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 Совет депутатов </w:t>
      </w:r>
      <w:r w:rsidRPr="006F718F">
        <w:rPr>
          <w:b/>
          <w:sz w:val="32"/>
          <w:szCs w:val="32"/>
        </w:rPr>
        <w:br/>
        <w:t>Кисельнинского сельского поселения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Волховского муниципального района </w:t>
      </w:r>
      <w:r w:rsidRPr="006F718F">
        <w:rPr>
          <w:b/>
          <w:sz w:val="32"/>
          <w:szCs w:val="32"/>
        </w:rPr>
        <w:br/>
        <w:t>Ленинградской области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>пятого созыва</w:t>
      </w:r>
    </w:p>
    <w:p w:rsidR="004D0171" w:rsidRPr="006F718F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ab/>
      </w:r>
    </w:p>
    <w:p w:rsidR="004D0171" w:rsidRPr="006F718F" w:rsidRDefault="004D0171" w:rsidP="004D0171">
      <w:pPr>
        <w:tabs>
          <w:tab w:val="center" w:pos="4677"/>
        </w:tabs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ab/>
        <w:t xml:space="preserve">РЕШЕНИЕ   </w:t>
      </w:r>
    </w:p>
    <w:p w:rsidR="004D0171" w:rsidRPr="006F718F" w:rsidRDefault="004D0171" w:rsidP="004D0171">
      <w:pPr>
        <w:jc w:val="center"/>
        <w:rPr>
          <w:b/>
          <w:bCs/>
          <w:sz w:val="28"/>
          <w:szCs w:val="28"/>
        </w:rPr>
      </w:pPr>
    </w:p>
    <w:p w:rsidR="004D0171" w:rsidRDefault="004D0171" w:rsidP="004D0171">
      <w:pPr>
        <w:jc w:val="center"/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 xml:space="preserve">от  </w:t>
      </w:r>
      <w:r w:rsidR="00FF59B1" w:rsidRPr="006F718F">
        <w:rPr>
          <w:b/>
          <w:bCs/>
          <w:sz w:val="28"/>
          <w:szCs w:val="28"/>
        </w:rPr>
        <w:t>03 февраля</w:t>
      </w:r>
      <w:r w:rsidRPr="006F718F">
        <w:rPr>
          <w:b/>
          <w:bCs/>
          <w:sz w:val="28"/>
          <w:szCs w:val="28"/>
        </w:rPr>
        <w:t>202</w:t>
      </w:r>
      <w:r w:rsidR="00FF59B1" w:rsidRPr="006F718F">
        <w:rPr>
          <w:b/>
          <w:bCs/>
          <w:sz w:val="28"/>
          <w:szCs w:val="28"/>
        </w:rPr>
        <w:t>5</w:t>
      </w:r>
      <w:r w:rsidRPr="006F718F">
        <w:rPr>
          <w:b/>
          <w:bCs/>
          <w:sz w:val="28"/>
          <w:szCs w:val="28"/>
        </w:rPr>
        <w:t xml:space="preserve"> года №  </w:t>
      </w:r>
      <w:r w:rsidR="00FC5E6F">
        <w:rPr>
          <w:b/>
          <w:bCs/>
          <w:sz w:val="28"/>
          <w:szCs w:val="28"/>
        </w:rPr>
        <w:t>03</w:t>
      </w:r>
    </w:p>
    <w:p w:rsidR="00880AB8" w:rsidRPr="006F718F" w:rsidRDefault="00880AB8" w:rsidP="004D0171">
      <w:pPr>
        <w:jc w:val="center"/>
        <w:rPr>
          <w:b/>
          <w:sz w:val="28"/>
          <w:szCs w:val="28"/>
        </w:rPr>
      </w:pP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 внесении изменений </w:t>
      </w:r>
    </w:p>
    <w:p w:rsidR="006F49EE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в решение Совета депутатов Кисельнинского сельского поселения Волховского муниципального района Ленинградской области </w:t>
      </w: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от </w:t>
      </w:r>
      <w:r w:rsidR="00FF59B1" w:rsidRPr="006F718F">
        <w:rPr>
          <w:b/>
          <w:sz w:val="28"/>
          <w:szCs w:val="28"/>
        </w:rPr>
        <w:t>12</w:t>
      </w:r>
      <w:r w:rsidRPr="006F718F">
        <w:rPr>
          <w:b/>
          <w:sz w:val="28"/>
          <w:szCs w:val="28"/>
        </w:rPr>
        <w:t xml:space="preserve"> декабря 202</w:t>
      </w:r>
      <w:r w:rsidR="00FF59B1" w:rsidRPr="006F718F">
        <w:rPr>
          <w:b/>
          <w:sz w:val="28"/>
          <w:szCs w:val="28"/>
        </w:rPr>
        <w:t>4</w:t>
      </w:r>
      <w:r w:rsidRPr="006F718F">
        <w:rPr>
          <w:b/>
          <w:sz w:val="28"/>
          <w:szCs w:val="28"/>
        </w:rPr>
        <w:t xml:space="preserve"> года №</w:t>
      </w:r>
      <w:r w:rsidR="006F49EE">
        <w:rPr>
          <w:b/>
          <w:sz w:val="28"/>
          <w:szCs w:val="28"/>
        </w:rPr>
        <w:t xml:space="preserve"> </w:t>
      </w:r>
      <w:r w:rsidR="00FF59B1" w:rsidRPr="006F718F">
        <w:rPr>
          <w:b/>
          <w:sz w:val="28"/>
          <w:szCs w:val="28"/>
        </w:rPr>
        <w:t>13</w:t>
      </w:r>
      <w:r w:rsidRPr="006F718F">
        <w:rPr>
          <w:b/>
          <w:sz w:val="28"/>
          <w:szCs w:val="28"/>
        </w:rPr>
        <w:t xml:space="preserve"> «О бюджете Кисельнинского сельского поселение Волховского муниципального района Ленинградской области на 202</w:t>
      </w:r>
      <w:r w:rsidR="00FF59B1" w:rsidRPr="006F718F">
        <w:rPr>
          <w:b/>
          <w:sz w:val="28"/>
          <w:szCs w:val="28"/>
        </w:rPr>
        <w:t>5</w:t>
      </w:r>
      <w:r w:rsidRPr="006F718F">
        <w:rPr>
          <w:b/>
          <w:sz w:val="28"/>
          <w:szCs w:val="28"/>
        </w:rPr>
        <w:t xml:space="preserve"> год и плановый период 202</w:t>
      </w:r>
      <w:r w:rsidR="00FF59B1" w:rsidRPr="006F718F">
        <w:rPr>
          <w:b/>
          <w:sz w:val="28"/>
          <w:szCs w:val="28"/>
        </w:rPr>
        <w:t>6</w:t>
      </w:r>
      <w:r w:rsidRPr="006F718F">
        <w:rPr>
          <w:b/>
          <w:sz w:val="28"/>
          <w:szCs w:val="28"/>
        </w:rPr>
        <w:t>-202</w:t>
      </w:r>
      <w:r w:rsidR="00FF59B1" w:rsidRPr="006F718F">
        <w:rPr>
          <w:b/>
          <w:sz w:val="28"/>
          <w:szCs w:val="28"/>
        </w:rPr>
        <w:t>7</w:t>
      </w:r>
      <w:r w:rsidRPr="006F718F">
        <w:rPr>
          <w:b/>
          <w:sz w:val="28"/>
          <w:szCs w:val="28"/>
        </w:rPr>
        <w:t xml:space="preserve"> г</w:t>
      </w:r>
      <w:r w:rsidR="006F49EE">
        <w:rPr>
          <w:b/>
          <w:sz w:val="28"/>
          <w:szCs w:val="28"/>
        </w:rPr>
        <w:t>.</w:t>
      </w:r>
      <w:r w:rsidRPr="006F718F">
        <w:rPr>
          <w:b/>
          <w:sz w:val="28"/>
          <w:szCs w:val="28"/>
        </w:rPr>
        <w:t>г.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</w:p>
    <w:p w:rsidR="004D0171" w:rsidRPr="006F718F" w:rsidRDefault="004D0171" w:rsidP="006F49EE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В связи с необходимостью уточнения бюджета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FF59B1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 xml:space="preserve"> и 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годов Совет депутатов Кисельнинского  сельского поселения Волховского муниципального района </w:t>
      </w:r>
      <w:r w:rsidRPr="006F718F">
        <w:rPr>
          <w:b/>
          <w:sz w:val="28"/>
          <w:szCs w:val="28"/>
        </w:rPr>
        <w:t>решил:</w:t>
      </w:r>
    </w:p>
    <w:p w:rsidR="004D0171" w:rsidRPr="006F718F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</w:rPr>
      </w:pPr>
      <w:r w:rsidRPr="006F718F">
        <w:rPr>
          <w:sz w:val="28"/>
          <w:szCs w:val="28"/>
        </w:rPr>
        <w:t xml:space="preserve">1. Внести в решение от </w:t>
      </w:r>
      <w:r w:rsidR="00FF59B1" w:rsidRPr="006F718F">
        <w:rPr>
          <w:sz w:val="28"/>
          <w:szCs w:val="28"/>
        </w:rPr>
        <w:t>12</w:t>
      </w:r>
      <w:r w:rsidRPr="006F718F">
        <w:rPr>
          <w:sz w:val="28"/>
          <w:szCs w:val="28"/>
        </w:rPr>
        <w:t xml:space="preserve"> декабря 202</w:t>
      </w:r>
      <w:r w:rsidR="00FF59B1" w:rsidRPr="006F718F">
        <w:rPr>
          <w:sz w:val="28"/>
          <w:szCs w:val="28"/>
        </w:rPr>
        <w:t>4</w:t>
      </w:r>
      <w:r w:rsidRPr="006F718F">
        <w:rPr>
          <w:sz w:val="28"/>
          <w:szCs w:val="28"/>
        </w:rPr>
        <w:t xml:space="preserve"> года № </w:t>
      </w:r>
      <w:r w:rsidR="00FF59B1" w:rsidRPr="006F718F">
        <w:rPr>
          <w:sz w:val="28"/>
          <w:szCs w:val="28"/>
        </w:rPr>
        <w:t>13</w:t>
      </w:r>
      <w:r w:rsidRPr="006F718F">
        <w:rPr>
          <w:sz w:val="28"/>
          <w:szCs w:val="28"/>
        </w:rPr>
        <w:t xml:space="preserve"> «О бюджете Кисельнинского СП Волховского муниципального района Ленинградской области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</w:t>
      </w:r>
      <w:r w:rsidR="00FF59B1" w:rsidRPr="006F718F">
        <w:rPr>
          <w:sz w:val="28"/>
          <w:szCs w:val="28"/>
        </w:rPr>
        <w:t>2026</w:t>
      </w:r>
      <w:r w:rsidRPr="006F718F">
        <w:rPr>
          <w:sz w:val="28"/>
          <w:szCs w:val="28"/>
        </w:rPr>
        <w:t>-202</w:t>
      </w:r>
      <w:r w:rsidR="00FF59B1" w:rsidRPr="006F718F">
        <w:rPr>
          <w:sz w:val="28"/>
          <w:szCs w:val="28"/>
        </w:rPr>
        <w:t>7</w:t>
      </w:r>
      <w:r w:rsidR="006F49EE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 xml:space="preserve">г.г.» </w:t>
      </w:r>
      <w:r w:rsidRPr="006F718F">
        <w:rPr>
          <w:sz w:val="28"/>
        </w:rPr>
        <w:t>следующие изменения:</w:t>
      </w:r>
    </w:p>
    <w:p w:rsidR="00CF4225" w:rsidRPr="006F718F" w:rsidRDefault="000B536B" w:rsidP="00B600B7">
      <w:pPr>
        <w:pStyle w:val="a5"/>
        <w:ind w:right="247" w:firstLine="708"/>
        <w:rPr>
          <w:bCs/>
        </w:rPr>
      </w:pPr>
      <w:bookmarkStart w:id="0" w:name="_Hlk128581999"/>
      <w:r w:rsidRPr="006F718F">
        <w:rPr>
          <w:bCs/>
        </w:rPr>
        <w:t>1.</w:t>
      </w:r>
      <w:r w:rsidR="006F49EE">
        <w:rPr>
          <w:bCs/>
        </w:rPr>
        <w:t xml:space="preserve">. </w:t>
      </w:r>
      <w:r w:rsidRPr="006F718F">
        <w:rPr>
          <w:bCs/>
        </w:rPr>
        <w:t>1</w:t>
      </w:r>
      <w:r w:rsidR="00CF4225" w:rsidRPr="006F718F">
        <w:rPr>
          <w:bCs/>
        </w:rPr>
        <w:t xml:space="preserve">В </w:t>
      </w:r>
      <w:proofErr w:type="gramStart"/>
      <w:r w:rsidR="00CF4225" w:rsidRPr="006F718F">
        <w:rPr>
          <w:bCs/>
        </w:rPr>
        <w:t>пункте</w:t>
      </w:r>
      <w:proofErr w:type="gramEnd"/>
      <w:r w:rsidR="00CF4225" w:rsidRPr="006F718F">
        <w:rPr>
          <w:bCs/>
        </w:rPr>
        <w:t xml:space="preserve"> 1 статьи 1 цифры «</w:t>
      </w:r>
      <w:r w:rsidR="00FF59B1" w:rsidRPr="006F718F">
        <w:rPr>
          <w:bCs/>
        </w:rPr>
        <w:t>28897,8</w:t>
      </w:r>
      <w:r w:rsidR="00CF4225" w:rsidRPr="006F718F">
        <w:rPr>
          <w:bCs/>
        </w:rPr>
        <w:t xml:space="preserve">» заменить цифрами </w:t>
      </w:r>
    </w:p>
    <w:p w:rsidR="00CF4225" w:rsidRPr="006F718F" w:rsidRDefault="00CF4225" w:rsidP="00CF4225">
      <w:pPr>
        <w:pStyle w:val="a5"/>
        <w:ind w:right="247" w:firstLine="0"/>
        <w:rPr>
          <w:bCs/>
        </w:rPr>
      </w:pPr>
      <w:r w:rsidRPr="006F718F">
        <w:rPr>
          <w:bCs/>
        </w:rPr>
        <w:t>«</w:t>
      </w:r>
      <w:r w:rsidR="00FF59B1" w:rsidRPr="006F718F">
        <w:rPr>
          <w:bCs/>
        </w:rPr>
        <w:t>81969,</w:t>
      </w:r>
      <w:r w:rsidR="006310F5">
        <w:rPr>
          <w:bCs/>
        </w:rPr>
        <w:t>5</w:t>
      </w:r>
      <w:r w:rsidR="00FF59B1" w:rsidRPr="006F718F">
        <w:rPr>
          <w:bCs/>
        </w:rPr>
        <w:t>0</w:t>
      </w:r>
      <w:r w:rsidRPr="006F718F">
        <w:rPr>
          <w:bCs/>
        </w:rPr>
        <w:t>», цифры «</w:t>
      </w:r>
      <w:r w:rsidR="00FF59B1" w:rsidRPr="006F718F">
        <w:rPr>
          <w:bCs/>
        </w:rPr>
        <w:t>28897,8</w:t>
      </w:r>
      <w:r w:rsidRPr="006F718F">
        <w:rPr>
          <w:bCs/>
        </w:rPr>
        <w:t>» заменить цифрами «</w:t>
      </w:r>
      <w:r w:rsidR="003E5332">
        <w:rPr>
          <w:bCs/>
        </w:rPr>
        <w:t>83723,1</w:t>
      </w:r>
      <w:r w:rsidRPr="006F718F">
        <w:rPr>
          <w:bCs/>
        </w:rPr>
        <w:t>»</w:t>
      </w:r>
      <w:r w:rsidR="00AF538D">
        <w:rPr>
          <w:bCs/>
        </w:rPr>
        <w:t xml:space="preserve"> и цифры «0,0» заменить цифрами « 1 753,5».</w:t>
      </w:r>
    </w:p>
    <w:p w:rsidR="00CF4225" w:rsidRPr="006F718F" w:rsidRDefault="00CF4225" w:rsidP="00B600B7">
      <w:pPr>
        <w:pStyle w:val="a5"/>
        <w:ind w:right="247" w:firstLine="708"/>
        <w:rPr>
          <w:bCs/>
        </w:rPr>
      </w:pPr>
      <w:r w:rsidRPr="006F718F">
        <w:rPr>
          <w:bCs/>
        </w:rPr>
        <w:t xml:space="preserve">1.2. В </w:t>
      </w:r>
      <w:r w:rsidR="0078341C">
        <w:rPr>
          <w:bCs/>
        </w:rPr>
        <w:t xml:space="preserve">п.п.1 </w:t>
      </w:r>
      <w:r w:rsidRPr="006F718F">
        <w:rPr>
          <w:bCs/>
        </w:rPr>
        <w:t>пункт</w:t>
      </w:r>
      <w:r w:rsidR="00AF538D">
        <w:rPr>
          <w:bCs/>
        </w:rPr>
        <w:t>а</w:t>
      </w:r>
      <w:r w:rsidRPr="006F718F">
        <w:rPr>
          <w:bCs/>
        </w:rPr>
        <w:t xml:space="preserve"> 2 статьи 1 цифры «</w:t>
      </w:r>
      <w:r w:rsidR="0096015B" w:rsidRPr="006F718F">
        <w:rPr>
          <w:bCs/>
        </w:rPr>
        <w:t>25036,5</w:t>
      </w:r>
      <w:r w:rsidRPr="006F718F">
        <w:rPr>
          <w:bCs/>
        </w:rPr>
        <w:t xml:space="preserve">» заменить цифрами </w:t>
      </w:r>
    </w:p>
    <w:p w:rsidR="00AF538D" w:rsidRDefault="00CF4225" w:rsidP="00CF4225">
      <w:pPr>
        <w:pStyle w:val="a5"/>
        <w:ind w:right="247" w:firstLine="0"/>
        <w:rPr>
          <w:bCs/>
        </w:rPr>
      </w:pPr>
      <w:r w:rsidRPr="006F718F">
        <w:rPr>
          <w:bCs/>
        </w:rPr>
        <w:t>«</w:t>
      </w:r>
      <w:r w:rsidR="0096015B" w:rsidRPr="006F718F">
        <w:rPr>
          <w:bCs/>
        </w:rPr>
        <w:t>43807,8</w:t>
      </w:r>
      <w:r w:rsidRPr="006F718F">
        <w:rPr>
          <w:bCs/>
        </w:rPr>
        <w:t>»</w:t>
      </w:r>
      <w:r w:rsidR="0096015B" w:rsidRPr="006F718F">
        <w:rPr>
          <w:bCs/>
        </w:rPr>
        <w:t>и цифры «241</w:t>
      </w:r>
      <w:r w:rsidR="00B04FF6">
        <w:rPr>
          <w:bCs/>
        </w:rPr>
        <w:t>6</w:t>
      </w:r>
      <w:r w:rsidR="000F3B7B">
        <w:rPr>
          <w:bCs/>
        </w:rPr>
        <w:t>0,4» заменить цифрами «50708,6»</w:t>
      </w:r>
      <w:r w:rsidR="00AF538D">
        <w:rPr>
          <w:bCs/>
        </w:rPr>
        <w:t>.</w:t>
      </w:r>
    </w:p>
    <w:p w:rsidR="00CF4225" w:rsidRPr="006F718F" w:rsidRDefault="00AF538D" w:rsidP="00AF538D">
      <w:pPr>
        <w:pStyle w:val="a5"/>
        <w:ind w:right="247" w:firstLine="708"/>
        <w:rPr>
          <w:bCs/>
        </w:rPr>
      </w:pPr>
      <w:r>
        <w:rPr>
          <w:bCs/>
        </w:rPr>
        <w:t xml:space="preserve">1.3. В п.п.2 пункта 2 статьи 1  </w:t>
      </w:r>
      <w:r w:rsidR="000F3B7B">
        <w:rPr>
          <w:bCs/>
        </w:rPr>
        <w:t xml:space="preserve"> «25036,5»заменить цифрами «43807,8», цифры «2416</w:t>
      </w:r>
      <w:r>
        <w:rPr>
          <w:bCs/>
        </w:rPr>
        <w:t>0,4» заменить цифрами «50708,6».</w:t>
      </w:r>
    </w:p>
    <w:p w:rsidR="004A4576" w:rsidRPr="006F718F" w:rsidRDefault="00B600B7" w:rsidP="004A4576">
      <w:pPr>
        <w:pStyle w:val="a5"/>
        <w:ind w:right="247" w:firstLine="708"/>
      </w:pPr>
      <w:r w:rsidRPr="006F718F">
        <w:rPr>
          <w:bCs/>
        </w:rPr>
        <w:t>1.</w:t>
      </w:r>
      <w:r w:rsidR="00AF538D">
        <w:rPr>
          <w:bCs/>
        </w:rPr>
        <w:t>4</w:t>
      </w:r>
      <w:r w:rsidRPr="006F718F">
        <w:rPr>
          <w:bCs/>
        </w:rPr>
        <w:t>.</w:t>
      </w:r>
      <w:bookmarkEnd w:id="0"/>
      <w:r w:rsidR="004A4576" w:rsidRPr="006F718F">
        <w:t xml:space="preserve"> Пункт 5 статьи 4 изложить в следующей редакции: </w:t>
      </w:r>
    </w:p>
    <w:p w:rsidR="004A4576" w:rsidRPr="006F718F" w:rsidRDefault="004A4576" w:rsidP="004A4576">
      <w:pPr>
        <w:pStyle w:val="a5"/>
        <w:ind w:right="247" w:firstLine="0"/>
        <w:rPr>
          <w:bCs/>
        </w:rPr>
      </w:pPr>
      <w:r w:rsidRPr="006F718F">
        <w:rPr>
          <w:bCs/>
        </w:rPr>
        <w:t>«Утвердить объем бюджетных ассигнований дорожного фонда Кисельнинског</w:t>
      </w:r>
      <w:r w:rsidR="006F49EE">
        <w:rPr>
          <w:bCs/>
        </w:rPr>
        <w:t>о</w:t>
      </w:r>
      <w:r w:rsidRPr="006F718F">
        <w:rPr>
          <w:bCs/>
        </w:rPr>
        <w:t xml:space="preserve"> сельского поселения Волховского муниципального района Ленинградской области:</w:t>
      </w:r>
    </w:p>
    <w:p w:rsidR="004A4576" w:rsidRPr="006F718F" w:rsidRDefault="004A4576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на 202</w:t>
      </w:r>
      <w:r w:rsidR="0096015B" w:rsidRPr="006F718F">
        <w:rPr>
          <w:bCs/>
        </w:rPr>
        <w:t>5</w:t>
      </w:r>
      <w:r w:rsidRPr="006F718F">
        <w:rPr>
          <w:bCs/>
        </w:rPr>
        <w:t xml:space="preserve"> год в сумме </w:t>
      </w:r>
      <w:r w:rsidR="009C54CE">
        <w:rPr>
          <w:bCs/>
        </w:rPr>
        <w:t>9398,4</w:t>
      </w:r>
      <w:r w:rsidRPr="006F718F">
        <w:rPr>
          <w:bCs/>
        </w:rPr>
        <w:t xml:space="preserve"> тысяч рублей, в том числе за счет неиспользованных  бюджетных ассигнований в 202</w:t>
      </w:r>
      <w:r w:rsidR="0096015B" w:rsidRPr="006F718F">
        <w:rPr>
          <w:bCs/>
        </w:rPr>
        <w:t>4</w:t>
      </w:r>
      <w:r w:rsidRPr="006F718F">
        <w:rPr>
          <w:bCs/>
        </w:rPr>
        <w:t xml:space="preserve"> году в сумме </w:t>
      </w:r>
      <w:r w:rsidR="00CA0094">
        <w:rPr>
          <w:bCs/>
        </w:rPr>
        <w:t>1361,9</w:t>
      </w:r>
      <w:r w:rsidRPr="006F718F">
        <w:rPr>
          <w:bCs/>
        </w:rPr>
        <w:t>тысяч рублей,</w:t>
      </w:r>
    </w:p>
    <w:p w:rsidR="004A4576" w:rsidRPr="006F718F" w:rsidRDefault="004A4576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на 202</w:t>
      </w:r>
      <w:r w:rsidR="0096015B" w:rsidRPr="006F718F">
        <w:rPr>
          <w:bCs/>
        </w:rPr>
        <w:t>6</w:t>
      </w:r>
      <w:r w:rsidRPr="006F718F">
        <w:rPr>
          <w:bCs/>
        </w:rPr>
        <w:t xml:space="preserve"> год в сумме </w:t>
      </w:r>
      <w:r w:rsidR="00526F78">
        <w:rPr>
          <w:bCs/>
        </w:rPr>
        <w:t>25531</w:t>
      </w:r>
      <w:r w:rsidRPr="006F718F">
        <w:rPr>
          <w:bCs/>
        </w:rPr>
        <w:t xml:space="preserve"> тысяч рублей,</w:t>
      </w:r>
    </w:p>
    <w:p w:rsidR="000B536B" w:rsidRPr="006F718F" w:rsidRDefault="004A4576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на 202</w:t>
      </w:r>
      <w:r w:rsidR="0096015B" w:rsidRPr="006F718F">
        <w:rPr>
          <w:bCs/>
        </w:rPr>
        <w:t>7</w:t>
      </w:r>
      <w:r w:rsidRPr="006F718F">
        <w:rPr>
          <w:bCs/>
        </w:rPr>
        <w:t xml:space="preserve"> год в сумме </w:t>
      </w:r>
      <w:r w:rsidR="00526F78">
        <w:rPr>
          <w:bCs/>
        </w:rPr>
        <w:t>34751,1</w:t>
      </w:r>
      <w:r w:rsidRPr="006F718F">
        <w:rPr>
          <w:bCs/>
        </w:rPr>
        <w:t>тысяч рублей».</w:t>
      </w:r>
    </w:p>
    <w:p w:rsidR="00526F78" w:rsidRDefault="0078279F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1.</w:t>
      </w:r>
      <w:r w:rsidR="00AF538D">
        <w:rPr>
          <w:bCs/>
        </w:rPr>
        <w:t>5.</w:t>
      </w:r>
      <w:r w:rsidRPr="006F718F">
        <w:rPr>
          <w:bCs/>
        </w:rPr>
        <w:t xml:space="preserve">В пункте 2 статьи 6 цифры « </w:t>
      </w:r>
      <w:r w:rsidR="006F718F" w:rsidRPr="006F718F">
        <w:rPr>
          <w:bCs/>
        </w:rPr>
        <w:t>4032,0</w:t>
      </w:r>
      <w:r w:rsidRPr="006F718F">
        <w:rPr>
          <w:bCs/>
        </w:rPr>
        <w:t xml:space="preserve">» </w:t>
      </w:r>
      <w:proofErr w:type="gramStart"/>
      <w:r w:rsidRPr="006F718F">
        <w:rPr>
          <w:bCs/>
        </w:rPr>
        <w:t>заменить на цифры</w:t>
      </w:r>
      <w:proofErr w:type="gramEnd"/>
      <w:r w:rsidRPr="006F718F">
        <w:rPr>
          <w:bCs/>
        </w:rPr>
        <w:t xml:space="preserve"> «</w:t>
      </w:r>
      <w:r w:rsidR="00526F78">
        <w:rPr>
          <w:bCs/>
        </w:rPr>
        <w:t>6947</w:t>
      </w:r>
      <w:r w:rsidR="00FE1909" w:rsidRPr="006F718F">
        <w:rPr>
          <w:bCs/>
        </w:rPr>
        <w:t>»</w:t>
      </w:r>
      <w:r w:rsidR="00AF538D">
        <w:rPr>
          <w:bCs/>
        </w:rPr>
        <w:t xml:space="preserve"> и</w:t>
      </w:r>
      <w:r w:rsidR="000F3B7B">
        <w:rPr>
          <w:bCs/>
        </w:rPr>
        <w:t xml:space="preserve">цифры «5244,0» заменить </w:t>
      </w:r>
      <w:r w:rsidR="00B20BF8">
        <w:rPr>
          <w:bCs/>
        </w:rPr>
        <w:t>цифрами «</w:t>
      </w:r>
      <w:r w:rsidR="00526F78">
        <w:rPr>
          <w:bCs/>
        </w:rPr>
        <w:t>1821,0</w:t>
      </w:r>
      <w:r w:rsidR="00B20BF8">
        <w:rPr>
          <w:bCs/>
        </w:rPr>
        <w:t>».</w:t>
      </w:r>
    </w:p>
    <w:p w:rsidR="00B20BF8" w:rsidRPr="006F718F" w:rsidRDefault="00B20BF8" w:rsidP="0078279F">
      <w:pPr>
        <w:pStyle w:val="a5"/>
        <w:ind w:right="247" w:firstLine="708"/>
        <w:rPr>
          <w:bCs/>
        </w:rPr>
      </w:pPr>
    </w:p>
    <w:p w:rsidR="004D0171" w:rsidRPr="006F718F" w:rsidRDefault="004D0171" w:rsidP="005939CB">
      <w:pPr>
        <w:pStyle w:val="a5"/>
        <w:ind w:right="247" w:firstLine="708"/>
        <w:rPr>
          <w:szCs w:val="28"/>
        </w:rPr>
      </w:pPr>
      <w:r w:rsidRPr="006F718F">
        <w:rPr>
          <w:szCs w:val="28"/>
        </w:rPr>
        <w:lastRenderedPageBreak/>
        <w:t>1.</w:t>
      </w:r>
      <w:r w:rsidR="00AF538D">
        <w:rPr>
          <w:szCs w:val="28"/>
        </w:rPr>
        <w:t>6</w:t>
      </w:r>
      <w:r w:rsidRPr="006F718F">
        <w:rPr>
          <w:szCs w:val="28"/>
        </w:rPr>
        <w:t>. Приложение № 1</w:t>
      </w:r>
      <w:r w:rsidRPr="006F718F">
        <w:t xml:space="preserve"> «</w:t>
      </w:r>
      <w:r w:rsidRPr="006F718F">
        <w:rPr>
          <w:szCs w:val="28"/>
        </w:rPr>
        <w:t>Источники внутреннего финансирования дефицита бюджета Кисельнинского СП Волховского муниципального района Ленинградской области на 202</w:t>
      </w:r>
      <w:r w:rsidR="0096015B" w:rsidRPr="006F718F">
        <w:rPr>
          <w:szCs w:val="28"/>
        </w:rPr>
        <w:t>5 год и на плановый период 2026</w:t>
      </w:r>
      <w:r w:rsidRPr="006F718F">
        <w:rPr>
          <w:szCs w:val="28"/>
        </w:rPr>
        <w:t xml:space="preserve"> и 202</w:t>
      </w:r>
      <w:r w:rsidR="0096015B" w:rsidRPr="006F718F">
        <w:rPr>
          <w:szCs w:val="28"/>
        </w:rPr>
        <w:t>7</w:t>
      </w:r>
      <w:r w:rsidR="006F49EE">
        <w:rPr>
          <w:szCs w:val="28"/>
        </w:rPr>
        <w:t xml:space="preserve"> г.г.</w:t>
      </w:r>
      <w:r w:rsidRPr="006F718F">
        <w:rPr>
          <w:szCs w:val="28"/>
        </w:rPr>
        <w:t xml:space="preserve"> изложить в новой редакции.</w:t>
      </w:r>
    </w:p>
    <w:p w:rsidR="004D0171" w:rsidRPr="006F718F" w:rsidRDefault="004D0171" w:rsidP="004D0171">
      <w:pPr>
        <w:ind w:right="247" w:firstLine="720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AF538D">
        <w:rPr>
          <w:sz w:val="28"/>
          <w:szCs w:val="28"/>
        </w:rPr>
        <w:t>7</w:t>
      </w:r>
      <w:r w:rsidRPr="006F718F">
        <w:rPr>
          <w:sz w:val="28"/>
          <w:szCs w:val="28"/>
        </w:rPr>
        <w:t>. Приложение № 2 «Поступление доходов бюджета Кисельнинского СП Волховского муниципального района Ленинградской области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6F49EE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1.</w:t>
      </w:r>
      <w:r w:rsidR="00AF538D">
        <w:rPr>
          <w:sz w:val="28"/>
          <w:szCs w:val="28"/>
        </w:rPr>
        <w:t>8</w:t>
      </w:r>
      <w:r w:rsidRPr="006F718F">
        <w:rPr>
          <w:sz w:val="28"/>
          <w:szCs w:val="28"/>
        </w:rPr>
        <w:t>. Приложение № 3 «Расходы по разделам и подразделам функциональной</w:t>
      </w:r>
      <w:r w:rsidR="0096015B" w:rsidRPr="006F718F">
        <w:rPr>
          <w:sz w:val="28"/>
          <w:szCs w:val="28"/>
        </w:rPr>
        <w:t xml:space="preserve"> классификации расходов 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6F49EE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 1.</w:t>
      </w:r>
      <w:r w:rsidR="00AF538D">
        <w:rPr>
          <w:sz w:val="28"/>
          <w:szCs w:val="28"/>
        </w:rPr>
        <w:t>9</w:t>
      </w:r>
      <w:r w:rsidRPr="006F718F">
        <w:rPr>
          <w:sz w:val="28"/>
          <w:szCs w:val="28"/>
        </w:rPr>
        <w:t>. Приложение № 4 «Ведомственная структура расходов бюджета Кисельнинского СП Волховского муниципального района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6F49EE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 xml:space="preserve">г.г.» изложить в новой редакции.         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AF538D">
        <w:rPr>
          <w:sz w:val="28"/>
          <w:szCs w:val="28"/>
        </w:rPr>
        <w:t>10</w:t>
      </w:r>
      <w:r w:rsidRPr="006F718F">
        <w:rPr>
          <w:sz w:val="28"/>
          <w:szCs w:val="28"/>
        </w:rPr>
        <w:t xml:space="preserve">. Приложение № </w:t>
      </w:r>
      <w:r w:rsidR="0096015B" w:rsidRPr="006F718F">
        <w:rPr>
          <w:sz w:val="28"/>
          <w:szCs w:val="28"/>
        </w:rPr>
        <w:t>5 «Программная структура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6F49EE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49EE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2. Настоящее решение подлежит официальному опублико</w:t>
      </w:r>
      <w:r w:rsidR="006F49EE">
        <w:rPr>
          <w:sz w:val="28"/>
          <w:szCs w:val="28"/>
        </w:rPr>
        <w:t>ванию в газете «</w:t>
      </w:r>
      <w:proofErr w:type="spellStart"/>
      <w:r w:rsidR="006F49EE">
        <w:rPr>
          <w:sz w:val="28"/>
          <w:szCs w:val="28"/>
        </w:rPr>
        <w:t>Волховские</w:t>
      </w:r>
      <w:proofErr w:type="spellEnd"/>
      <w:r w:rsidR="006F49EE">
        <w:rPr>
          <w:sz w:val="28"/>
          <w:szCs w:val="28"/>
        </w:rPr>
        <w:t xml:space="preserve"> огни», </w:t>
      </w:r>
      <w:r w:rsidRPr="006F718F">
        <w:rPr>
          <w:sz w:val="28"/>
          <w:szCs w:val="28"/>
        </w:rPr>
        <w:t>сетевом издании «</w:t>
      </w:r>
      <w:proofErr w:type="spellStart"/>
      <w:r w:rsidR="006F49EE">
        <w:rPr>
          <w:sz w:val="28"/>
          <w:szCs w:val="28"/>
        </w:rPr>
        <w:t>Волховские</w:t>
      </w:r>
      <w:proofErr w:type="spellEnd"/>
      <w:r w:rsidR="006F49EE">
        <w:rPr>
          <w:sz w:val="28"/>
          <w:szCs w:val="28"/>
        </w:rPr>
        <w:t xml:space="preserve"> огни» и обнародованию</w:t>
      </w:r>
      <w:r w:rsidRPr="006F718F">
        <w:rPr>
          <w:sz w:val="28"/>
          <w:szCs w:val="28"/>
        </w:rPr>
        <w:t xml:space="preserve"> на офици</w:t>
      </w:r>
      <w:r w:rsidR="006F49EE">
        <w:rPr>
          <w:sz w:val="28"/>
          <w:szCs w:val="28"/>
        </w:rPr>
        <w:t>а</w:t>
      </w:r>
      <w:r w:rsidRPr="006F718F">
        <w:rPr>
          <w:sz w:val="28"/>
          <w:szCs w:val="28"/>
        </w:rPr>
        <w:t xml:space="preserve">льном сайте </w:t>
      </w:r>
      <w:hyperlink r:id="rId6" w:history="1">
        <w:r w:rsidR="006F49EE" w:rsidRPr="006F49EE">
          <w:rPr>
            <w:rStyle w:val="a7"/>
            <w:sz w:val="28"/>
            <w:szCs w:val="28"/>
            <w:u w:val="none"/>
            <w:lang w:val="en-US"/>
          </w:rPr>
          <w:t>www</w:t>
        </w:r>
        <w:r w:rsidR="006F49EE" w:rsidRPr="006F49EE">
          <w:rPr>
            <w:rStyle w:val="a7"/>
            <w:sz w:val="28"/>
            <w:szCs w:val="28"/>
            <w:u w:val="none"/>
          </w:rPr>
          <w:t>.кисельня.рф</w:t>
        </w:r>
      </w:hyperlink>
      <w:r w:rsidR="006F49EE" w:rsidRPr="006F49EE">
        <w:rPr>
          <w:sz w:val="28"/>
          <w:szCs w:val="28"/>
        </w:rPr>
        <w:t xml:space="preserve"> и информационном стенде.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4D0171" w:rsidRPr="006F718F" w:rsidRDefault="004D0171" w:rsidP="004D0171">
      <w:pPr>
        <w:tabs>
          <w:tab w:val="left" w:pos="720"/>
        </w:tabs>
        <w:jc w:val="both"/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6F49EE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Глава  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Кисельнинского  СП                                                </w:t>
      </w:r>
      <w:r w:rsidR="006F49EE">
        <w:rPr>
          <w:sz w:val="28"/>
          <w:szCs w:val="28"/>
        </w:rPr>
        <w:t xml:space="preserve">               </w:t>
      </w:r>
      <w:r w:rsidRPr="006F718F">
        <w:rPr>
          <w:sz w:val="28"/>
          <w:szCs w:val="28"/>
        </w:rPr>
        <w:t xml:space="preserve"> В. В. Киселев 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/>
    <w:p w:rsidR="004D0171" w:rsidRPr="006F718F" w:rsidRDefault="004D0171" w:rsidP="004D0171"/>
    <w:p w:rsidR="004D0171" w:rsidRPr="006F718F" w:rsidRDefault="004D0171" w:rsidP="004D0171"/>
    <w:p w:rsidR="004D0171" w:rsidRPr="004D7C1E" w:rsidRDefault="005939CB" w:rsidP="004D0171">
      <w:pPr>
        <w:rPr>
          <w:sz w:val="18"/>
          <w:szCs w:val="18"/>
        </w:rPr>
      </w:pPr>
      <w:proofErr w:type="spellStart"/>
      <w:proofErr w:type="gramStart"/>
      <w:r w:rsidRPr="006F718F">
        <w:rPr>
          <w:sz w:val="18"/>
          <w:szCs w:val="18"/>
        </w:rPr>
        <w:t>И</w:t>
      </w:r>
      <w:r w:rsidR="004D0171" w:rsidRPr="006F718F">
        <w:rPr>
          <w:sz w:val="18"/>
          <w:szCs w:val="18"/>
        </w:rPr>
        <w:t>сп</w:t>
      </w:r>
      <w:proofErr w:type="spellEnd"/>
      <w:proofErr w:type="gramEnd"/>
      <w:r w:rsidR="004D0171" w:rsidRPr="006F718F">
        <w:rPr>
          <w:sz w:val="18"/>
          <w:szCs w:val="18"/>
        </w:rPr>
        <w:t>: Румянцева О.А., тел 48-172</w:t>
      </w:r>
    </w:p>
    <w:p w:rsidR="00812A62" w:rsidRDefault="00812A62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6F49EE" w:rsidRDefault="006F49EE"/>
    <w:p w:rsidR="006F49EE" w:rsidRDefault="006F49EE"/>
    <w:tbl>
      <w:tblPr>
        <w:tblW w:w="5462" w:type="pct"/>
        <w:tblInd w:w="-885" w:type="dxa"/>
        <w:tblLayout w:type="fixed"/>
        <w:tblLook w:val="04A0"/>
      </w:tblPr>
      <w:tblGrid>
        <w:gridCol w:w="2689"/>
        <w:gridCol w:w="207"/>
        <w:gridCol w:w="2557"/>
        <w:gridCol w:w="786"/>
        <w:gridCol w:w="659"/>
        <w:gridCol w:w="617"/>
        <w:gridCol w:w="659"/>
        <w:gridCol w:w="757"/>
        <w:gridCol w:w="1284"/>
        <w:gridCol w:w="240"/>
      </w:tblGrid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</w:pPr>
            <w:r w:rsidRPr="00742FC0">
              <w:rPr>
                <w:sz w:val="22"/>
                <w:szCs w:val="22"/>
              </w:rPr>
              <w:t>Приложение №1</w:t>
            </w:r>
          </w:p>
        </w:tc>
      </w:tr>
      <w:tr w:rsidR="00742FC0" w:rsidRPr="00742FC0" w:rsidTr="00742FC0">
        <w:trPr>
          <w:trHeight w:val="315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19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</w:pPr>
          </w:p>
        </w:tc>
        <w:tc>
          <w:tcPr>
            <w:tcW w:w="1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6F49EE"/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19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</w:pPr>
          </w:p>
        </w:tc>
        <w:tc>
          <w:tcPr>
            <w:tcW w:w="1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</w:pPr>
            <w:r w:rsidRPr="00742FC0">
              <w:rPr>
                <w:sz w:val="22"/>
                <w:szCs w:val="22"/>
              </w:rPr>
              <w:t>Утверждено</w:t>
            </w: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9EE" w:rsidRDefault="006F49EE" w:rsidP="006F49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</w:t>
            </w:r>
            <w:r w:rsidR="00742FC0" w:rsidRPr="00742FC0">
              <w:rPr>
                <w:sz w:val="22"/>
                <w:szCs w:val="22"/>
              </w:rPr>
              <w:t xml:space="preserve"> Совета депутатов  </w:t>
            </w:r>
          </w:p>
          <w:p w:rsidR="00742FC0" w:rsidRPr="00742FC0" w:rsidRDefault="00742FC0" w:rsidP="00742FC0">
            <w:pPr>
              <w:jc w:val="right"/>
            </w:pPr>
            <w:r w:rsidRPr="00742FC0">
              <w:rPr>
                <w:sz w:val="22"/>
                <w:szCs w:val="22"/>
              </w:rPr>
              <w:t>Кисельнинского сельского поселения</w:t>
            </w: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</w:pPr>
          </w:p>
        </w:tc>
        <w:tc>
          <w:tcPr>
            <w:tcW w:w="23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</w:pPr>
            <w:r w:rsidRPr="00742FC0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6F49EE" w:rsidP="00742FC0">
            <w:pPr>
              <w:jc w:val="right"/>
            </w:pPr>
            <w:r>
              <w:rPr>
                <w:sz w:val="22"/>
                <w:szCs w:val="22"/>
              </w:rPr>
              <w:t xml:space="preserve">от 03.02.2025  </w:t>
            </w:r>
            <w:r w:rsidR="00742FC0" w:rsidRPr="00742FC0">
              <w:rPr>
                <w:sz w:val="22"/>
                <w:szCs w:val="22"/>
              </w:rPr>
              <w:t xml:space="preserve">№  03       </w:t>
            </w: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  <w:tr w:rsidR="00742FC0" w:rsidRPr="00742FC0" w:rsidTr="00742FC0">
        <w:trPr>
          <w:trHeight w:val="405"/>
        </w:trPr>
        <w:tc>
          <w:tcPr>
            <w:tcW w:w="4884" w:type="pct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FC0" w:rsidRDefault="00742FC0" w:rsidP="00742FC0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F49EE">
              <w:rPr>
                <w:rFonts w:ascii="Arial CYR" w:hAnsi="Arial CYR" w:cs="Arial CYR"/>
                <w:b/>
                <w:bCs/>
                <w:sz w:val="28"/>
                <w:szCs w:val="28"/>
              </w:rPr>
              <w:t>ИСТОЧНИКИ</w:t>
            </w:r>
            <w:r w:rsidRPr="006F49EE">
              <w:rPr>
                <w:rFonts w:ascii="Arial CYR" w:hAnsi="Arial CYR" w:cs="Arial CYR"/>
                <w:b/>
                <w:bCs/>
                <w:sz w:val="28"/>
                <w:szCs w:val="28"/>
              </w:rPr>
              <w:br/>
              <w:t>внутреннего финансирования дефицита</w:t>
            </w:r>
            <w:r w:rsidRPr="006F49EE">
              <w:rPr>
                <w:rFonts w:ascii="Arial CYR" w:hAnsi="Arial CYR" w:cs="Arial CYR"/>
                <w:b/>
                <w:bCs/>
                <w:sz w:val="28"/>
                <w:szCs w:val="28"/>
              </w:rPr>
              <w:br/>
              <w:t xml:space="preserve"> бюджета Кисельнинского сельского поселения Волховского муниципального района Ленинградской области</w:t>
            </w:r>
            <w:r w:rsidRPr="006F49EE">
              <w:rPr>
                <w:rFonts w:ascii="Arial CYR" w:hAnsi="Arial CYR" w:cs="Arial CYR"/>
                <w:b/>
                <w:bCs/>
                <w:sz w:val="28"/>
                <w:szCs w:val="28"/>
              </w:rPr>
              <w:br/>
              <w:t>на 2025 год и на плановый период 2026 и 2027 годов</w:t>
            </w:r>
          </w:p>
          <w:p w:rsidR="006F49EE" w:rsidRPr="006F49EE" w:rsidRDefault="006F49EE" w:rsidP="00742FC0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405"/>
        </w:trPr>
        <w:tc>
          <w:tcPr>
            <w:tcW w:w="4884" w:type="pct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405"/>
        </w:trPr>
        <w:tc>
          <w:tcPr>
            <w:tcW w:w="4884" w:type="pct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1200"/>
        </w:trPr>
        <w:tc>
          <w:tcPr>
            <w:tcW w:w="4884" w:type="pct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  <w:tr w:rsidR="00742FC0" w:rsidRPr="00742FC0" w:rsidTr="00742FC0">
        <w:trPr>
          <w:trHeight w:val="375"/>
        </w:trPr>
        <w:tc>
          <w:tcPr>
            <w:tcW w:w="1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0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Сумма, тыс. руб.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315"/>
        </w:trPr>
        <w:tc>
          <w:tcPr>
            <w:tcW w:w="1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9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2026 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110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000 01 05 00  00 00 0000 000</w:t>
            </w:r>
          </w:p>
        </w:tc>
        <w:tc>
          <w:tcPr>
            <w:tcW w:w="169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6"/>
                <w:szCs w:val="26"/>
              </w:rPr>
            </w:pPr>
            <w:r w:rsidRPr="00742FC0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1 753,5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8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742FC0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b/>
                <w:bCs/>
                <w:color w:val="000000"/>
              </w:rPr>
            </w:pPr>
            <w:r w:rsidRPr="006F49EE">
              <w:rPr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1 753,5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39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742FC0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b/>
                <w:bCs/>
                <w:color w:val="000000"/>
              </w:rPr>
            </w:pPr>
            <w:r w:rsidRPr="006F49EE">
              <w:rPr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1 753,5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</w:tbl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6F49EE" w:rsidRDefault="006F49EE"/>
    <w:p w:rsidR="006F49EE" w:rsidRDefault="006F49EE"/>
    <w:tbl>
      <w:tblPr>
        <w:tblW w:w="5546" w:type="pct"/>
        <w:tblInd w:w="-885" w:type="dxa"/>
        <w:tblLayout w:type="fixed"/>
        <w:tblLook w:val="04A0"/>
      </w:tblPr>
      <w:tblGrid>
        <w:gridCol w:w="2224"/>
        <w:gridCol w:w="3219"/>
        <w:gridCol w:w="792"/>
        <w:gridCol w:w="79"/>
        <w:gridCol w:w="157"/>
        <w:gridCol w:w="1183"/>
        <w:gridCol w:w="864"/>
        <w:gridCol w:w="408"/>
        <w:gridCol w:w="1531"/>
        <w:gridCol w:w="159"/>
      </w:tblGrid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742FC0" w:rsidRPr="00742FC0" w:rsidTr="00742FC0">
        <w:trPr>
          <w:gridAfter w:val="1"/>
          <w:wAfter w:w="75" w:type="pct"/>
          <w:trHeight w:val="3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9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</w:p>
        </w:tc>
        <w:tc>
          <w:tcPr>
            <w:tcW w:w="1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9EE" w:rsidRDefault="006F49EE" w:rsidP="00742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</w:t>
            </w:r>
            <w:r w:rsidR="00742FC0" w:rsidRPr="00742FC0">
              <w:rPr>
                <w:sz w:val="18"/>
                <w:szCs w:val="18"/>
              </w:rPr>
              <w:t xml:space="preserve"> Совета депутатов  </w:t>
            </w:r>
          </w:p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Кисельнинского сельского поселения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6F49EE" w:rsidP="00742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03.02.2025  </w:t>
            </w:r>
            <w:r w:rsidR="00742FC0" w:rsidRPr="00742FC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742FC0" w:rsidRPr="00742FC0">
              <w:rPr>
                <w:sz w:val="18"/>
                <w:szCs w:val="18"/>
              </w:rPr>
              <w:t xml:space="preserve">03    </w:t>
            </w:r>
          </w:p>
        </w:tc>
      </w:tr>
      <w:tr w:rsidR="00742FC0" w:rsidRPr="00742FC0" w:rsidTr="00742FC0">
        <w:trPr>
          <w:gridAfter w:val="1"/>
          <w:wAfter w:w="75" w:type="pct"/>
          <w:trHeight w:val="27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color w:val="000000"/>
              </w:rPr>
            </w:pPr>
          </w:p>
        </w:tc>
      </w:tr>
      <w:tr w:rsidR="00742FC0" w:rsidRPr="00742FC0" w:rsidTr="00742FC0">
        <w:trPr>
          <w:gridAfter w:val="1"/>
          <w:wAfter w:w="75" w:type="pct"/>
          <w:trHeight w:val="2025"/>
        </w:trPr>
        <w:tc>
          <w:tcPr>
            <w:tcW w:w="49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br/>
              <w:t>налоговых, неналоговых доходов и безвозмездных поступлений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br/>
              <w:t>в бюджет Кисельнинского сельского поселения Волховского муниципального района Ленинградской области по кодам видов доходов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br/>
              <w:t>на 2025 год и на плановый период 2026 и 2027</w:t>
            </w:r>
            <w:r w:rsidR="006F49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t>годов</w:t>
            </w:r>
          </w:p>
        </w:tc>
      </w:tr>
      <w:tr w:rsidR="00742FC0" w:rsidRPr="00742FC0" w:rsidTr="00742FC0">
        <w:trPr>
          <w:trHeight w:val="10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8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Источник доходов</w:t>
            </w:r>
          </w:p>
        </w:tc>
        <w:tc>
          <w:tcPr>
            <w:tcW w:w="198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19045,1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19307,5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19626,5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1980,3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2105,0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2241,9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1980,3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2105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2241,9</w:t>
            </w:r>
          </w:p>
        </w:tc>
      </w:tr>
      <w:tr w:rsidR="00742FC0" w:rsidRPr="00742FC0" w:rsidTr="00742FC0">
        <w:trPr>
          <w:gridAfter w:val="1"/>
          <w:wAfter w:w="75" w:type="pct"/>
          <w:trHeight w:val="51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4161,6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4253,2</w:t>
            </w:r>
          </w:p>
        </w:tc>
      </w:tr>
      <w:tr w:rsidR="00742FC0" w:rsidRPr="00742FC0" w:rsidTr="00742FC0">
        <w:trPr>
          <w:gridAfter w:val="1"/>
          <w:wAfter w:w="75" w:type="pct"/>
          <w:trHeight w:val="58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1 03 02000 01 0000 110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Акцизы по подакцизным товарам (продукции), производим на  территории Р</w:t>
            </w:r>
            <w:r w:rsidR="006F49EE">
              <w:rPr>
                <w:sz w:val="20"/>
                <w:szCs w:val="20"/>
              </w:rPr>
              <w:t>о</w:t>
            </w:r>
            <w:r w:rsidRPr="00742FC0">
              <w:rPr>
                <w:sz w:val="20"/>
                <w:szCs w:val="20"/>
              </w:rPr>
              <w:t>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4076,0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4161,6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4253,2</w:t>
            </w:r>
          </w:p>
        </w:tc>
      </w:tr>
      <w:tr w:rsidR="00742FC0" w:rsidRPr="00742FC0" w:rsidTr="00742FC0">
        <w:trPr>
          <w:gridAfter w:val="1"/>
          <w:wAfter w:w="75" w:type="pct"/>
          <w:trHeight w:val="58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1 05 00000 00 0000 000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НАЛОГИ  НА СОВОКУПНЫЙ ДОХОД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742FC0" w:rsidRPr="00742FC0" w:rsidTr="00742FC0">
        <w:trPr>
          <w:gridAfter w:val="1"/>
          <w:wAfter w:w="75" w:type="pct"/>
          <w:trHeight w:val="58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1 05 03 000 01 0000 110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Единый сель</w:t>
            </w:r>
            <w:r w:rsidR="006F49EE">
              <w:rPr>
                <w:sz w:val="20"/>
                <w:szCs w:val="20"/>
              </w:rPr>
              <w:t>с</w:t>
            </w:r>
            <w:r w:rsidRPr="00742FC0">
              <w:rPr>
                <w:sz w:val="20"/>
                <w:szCs w:val="20"/>
              </w:rPr>
              <w:t>кохозяйственный налог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8480,0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8546,0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8613,0</w:t>
            </w:r>
          </w:p>
        </w:tc>
      </w:tr>
      <w:tr w:rsidR="00742FC0" w:rsidRPr="00742FC0" w:rsidTr="00742FC0">
        <w:trPr>
          <w:gridAfter w:val="1"/>
          <w:wAfter w:w="75" w:type="pct"/>
          <w:trHeight w:val="9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Налог на имущество физических лиц,</w:t>
            </w:r>
            <w:r w:rsidR="006F49EE">
              <w:rPr>
                <w:color w:val="000000"/>
                <w:sz w:val="22"/>
                <w:szCs w:val="22"/>
              </w:rPr>
              <w:t xml:space="preserve"> </w:t>
            </w:r>
            <w:r w:rsidRPr="00742FC0">
              <w:rPr>
                <w:color w:val="000000"/>
                <w:sz w:val="22"/>
                <w:szCs w:val="22"/>
              </w:rPr>
              <w:t>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1414,0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1428,0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1442,0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7066,0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7118,0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7171,0</w:t>
            </w:r>
          </w:p>
        </w:tc>
      </w:tr>
      <w:tr w:rsidR="00742FC0" w:rsidRPr="00742FC0" w:rsidTr="00742FC0">
        <w:trPr>
          <w:gridAfter w:val="1"/>
          <w:wAfter w:w="75" w:type="pct"/>
          <w:trHeight w:val="510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ДОХОДЫ ОТ ИСПОЛЬЗОВАНИЯ ИМУЩЕСТВА,</w:t>
            </w:r>
            <w:r w:rsidR="006F49EE">
              <w:rPr>
                <w:b/>
                <w:bCs/>
                <w:sz w:val="20"/>
                <w:szCs w:val="20"/>
              </w:rPr>
              <w:t xml:space="preserve"> </w:t>
            </w:r>
            <w:r w:rsidRPr="00742FC0">
              <w:rPr>
                <w:b/>
                <w:bCs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3735,8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3750,6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3802,7</w:t>
            </w:r>
          </w:p>
        </w:tc>
      </w:tr>
      <w:tr w:rsidR="00742FC0" w:rsidRPr="00742FC0" w:rsidTr="00742FC0">
        <w:trPr>
          <w:gridAfter w:val="1"/>
          <w:wAfter w:w="75" w:type="pct"/>
          <w:trHeight w:val="12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3168,7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3183,3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3198,6</w:t>
            </w:r>
          </w:p>
        </w:tc>
      </w:tr>
      <w:tr w:rsidR="00742FC0" w:rsidRPr="00742FC0" w:rsidTr="00742FC0">
        <w:trPr>
          <w:gridAfter w:val="1"/>
          <w:wAfter w:w="75" w:type="pct"/>
          <w:trHeight w:val="130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1 11 09045 10 0000 120 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567,1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567,3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604,1</w:t>
            </w:r>
          </w:p>
        </w:tc>
      </w:tr>
      <w:tr w:rsidR="00742FC0" w:rsidRPr="00742FC0" w:rsidTr="00742FC0">
        <w:trPr>
          <w:gridAfter w:val="1"/>
          <w:wAfter w:w="75" w:type="pct"/>
          <w:trHeight w:val="54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679,0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650,3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621,7</w:t>
            </w:r>
          </w:p>
        </w:tc>
      </w:tr>
      <w:tr w:rsidR="00742FC0" w:rsidRPr="00742FC0" w:rsidTr="00742FC0">
        <w:trPr>
          <w:gridAfter w:val="1"/>
          <w:wAfter w:w="75" w:type="pct"/>
          <w:trHeight w:val="15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1 14 02053 10 0000 410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679,00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650,30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621,70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742FC0" w:rsidRPr="00742FC0" w:rsidTr="00742FC0">
        <w:trPr>
          <w:gridAfter w:val="1"/>
          <w:wAfter w:w="75" w:type="pct"/>
          <w:trHeight w:val="42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62924,4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24500,3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31082,1</w:t>
            </w:r>
          </w:p>
        </w:tc>
      </w:tr>
      <w:tr w:rsidR="00742FC0" w:rsidRPr="00742FC0" w:rsidTr="00742FC0">
        <w:trPr>
          <w:gridAfter w:val="1"/>
          <w:wAfter w:w="75" w:type="pct"/>
          <w:trHeight w:val="5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9852,7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5729,0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4533,9</w:t>
            </w:r>
          </w:p>
        </w:tc>
      </w:tr>
      <w:tr w:rsidR="00742FC0" w:rsidRPr="00742FC0" w:rsidTr="00742FC0">
        <w:trPr>
          <w:gridAfter w:val="1"/>
          <w:wAfter w:w="75" w:type="pct"/>
          <w:trHeight w:val="94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6F49E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ОФФП)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6446,5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4151,0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3506,5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6F49E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РФФП)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3406,2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1578,0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1027,4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410,4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462,3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406,9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443,5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458,8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2 02 30 024 10 0000 150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ПРОЧИЕ СУБСИБИИ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45446,6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18221,8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25986,9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2 02 25555 100000 150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Субсидии на реализацию программ формирования современной городской среды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Субсидии на реализацию мероприятий по благоустройству дворовых территорий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2 02 20000 00 0000 150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2 02 20216 10 0000 150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Субсидии на  ремонт  дорог общего пользования (неконкурсные)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2 081,5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lastRenderedPageBreak/>
              <w:t>2 02 20216 10 0000 150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 xml:space="preserve">Субсидии на  обеспечение безопасности дорожного движения на </w:t>
            </w:r>
            <w:r w:rsidR="006F49EE">
              <w:rPr>
                <w:sz w:val="22"/>
                <w:szCs w:val="22"/>
              </w:rPr>
              <w:t>автом</w:t>
            </w:r>
            <w:r w:rsidRPr="00742FC0">
              <w:rPr>
                <w:sz w:val="22"/>
                <w:szCs w:val="22"/>
              </w:rPr>
              <w:t>обильных дорогах общего пользования местного значени</w:t>
            </w:r>
            <w:proofErr w:type="gramStart"/>
            <w:r w:rsidRPr="00742FC0">
              <w:rPr>
                <w:sz w:val="22"/>
                <w:szCs w:val="22"/>
              </w:rPr>
              <w:t>я(</w:t>
            </w:r>
            <w:proofErr w:type="gramEnd"/>
            <w:r w:rsidRPr="00742FC0">
              <w:rPr>
                <w:sz w:val="22"/>
                <w:szCs w:val="22"/>
              </w:rPr>
              <w:t>неконкурсные)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16 912,0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2 02 25372 00 0000 150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22 907,8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2 02 25555 100000 150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Субсидии на реализацию программ формирования современной городской среды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both"/>
            </w:pPr>
            <w:r w:rsidRPr="00742FC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35 446,6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1 309,8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997,6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мероприятия по созданию мест (площадок) накопления твердых коммунальных отходов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поддержку развития общественной инфрастру</w:t>
            </w:r>
            <w:r w:rsidR="006F49EE">
              <w:rPr>
                <w:color w:val="000000"/>
                <w:sz w:val="22"/>
                <w:szCs w:val="22"/>
              </w:rPr>
              <w:t>ктуры муниципального значения (</w:t>
            </w:r>
            <w:r w:rsidRPr="00742FC0">
              <w:rPr>
                <w:color w:val="000000"/>
                <w:sz w:val="22"/>
                <w:szCs w:val="22"/>
              </w:rPr>
              <w:t>неконкурсные)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областного закона от 16.02.2024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2026,0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капитальный ремонт объектов (Культура) (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конкурсные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27875,3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обеспечение стимулирующих выплат работникам муниципальных учреждений культуры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997,6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компле</w:t>
            </w:r>
            <w:r w:rsidR="006F49EE">
              <w:rPr>
                <w:color w:val="000000"/>
                <w:sz w:val="22"/>
                <w:szCs w:val="22"/>
              </w:rPr>
              <w:t>кса мероприятий по борьбе с бор</w:t>
            </w:r>
            <w:r w:rsidRPr="00742FC0">
              <w:rPr>
                <w:color w:val="000000"/>
                <w:sz w:val="22"/>
                <w:szCs w:val="22"/>
              </w:rPr>
              <w:t>щевиком Сосновского на территориях муниципальных образований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 на ликвидацию неса</w:t>
            </w:r>
            <w:r w:rsidR="006F49EE">
              <w:rPr>
                <w:color w:val="000000"/>
                <w:sz w:val="22"/>
                <w:szCs w:val="22"/>
              </w:rPr>
              <w:t>н</w:t>
            </w:r>
            <w:r w:rsidRPr="00742FC0">
              <w:rPr>
                <w:color w:val="000000"/>
                <w:sz w:val="22"/>
                <w:szCs w:val="22"/>
              </w:rPr>
              <w:t>кционированных свалок (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конкурсные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3627,9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Субсидии на капитальный ремонт и ремонт автомобильных дорог общего польз</w:t>
            </w:r>
            <w:r w:rsidR="006F49EE">
              <w:rPr>
                <w:color w:val="000000"/>
                <w:sz w:val="22"/>
                <w:szCs w:val="22"/>
              </w:rPr>
              <w:t>ования местного значения</w:t>
            </w:r>
            <w:proofErr w:type="gramStart"/>
            <w:r w:rsidR="006F49EE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="006F49EE">
              <w:rPr>
                <w:color w:val="000000"/>
                <w:sz w:val="22"/>
                <w:szCs w:val="22"/>
              </w:rPr>
              <w:t>имеющи</w:t>
            </w:r>
            <w:r w:rsidRPr="00742FC0">
              <w:rPr>
                <w:color w:val="000000"/>
                <w:sz w:val="22"/>
                <w:szCs w:val="22"/>
              </w:rPr>
              <w:t>х</w:t>
            </w:r>
            <w:r w:rsidR="006F49EE">
              <w:rPr>
                <w:color w:val="000000"/>
                <w:sz w:val="22"/>
                <w:szCs w:val="22"/>
              </w:rPr>
              <w:t xml:space="preserve"> прио</w:t>
            </w:r>
            <w:r w:rsidRPr="00742FC0">
              <w:rPr>
                <w:color w:val="000000"/>
                <w:sz w:val="22"/>
                <w:szCs w:val="22"/>
              </w:rPr>
              <w:t>ритетный  социально-значимый характер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мероприятий по обеспечению устойчивого функционирования объектов теплоснабжения на территории Ленинградской области (конкурсные)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мероприятий по обеспечению устойчивого функционирования объектов теплоснабжения на территории Ленинградской области (конкурсные)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2 02 25372 10 0000 150 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 На реализацию развития транспортной инфраструктуры на сельских территориях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обеспечение комплексного развития сельских территорий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обеспечение комплексного развития сельских территорий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7214,7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7214,7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7 214,7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 xml:space="preserve"> на сохранение целевых</w:t>
            </w:r>
            <w:r w:rsidR="006F49EE" w:rsidRPr="006F49EE">
              <w:rPr>
                <w:sz w:val="20"/>
                <w:szCs w:val="20"/>
              </w:rPr>
              <w:t xml:space="preserve"> </w:t>
            </w:r>
            <w:proofErr w:type="gramStart"/>
            <w:r w:rsidR="006F49EE" w:rsidRPr="006F49EE">
              <w:rPr>
                <w:sz w:val="20"/>
                <w:szCs w:val="20"/>
              </w:rPr>
              <w:t>показателей повышения труда раб</w:t>
            </w:r>
            <w:r w:rsidRPr="006F49EE">
              <w:rPr>
                <w:sz w:val="20"/>
                <w:szCs w:val="20"/>
              </w:rPr>
              <w:t>отников учреждений культуры</w:t>
            </w:r>
            <w:proofErr w:type="gramEnd"/>
            <w:r w:rsidRPr="006F49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на мероприятия по ликвидации мест неса</w:t>
            </w:r>
            <w:r w:rsidR="006F49EE">
              <w:rPr>
                <w:sz w:val="20"/>
                <w:szCs w:val="20"/>
              </w:rPr>
              <w:t>нкционированного</w:t>
            </w:r>
            <w:r w:rsidRPr="006F49EE">
              <w:rPr>
                <w:sz w:val="20"/>
                <w:szCs w:val="20"/>
              </w:rPr>
              <w:t xml:space="preserve"> размещения и озеленения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(на мероприятия по капитальному ремонту объектов)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3917,5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(по освобож</w:t>
            </w:r>
            <w:r w:rsidR="006F49EE">
              <w:rPr>
                <w:sz w:val="20"/>
                <w:szCs w:val="20"/>
              </w:rPr>
              <w:t>д</w:t>
            </w:r>
            <w:r w:rsidRPr="006F49EE">
              <w:rPr>
                <w:sz w:val="20"/>
                <w:szCs w:val="20"/>
              </w:rPr>
              <w:t>ению  территорий от засоренности борщевиком Сосновского механическим путем)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</w:t>
            </w:r>
            <w:r w:rsidR="006F49EE">
              <w:rPr>
                <w:sz w:val="20"/>
                <w:szCs w:val="20"/>
              </w:rPr>
              <w:t xml:space="preserve">емые бюджетам поселений </w:t>
            </w:r>
            <w:proofErr w:type="gramStart"/>
            <w:r w:rsidR="006F49EE">
              <w:rPr>
                <w:sz w:val="20"/>
                <w:szCs w:val="20"/>
              </w:rPr>
              <w:t xml:space="preserve">( </w:t>
            </w:r>
            <w:proofErr w:type="gramEnd"/>
            <w:r w:rsidR="006F49EE">
              <w:rPr>
                <w:sz w:val="20"/>
                <w:szCs w:val="20"/>
              </w:rPr>
              <w:t>на со</w:t>
            </w:r>
            <w:r w:rsidRPr="006F49EE">
              <w:rPr>
                <w:sz w:val="20"/>
                <w:szCs w:val="20"/>
              </w:rPr>
              <w:t>здание местное системы оповещения 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(на реализацию программ формирования современной городской среды</w:t>
            </w:r>
            <w:proofErr w:type="gramStart"/>
            <w:r w:rsidRPr="006F49EE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1377,4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(на  мероприятия по сохранению историче</w:t>
            </w:r>
            <w:r w:rsidR="006F49EE">
              <w:rPr>
                <w:sz w:val="20"/>
                <w:szCs w:val="20"/>
              </w:rPr>
              <w:t>ской памяти</w:t>
            </w:r>
            <w:proofErr w:type="gramStart"/>
            <w:r w:rsidR="006F49EE">
              <w:rPr>
                <w:sz w:val="20"/>
                <w:szCs w:val="20"/>
              </w:rPr>
              <w:t xml:space="preserve"> ,</w:t>
            </w:r>
            <w:proofErr w:type="gramEnd"/>
            <w:r w:rsidR="006F49EE">
              <w:rPr>
                <w:sz w:val="20"/>
                <w:szCs w:val="20"/>
              </w:rPr>
              <w:t>гражданс</w:t>
            </w:r>
            <w:r w:rsidRPr="006F49EE">
              <w:rPr>
                <w:sz w:val="20"/>
                <w:szCs w:val="20"/>
              </w:rPr>
              <w:t xml:space="preserve">ко-патриотическое и духовно-нравственное воспитание молодежи)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(на  мероприятия</w:t>
            </w:r>
            <w:r w:rsidR="006F49EE">
              <w:rPr>
                <w:sz w:val="20"/>
                <w:szCs w:val="20"/>
              </w:rPr>
              <w:t xml:space="preserve"> </w:t>
            </w:r>
            <w:r w:rsidRPr="006F49EE">
              <w:rPr>
                <w:sz w:val="20"/>
                <w:szCs w:val="20"/>
              </w:rPr>
              <w:t xml:space="preserve">по обеспечению </w:t>
            </w:r>
            <w:r w:rsidR="006F49EE">
              <w:rPr>
                <w:sz w:val="20"/>
                <w:szCs w:val="20"/>
              </w:rPr>
              <w:t>устойчивого функционирования объ</w:t>
            </w:r>
            <w:r w:rsidRPr="006F49EE">
              <w:rPr>
                <w:sz w:val="20"/>
                <w:szCs w:val="20"/>
              </w:rPr>
              <w:t>ектов теплоснабжения)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(на капитальное строительс</w:t>
            </w:r>
            <w:r w:rsidR="006F49EE">
              <w:rPr>
                <w:sz w:val="20"/>
                <w:szCs w:val="20"/>
              </w:rPr>
              <w:t>т</w:t>
            </w:r>
            <w:r w:rsidRPr="006F49EE">
              <w:rPr>
                <w:sz w:val="20"/>
                <w:szCs w:val="20"/>
              </w:rPr>
              <w:t>во</w:t>
            </w:r>
            <w:r w:rsidR="006F49EE">
              <w:rPr>
                <w:sz w:val="20"/>
                <w:szCs w:val="20"/>
              </w:rPr>
              <w:t xml:space="preserve"> </w:t>
            </w:r>
            <w:proofErr w:type="gramStart"/>
            <w:r w:rsidRPr="006F49EE">
              <w:rPr>
                <w:sz w:val="20"/>
                <w:szCs w:val="20"/>
              </w:rPr>
              <w:t xml:space="preserve">( </w:t>
            </w:r>
            <w:proofErr w:type="gramEnd"/>
            <w:r w:rsidRPr="006F49EE">
              <w:rPr>
                <w:sz w:val="20"/>
                <w:szCs w:val="20"/>
              </w:rPr>
              <w:t>реконструкций ) объектов теплоснабжения 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6F49EE" w:rsidRDefault="00742FC0" w:rsidP="00742FC0">
            <w:pPr>
              <w:rPr>
                <w:sz w:val="20"/>
                <w:szCs w:val="20"/>
              </w:rPr>
            </w:pPr>
            <w:r w:rsidRPr="006F49EE">
              <w:rPr>
                <w:sz w:val="20"/>
                <w:szCs w:val="20"/>
              </w:rPr>
              <w:t>Прочие межбюджетные трансферты, передаваемые бюджетам поселений (электроэнергия)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ВСЕГО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81969,5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43807,8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50708,6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</w:tr>
    </w:tbl>
    <w:p w:rsidR="00742FC0" w:rsidRDefault="00742FC0"/>
    <w:p w:rsidR="00742FC0" w:rsidRDefault="00742FC0"/>
    <w:p w:rsidR="00742FC0" w:rsidRDefault="00742FC0"/>
    <w:p w:rsidR="00742FC0" w:rsidRDefault="00742FC0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p w:rsidR="006F49EE" w:rsidRDefault="006F49EE"/>
    <w:tbl>
      <w:tblPr>
        <w:tblW w:w="5628" w:type="pct"/>
        <w:tblInd w:w="-743" w:type="dxa"/>
        <w:tblLayout w:type="fixed"/>
        <w:tblLook w:val="04A0"/>
      </w:tblPr>
      <w:tblGrid>
        <w:gridCol w:w="4134"/>
        <w:gridCol w:w="783"/>
        <w:gridCol w:w="47"/>
        <w:gridCol w:w="237"/>
        <w:gridCol w:w="754"/>
        <w:gridCol w:w="771"/>
        <w:gridCol w:w="222"/>
        <w:gridCol w:w="284"/>
        <w:gridCol w:w="692"/>
        <w:gridCol w:w="299"/>
        <w:gridCol w:w="284"/>
        <w:gridCol w:w="614"/>
        <w:gridCol w:w="93"/>
        <w:gridCol w:w="284"/>
        <w:gridCol w:w="993"/>
        <w:gridCol w:w="282"/>
      </w:tblGrid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6F49EE">
            <w:pPr>
              <w:jc w:val="right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9EE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решением Совета депутатов </w:t>
            </w:r>
          </w:p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 Кисельнинского сельского поселения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9EE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Волховского муниципального района </w:t>
            </w:r>
          </w:p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Ленинградской области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9EE" w:rsidRDefault="00742FC0" w:rsidP="006F49EE">
            <w:pPr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    </w:t>
            </w:r>
          </w:p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 от 03.02.2025</w:t>
            </w:r>
            <w:r w:rsidR="006F49EE">
              <w:rPr>
                <w:sz w:val="18"/>
                <w:szCs w:val="18"/>
              </w:rPr>
              <w:t xml:space="preserve"> № 03</w:t>
            </w:r>
            <w:r w:rsidRPr="00742FC0">
              <w:rPr>
                <w:sz w:val="18"/>
                <w:szCs w:val="18"/>
              </w:rPr>
              <w:t xml:space="preserve">            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 подразделам классификация расходов бюджетов </w:t>
            </w: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на 2025 год и плановый период 2026 и 2027 годов</w:t>
            </w:r>
          </w:p>
        </w:tc>
      </w:tr>
      <w:tr w:rsidR="00742FC0" w:rsidRPr="00742FC0" w:rsidTr="00742FC0">
        <w:trPr>
          <w:trHeight w:val="375"/>
        </w:trPr>
        <w:tc>
          <w:tcPr>
            <w:tcW w:w="2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Наименование раздела и подраздела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код</w:t>
            </w: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  <w:tc>
          <w:tcPr>
            <w:tcW w:w="4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подраздела</w:t>
            </w: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0100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7 941,7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5 540,6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2 270,5</w:t>
            </w:r>
          </w:p>
        </w:tc>
      </w:tr>
      <w:tr w:rsidR="00742FC0" w:rsidRPr="00742FC0" w:rsidTr="00742FC0">
        <w:trPr>
          <w:gridAfter w:val="1"/>
          <w:wAfter w:w="131" w:type="pct"/>
          <w:trHeight w:val="94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</w:t>
            </w:r>
            <w:r w:rsidR="006F49EE">
              <w:t xml:space="preserve"> </w:t>
            </w:r>
            <w:r w:rsidRPr="00742FC0">
              <w:t>субъектов РФ, местных администраций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7,0</w:t>
            </w:r>
          </w:p>
        </w:tc>
      </w:tr>
      <w:tr w:rsidR="00742FC0" w:rsidRPr="00742FC0" w:rsidTr="00742FC0">
        <w:trPr>
          <w:gridAfter w:val="1"/>
          <w:wAfter w:w="131" w:type="pct"/>
          <w:trHeight w:val="9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0104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6 947,0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5 086,1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1 821,0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0106</w:t>
            </w:r>
          </w:p>
        </w:tc>
        <w:tc>
          <w:tcPr>
            <w:tcW w:w="5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295,2</w:t>
            </w:r>
          </w:p>
        </w:tc>
        <w:tc>
          <w:tcPr>
            <w:tcW w:w="4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/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/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/>
        </w:tc>
        <w:tc>
          <w:tcPr>
            <w:tcW w:w="5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/>
        </w:tc>
        <w:tc>
          <w:tcPr>
            <w:tcW w:w="4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/>
        </w:tc>
        <w:tc>
          <w:tcPr>
            <w:tcW w:w="5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/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0107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0111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0113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642,5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397,5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392,5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0200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406,9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443,5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458,8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0203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406,9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339,9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131" w:type="pct"/>
          <w:trHeight w:val="63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0300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338,6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229,4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184,2</w:t>
            </w:r>
          </w:p>
        </w:tc>
      </w:tr>
      <w:tr w:rsidR="00742FC0" w:rsidRPr="00742FC0" w:rsidTr="00742FC0">
        <w:trPr>
          <w:gridAfter w:val="1"/>
          <w:wAfter w:w="131" w:type="pct"/>
          <w:trHeight w:val="9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0310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14,4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19,2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0310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215,0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215,0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165,0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0400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9 574,4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25 720,0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34 922,1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Дорожное хозяйство (дорожные фонды</w:t>
            </w:r>
            <w:proofErr w:type="gramStart"/>
            <w:r w:rsidRPr="00742FC0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0409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9 398,4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25 539,0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34 751,1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0412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176,0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181,0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171,0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proofErr w:type="gramStart"/>
            <w:r w:rsidRPr="00742FC0">
              <w:rPr>
                <w:b/>
                <w:bCs/>
              </w:rPr>
              <w:t>Жилищно- коммунальное</w:t>
            </w:r>
            <w:proofErr w:type="gramEnd"/>
            <w:r w:rsidRPr="00742FC0">
              <w:rPr>
                <w:b/>
                <w:bCs/>
              </w:rPr>
              <w:t xml:space="preserve"> хозяйство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0500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25 009,2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4 684,5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2 849,0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0501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725,0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165,0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160,0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0502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4 538,3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300,0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300,0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0503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19 745,9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4 219,5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2 389,0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0700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0707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0800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36 035,8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2 097,3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3 216,5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0801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36 035,8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2 097,3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3 216,5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3 511,0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3 561,0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4 694,0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lastRenderedPageBreak/>
              <w:t xml:space="preserve">Пенсионное обеспечение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1001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3 511,0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3 511,0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4 644,0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>Социальное обеспечение населения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1003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855,5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>Физическая культура и спорт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1101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855,5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855,5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855,5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83 723,1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43 181,8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  <w:sz w:val="22"/>
                <w:szCs w:val="22"/>
              </w:rPr>
              <w:t>49 500,6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>Условно утвержденные расходы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626,0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1 208,0</w:t>
            </w: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32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 xml:space="preserve">                         Всего расходов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83 723,1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43 807,8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50 708,6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</w:rPr>
            </w:pPr>
          </w:p>
        </w:tc>
      </w:tr>
    </w:tbl>
    <w:p w:rsidR="00742FC0" w:rsidRDefault="00742FC0"/>
    <w:tbl>
      <w:tblPr>
        <w:tblW w:w="5776" w:type="pct"/>
        <w:tblInd w:w="-1168" w:type="dxa"/>
        <w:tblLayout w:type="fixed"/>
        <w:tblLook w:val="04A0"/>
      </w:tblPr>
      <w:tblGrid>
        <w:gridCol w:w="4170"/>
        <w:gridCol w:w="577"/>
        <w:gridCol w:w="458"/>
        <w:gridCol w:w="506"/>
        <w:gridCol w:w="1378"/>
        <w:gridCol w:w="126"/>
        <w:gridCol w:w="440"/>
        <w:gridCol w:w="86"/>
        <w:gridCol w:w="1004"/>
        <w:gridCol w:w="44"/>
        <w:gridCol w:w="960"/>
        <w:gridCol w:w="175"/>
        <w:gridCol w:w="1132"/>
      </w:tblGrid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6F49EE" w:rsidRDefault="006F49EE" w:rsidP="00742FC0">
            <w:pPr>
              <w:jc w:val="center"/>
              <w:rPr>
                <w:sz w:val="18"/>
                <w:szCs w:val="18"/>
              </w:rPr>
            </w:pPr>
          </w:p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lastRenderedPageBreak/>
              <w:t>Приложение № 4</w:t>
            </w:r>
          </w:p>
        </w:tc>
      </w:tr>
      <w:tr w:rsidR="00742FC0" w:rsidRPr="00742FC0" w:rsidTr="00742FC0">
        <w:trPr>
          <w:trHeight w:val="24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</w:pPr>
          </w:p>
        </w:tc>
        <w:tc>
          <w:tcPr>
            <w:tcW w:w="2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EE" w:rsidRDefault="006F49EE" w:rsidP="006F4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</w:t>
            </w:r>
            <w:r w:rsidR="00742FC0" w:rsidRPr="00742FC0">
              <w:rPr>
                <w:sz w:val="18"/>
                <w:szCs w:val="18"/>
              </w:rPr>
              <w:t xml:space="preserve"> Совета депутатов </w:t>
            </w:r>
          </w:p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Кисельнинского сельского поселения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Волховского муниципального района Ленинградской области 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11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6F49EE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     </w:t>
            </w:r>
            <w:r w:rsidR="006F49EE" w:rsidRPr="00742FC0">
              <w:rPr>
                <w:sz w:val="18"/>
                <w:szCs w:val="18"/>
              </w:rPr>
              <w:t>О</w:t>
            </w:r>
            <w:r w:rsidRPr="00742FC0">
              <w:rPr>
                <w:sz w:val="18"/>
                <w:szCs w:val="18"/>
              </w:rPr>
              <w:t>т</w:t>
            </w:r>
            <w:r w:rsidR="006F49EE">
              <w:rPr>
                <w:sz w:val="18"/>
                <w:szCs w:val="18"/>
              </w:rPr>
              <w:t xml:space="preserve"> </w:t>
            </w:r>
            <w:r w:rsidRPr="00742FC0">
              <w:rPr>
                <w:sz w:val="18"/>
                <w:szCs w:val="18"/>
              </w:rPr>
              <w:t>03.02.2025</w:t>
            </w:r>
            <w:r w:rsidR="006F49EE">
              <w:rPr>
                <w:sz w:val="18"/>
                <w:szCs w:val="18"/>
              </w:rPr>
              <w:t xml:space="preserve"> № 03</w:t>
            </w:r>
            <w:r w:rsidRPr="00742FC0">
              <w:rPr>
                <w:sz w:val="18"/>
                <w:szCs w:val="18"/>
              </w:rPr>
              <w:t xml:space="preserve"> 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2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30"/>
        </w:trPr>
        <w:tc>
          <w:tcPr>
            <w:tcW w:w="395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ВЕДОМСТВЕННАЯ СТРУКТУРА</w:t>
            </w:r>
            <w:r w:rsidRPr="00742FC0">
              <w:rPr>
                <w:b/>
                <w:bCs/>
                <w:sz w:val="26"/>
                <w:szCs w:val="26"/>
              </w:rPr>
              <w:br/>
              <w:t>расходов бюджета Кисельнинского сельского поселения Волховского муниципального района</w:t>
            </w:r>
            <w:r w:rsidRPr="00742FC0">
              <w:rPr>
                <w:b/>
                <w:bCs/>
                <w:sz w:val="26"/>
                <w:szCs w:val="26"/>
              </w:rPr>
              <w:br/>
              <w:t>на 2025 год и на плановый период 2026 и 2027 годов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30"/>
        </w:trPr>
        <w:tc>
          <w:tcPr>
            <w:tcW w:w="395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915"/>
        </w:trPr>
        <w:tc>
          <w:tcPr>
            <w:tcW w:w="395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765"/>
        </w:trPr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Наименование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Г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proofErr w:type="spellStart"/>
            <w:r w:rsidRPr="00947C63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proofErr w:type="gramStart"/>
            <w:r w:rsidRPr="00947C63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ЦСР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ВР</w:t>
            </w: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Сумма</w:t>
            </w:r>
            <w:r w:rsidRPr="00947C63">
              <w:rPr>
                <w:bCs/>
                <w:color w:val="000000"/>
              </w:rPr>
              <w:br/>
              <w:t>(тысяч рублей)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</w:rPr>
            </w:pPr>
            <w:r w:rsidRPr="00947C63">
              <w:rPr>
                <w:bCs/>
              </w:rPr>
              <w:t>2025 год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</w:rPr>
            </w:pPr>
            <w:r w:rsidRPr="00947C63">
              <w:rPr>
                <w:bCs/>
              </w:rPr>
              <w:t>2026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</w:rPr>
            </w:pPr>
            <w:r w:rsidRPr="00947C63">
              <w:rPr>
                <w:bCs/>
              </w:rPr>
              <w:t>2027 год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43181,8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49500,6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АДМИНИСТРАЦИЯ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43181,8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49500,6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7941,7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5540,6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2270,5</w:t>
            </w:r>
          </w:p>
        </w:tc>
      </w:tr>
      <w:tr w:rsidR="00742FC0" w:rsidRPr="00742FC0" w:rsidTr="00742FC0">
        <w:trPr>
          <w:trHeight w:val="18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2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2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6947,0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5086,1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1821,0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10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2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15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Расходы на выплаты по оплате труда работников 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4894,0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3599,5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821,0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109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центрального аппарата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4545,0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обеспечение функций органов местного самоуправления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в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рамках обеспечения деятельности центрального аппарата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181,4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181,4</w:t>
            </w:r>
          </w:p>
        </w:tc>
      </w:tr>
      <w:tr w:rsidR="00742FC0" w:rsidRPr="00742FC0" w:rsidTr="00742FC0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346,0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96,5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178,4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3,0</w:t>
            </w:r>
          </w:p>
        </w:tc>
      </w:tr>
      <w:tr w:rsidR="00742FC0" w:rsidRPr="00742FC0" w:rsidTr="00742FC0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осуществление полномочий по формированию, исполнению и финансовому </w:t>
            </w:r>
            <w:proofErr w:type="gramStart"/>
            <w:r w:rsidRPr="00742FC0">
              <w:rPr>
                <w:color w:val="000000"/>
              </w:rPr>
              <w:t>контролю за</w:t>
            </w:r>
            <w:proofErr w:type="gramEnd"/>
            <w:r w:rsidRPr="00742FC0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246,8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39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На осуществление полномочий по осуществлению внешнего муниципального финансово</w:t>
            </w:r>
            <w:r w:rsidR="00947C63">
              <w:t>г</w:t>
            </w:r>
            <w:r w:rsidRPr="00742FC0">
              <w:t>о контроля контрольно-счетного органа в рамках обеспечения деятельности центрального аппарата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13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 органов местного самоуправления Кисельнинского сельского поселения 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Резервные фонды  местных администраций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Резервные средства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870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642,5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397,5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392,5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 органов 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4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16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старост сельских населенных пунктов, Общественных советов на территории Кисельнинского сельского поселения 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6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4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Прочие 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495,0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250,0</w:t>
            </w:r>
          </w:p>
        </w:tc>
      </w:tr>
      <w:tr w:rsidR="00742FC0" w:rsidRPr="00742FC0" w:rsidTr="00742FC0">
        <w:trPr>
          <w:trHeight w:val="6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68 9 0171340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3,5</w:t>
            </w:r>
          </w:p>
        </w:tc>
      </w:tr>
      <w:tr w:rsidR="00742FC0" w:rsidRPr="00742FC0" w:rsidTr="00742FC0">
        <w:trPr>
          <w:trHeight w:val="6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Иные закупки товаров, работ и услуг для обеспечения государственных </w:t>
            </w:r>
            <w:r w:rsidRPr="00742FC0">
              <w:lastRenderedPageBreak/>
              <w:t>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68 9 01 71340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3,5</w:t>
            </w:r>
          </w:p>
        </w:tc>
      </w:tr>
      <w:tr w:rsidR="00742FC0" w:rsidRPr="00742FC0" w:rsidTr="00742FC0">
        <w:trPr>
          <w:trHeight w:val="142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742FC0">
              <w:rPr>
                <w:b/>
                <w:bCs/>
                <w:color w:val="000000"/>
                <w:sz w:val="22"/>
                <w:szCs w:val="22"/>
              </w:rPr>
              <w:t>Кисельнинском</w:t>
            </w:r>
            <w:proofErr w:type="spellEnd"/>
            <w:r w:rsidRPr="00742FC0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 на 2025-2027 годы»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"Укрепление межнациональных и межконфессиональных отношений и проведение профилактики межнациональных конфликтов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139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2C2D2E"/>
              </w:rPr>
            </w:pPr>
            <w:r w:rsidRPr="00742FC0">
              <w:rPr>
                <w:color w:val="2C2D2E"/>
              </w:rPr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22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</w:t>
            </w:r>
            <w:r w:rsidR="00947C63">
              <w:rPr>
                <w:b/>
                <w:bCs/>
              </w:rPr>
              <w:t xml:space="preserve"> </w:t>
            </w:r>
            <w:r w:rsidRPr="00742FC0">
              <w:rPr>
                <w:b/>
                <w:bCs/>
              </w:rPr>
              <w:t>«Профилактика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Кисельнинского сельского поселения на 2025-2027 годы».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9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</w:t>
            </w:r>
            <w:r w:rsidR="00947C63">
              <w:t>мероприятий "Профилактика терро</w:t>
            </w:r>
            <w:r w:rsidRPr="00742FC0">
              <w:t>ризма, экстремизма и се</w:t>
            </w:r>
            <w:r w:rsidR="00947C63">
              <w:t>паратизма, противодействия идео</w:t>
            </w:r>
            <w:r w:rsidRPr="00742FC0">
              <w:t>логии указанных  явле</w:t>
            </w:r>
            <w:r w:rsidR="00947C63">
              <w:t>ний, и обеспечение антитеррорис</w:t>
            </w:r>
            <w:r w:rsidRPr="00742FC0">
              <w:t>тической защищенности  на подвед</w:t>
            </w:r>
            <w:r w:rsidR="00947C63">
              <w:t>омственных учрежде</w:t>
            </w:r>
            <w:r w:rsidRPr="00742FC0">
              <w:t>ниях (объектах) на территории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9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 по антитеррористической тематике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08 4 01 00400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81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08 4 01 00400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8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«Сбор, воспроизведение в документальном виде сведений об объектах недвижимости, </w:t>
            </w:r>
            <w:r w:rsidRPr="00742FC0">
              <w:rPr>
                <w:b/>
                <w:bCs/>
              </w:rPr>
              <w:br/>
              <w:t>инвентаризация и оценка их стоимости» на 2025-2027 гг.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2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"Обследование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3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5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9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«Противодействие коррупции в 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</w:t>
            </w:r>
            <w:r w:rsidRPr="00742FC0">
              <w:rPr>
                <w:b/>
                <w:bCs/>
              </w:rPr>
              <w:br/>
              <w:t xml:space="preserve"> на 2025 год и плановый период 2026-2027 г.г.»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</w:tr>
      <w:tr w:rsidR="00742FC0" w:rsidRPr="00742FC0" w:rsidTr="00742FC0">
        <w:trPr>
          <w:trHeight w:val="12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"Комплекс процессных мероприятий "Организация антикоррупционного образования и пропаганды, формирование нетерпимого отношения к коррупции (курсы повышения квалификации)"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12 4 01 00030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12 4 01 00030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 Социальная поддержка отдельных категорий граждан на территории 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Предоставление мер социальной поддержки прочим категориям граждан»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9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Ежегодные денежные выплаты лицам, удостоенным звания «Почетный гражданин Кисельнинского сельского поселения Волховского района Ленинградской области»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21 4 02 00300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21 4 02 00300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458,8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10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1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338,6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184,2</w:t>
            </w:r>
          </w:p>
        </w:tc>
      </w:tr>
      <w:tr w:rsidR="00742FC0" w:rsidRPr="00742FC0" w:rsidTr="00742FC0">
        <w:trPr>
          <w:trHeight w:val="9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 xml:space="preserve">ные расходы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 xml:space="preserve">ные расходы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73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13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«Обеспечение первичных мер пожарной безопасности на Кисельнинского сельского поселения на 2025-2027 годы»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 процессных мероприятий "Обеспечение и поддержание в постоянной готовност</w:t>
            </w:r>
            <w:r w:rsidR="00947C63">
              <w:rPr>
                <w:color w:val="000000"/>
              </w:rPr>
              <w:t>и системы пожарной безопасности</w:t>
            </w:r>
            <w:r w:rsidRPr="00742FC0">
              <w:rPr>
                <w:color w:val="000000"/>
              </w:rPr>
              <w:t>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Обеспечение и поддержание в постоянной готовности системы пожарной безопасности.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создание местной системы оповещения на территории Волховского муниципального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93,6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93,6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9574,4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25720,0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34922,1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9398,4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25539,0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34751,1</w:t>
            </w:r>
          </w:p>
        </w:tc>
      </w:tr>
      <w:tr w:rsidR="00742FC0" w:rsidRPr="00742FC0" w:rsidTr="00742FC0">
        <w:trPr>
          <w:trHeight w:val="19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spacing w:after="240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"Развитие автомобильных дорог и дворовых </w:t>
            </w:r>
            <w:r w:rsidRPr="00742FC0">
              <w:rPr>
                <w:b/>
                <w:bCs/>
                <w:color w:val="000000"/>
              </w:rPr>
              <w:br/>
              <w:t>территорий Кисельнинского сельского поселения</w:t>
            </w:r>
            <w:r w:rsidRPr="00742FC0">
              <w:rPr>
                <w:b/>
                <w:bCs/>
                <w:color w:val="000000"/>
              </w:rPr>
              <w:br/>
              <w:t xml:space="preserve"> Волховского муниципального района Ленинградской области на </w:t>
            </w:r>
            <w:r w:rsidRPr="00742FC0">
              <w:rPr>
                <w:b/>
                <w:bCs/>
                <w:color w:val="000000"/>
              </w:rPr>
              <w:br/>
              <w:t>2025-2027 г.г."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25 539,0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34 751,1</w:t>
            </w:r>
          </w:p>
        </w:tc>
      </w:tr>
      <w:tr w:rsidR="00742FC0" w:rsidRPr="00742FC0" w:rsidTr="00742FC0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 процес</w:t>
            </w:r>
            <w:r w:rsidR="00947C63">
              <w:rPr>
                <w:color w:val="000000"/>
              </w:rPr>
              <w:t>сных мероприятий: Содержание ав</w:t>
            </w:r>
            <w:r w:rsidRPr="00742FC0">
              <w:rPr>
                <w:color w:val="000000"/>
              </w:rPr>
              <w:t>томобильных дорог и дворовых территорий 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Содержание автомобильных дорог и дворовых территорий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исследование и анализ дорожного покрытия территории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85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6"/>
                <w:szCs w:val="26"/>
              </w:rPr>
            </w:pPr>
            <w:r w:rsidRPr="00742FC0">
              <w:rPr>
                <w:color w:val="000000"/>
                <w:sz w:val="26"/>
                <w:szCs w:val="26"/>
              </w:rPr>
              <w:t>ремонт дорог к объектам, имеющих  социально-значимый характер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14 4 00 00000</w:t>
            </w:r>
          </w:p>
        </w:tc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7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105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ремонт автомобильных дорог общего пользования местного значения        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обеспечение безопасности дорожного движения на автомобильных дорогах общего пользования местного значения (конкурсные)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14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Отраслевые проекты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транспортной инфраструктуры на сельских территориях"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"Современный облик сельских территорий"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S4840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02 S4840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54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>Муниципальная программа «О содействии участию населения в осуществлении местного самоуправления</w:t>
            </w:r>
            <w:r w:rsidRPr="00742FC0">
              <w:rPr>
                <w:b/>
                <w:bCs/>
              </w:rPr>
              <w:br/>
              <w:t xml:space="preserve">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</w:t>
            </w:r>
            <w:proofErr w:type="gramStart"/>
            <w:r w:rsidRPr="00742FC0">
              <w:rPr>
                <w:b/>
                <w:bCs/>
              </w:rPr>
              <w:t>Ленин-градской</w:t>
            </w:r>
            <w:proofErr w:type="gramEnd"/>
            <w:r w:rsidRPr="00742FC0">
              <w:rPr>
                <w:b/>
                <w:bCs/>
              </w:rPr>
              <w:t xml:space="preserve"> области в рамках</w:t>
            </w:r>
            <w:r w:rsidRPr="00742FC0">
              <w:rPr>
                <w:b/>
                <w:bCs/>
              </w:rPr>
              <w:br/>
              <w:t>областного закона Ленинградской области от 16.02.2024 № 10-оз «О содействии участию</w:t>
            </w:r>
            <w:r w:rsidRPr="00742FC0">
              <w:rPr>
                <w:b/>
                <w:bCs/>
              </w:rPr>
              <w:br/>
              <w:t>населения в осуществлении местного самоуправления в Ленинградской области»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 Комплекс процессных мероприятий "Реализация проектов местных инициатив граждан"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9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областного закона от 16.02.2024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01 S5130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01 S5130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171,0</w:t>
            </w:r>
          </w:p>
        </w:tc>
      </w:tr>
      <w:tr w:rsidR="00742FC0" w:rsidRPr="00742FC0" w:rsidTr="00742FC0">
        <w:trPr>
          <w:trHeight w:val="18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Муниципальная программа</w:t>
            </w:r>
            <w:r w:rsidR="00947C63">
              <w:rPr>
                <w:b/>
                <w:bCs/>
                <w:color w:val="000000"/>
              </w:rPr>
              <w:t xml:space="preserve"> </w:t>
            </w:r>
            <w:r w:rsidRPr="00742FC0">
              <w:rPr>
                <w:b/>
                <w:bCs/>
                <w:color w:val="000000"/>
              </w:rPr>
              <w:t xml:space="preserve">"Сбор, воспроизведение в документальном виде сведений об объектах недвижимости, </w:t>
            </w:r>
            <w:r w:rsidRPr="00742FC0">
              <w:rPr>
                <w:b/>
                <w:bCs/>
                <w:color w:val="000000"/>
              </w:rPr>
              <w:br/>
              <w:t>инвентаризация и оценка их стоимости» на 2025-2027 гг."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 "Техническая инвентаризация, учет и проведение кадастровых работ земельных участков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8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Обследование технического состояния и инвентаризации земельных участков Кисельнинского сельского поселения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11 4 02 00020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11 4 02 00020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7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Развитие и поддержка малого и среднего предпринимательства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</w:t>
            </w:r>
            <w:r w:rsidRPr="00742FC0">
              <w:rPr>
                <w:b/>
                <w:bCs/>
              </w:rPr>
              <w:lastRenderedPageBreak/>
              <w:t>Ленинградской области на 2025- 2027 годы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82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lastRenderedPageBreak/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10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2C2D2E"/>
              </w:rPr>
            </w:pPr>
            <w:r w:rsidRPr="00742FC0">
              <w:rPr>
                <w:color w:val="2C2D2E"/>
              </w:rPr>
              <w:t>Комплекс процессных мероприятий Развитие и поддержка малого и среднего предпринимательства на территории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Развитие и поддержка малого и среднего предпринимательства на территории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25009,2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4684,5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2849,0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725,0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165,0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160,0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Непрограммные расходы органов местного самоуправления Кисельнинского сельского поселения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12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Взносы на капитальный ремонт общего имущества многоквартирных домов "НО "Фонд капитального ремонта многоквартирных домов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Мероприятия по оплате услуг за ведение расчетов по оплате найма муниципального имущества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5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Взыскания по решению суда,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дело №А56-44312/2019 от 25.06.2019 г. ООО</w:t>
            </w:r>
            <w:proofErr w:type="gramStart"/>
            <w:r w:rsidRPr="00742FC0">
              <w:rPr>
                <w:color w:val="000000"/>
              </w:rPr>
              <w:t>"У</w:t>
            </w:r>
            <w:proofErr w:type="gramEnd"/>
            <w:r w:rsidRPr="00742FC0">
              <w:rPr>
                <w:color w:val="000000"/>
              </w:rPr>
              <w:t>К Кисельнинский ЖКХ"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830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4538,3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742FC0" w:rsidRPr="00742FC0" w:rsidTr="00742FC0">
        <w:trPr>
          <w:trHeight w:val="229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«Ликвидация мест несанкционированного размещения твердых коммунальных отходов на территории Кисельнинского сельского поселения Волховского муниципального района Ленинградской области, </w:t>
            </w:r>
            <w:r w:rsidRPr="00742FC0">
              <w:rPr>
                <w:b/>
                <w:bCs/>
              </w:rPr>
              <w:br/>
              <w:t>на 2025-2027 годы»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4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11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11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gramStart"/>
            <w:r w:rsidRPr="00742FC0">
              <w:rPr>
                <w:color w:val="000000"/>
              </w:rPr>
              <w:t xml:space="preserve">На мероприятия по ликвидацию мест несанкционированного свалок </w:t>
            </w:r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22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742FC0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на территории Кисельнинского сельского поселения Волховского муниципального района Ленинградской области </w:t>
            </w:r>
            <w:r w:rsidRPr="00742FC0">
              <w:rPr>
                <w:b/>
                <w:bCs/>
                <w:color w:val="000000"/>
              </w:rPr>
              <w:br/>
              <w:t>на 2025-2027 годы</w:t>
            </w:r>
            <w:r w:rsidRPr="00742FC0">
              <w:rPr>
                <w:b/>
                <w:bCs/>
                <w:color w:val="000000"/>
              </w:rPr>
              <w:br/>
              <w:t>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368,3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 процессных мероприятий «Энергосбережение и повышение энергетической эффективности на территории Волховского муниципального района».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Замена светильников уличного освещения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15 4 02 00200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9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15 4 02 00200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300,0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15701F0400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15701F0400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19745,9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4219,5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2389,0</w:t>
            </w:r>
          </w:p>
        </w:tc>
      </w:tr>
      <w:tr w:rsidR="00742FC0" w:rsidRPr="00742FC0" w:rsidTr="00742FC0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 xml:space="preserve">Непрограммные расходы органов местного самоуправления Кисельнинского сельского поселения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5146,2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1100,0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5146,2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1100,0</w:t>
            </w:r>
          </w:p>
        </w:tc>
      </w:tr>
      <w:tr w:rsidR="00742FC0" w:rsidRPr="00742FC0" w:rsidTr="00742FC0">
        <w:trPr>
          <w:trHeight w:val="3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4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Прочие мероприятия по благоустройству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6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21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«Благоустройство территории </w:t>
            </w:r>
            <w:r w:rsidRPr="00742FC0">
              <w:rPr>
                <w:b/>
                <w:bCs/>
              </w:rPr>
              <w:br/>
              <w:t xml:space="preserve">Кисельнинского сельского поселения 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 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2087,5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1092,5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1089,0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"Мероприятия в области содержания мест захоронения"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43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Содержание мест захоронения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 xml:space="preserve">с процессных мероприятий "Содержание  и  благоустройство территории и  места массового отдыха населения в </w:t>
            </w:r>
            <w:proofErr w:type="spellStart"/>
            <w:r w:rsidR="00742FC0" w:rsidRPr="00742FC0">
              <w:t>д</w:t>
            </w:r>
            <w:proofErr w:type="spellEnd"/>
            <w:proofErr w:type="gramStart"/>
            <w:r>
              <w:t xml:space="preserve"> </w:t>
            </w:r>
            <w:r w:rsidR="00742FC0" w:rsidRPr="00742FC0">
              <w:t>.</w:t>
            </w:r>
            <w:proofErr w:type="gramEnd"/>
            <w:r w:rsidR="00742FC0" w:rsidRPr="00742FC0">
              <w:t>Кисельня"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Содержание  и  благоустройство территории и  места массового отдыха населения  в </w:t>
            </w:r>
            <w:proofErr w:type="spellStart"/>
            <w:r w:rsidRPr="00742FC0">
              <w:t>д</w:t>
            </w:r>
            <w:proofErr w:type="spellEnd"/>
            <w:proofErr w:type="gramStart"/>
            <w:r w:rsidR="00947C63">
              <w:t xml:space="preserve"> </w:t>
            </w:r>
            <w:r w:rsidRPr="00742FC0">
              <w:t>.</w:t>
            </w:r>
            <w:proofErr w:type="gramEnd"/>
            <w:r w:rsidRPr="00742FC0">
              <w:t>Кисельня"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"Содержание  и  благоустройство территории населенных пунктов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1200,0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107,5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99,0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107,5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99,0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«Борьба с борщевиком Сосновского на территории  Кисельнинского сельского поселения Волховского муниципального района Ленинградской области»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1012,2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"Благоустройство сельских территорий"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проведение мер</w:t>
            </w:r>
            <w:r w:rsidR="00947C63">
              <w:rPr>
                <w:color w:val="000000"/>
              </w:rPr>
              <w:t>оприятий по освобождению террит</w:t>
            </w:r>
            <w:r w:rsidRPr="00742FC0">
              <w:rPr>
                <w:color w:val="000000"/>
              </w:rPr>
              <w:t>орий от засоренности борщевиком Сосновского муниципальных образований Волховского муниципального района механическим методом (покос)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22502F0550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22502F0550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444,4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20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Муниципальная программа «Формирование комфортной  городской среды на территории муниципального образования «Кисельнинское сельское поселение» Волховского муниципального района Ленинградской области»</w:t>
            </w:r>
            <w:r w:rsidRPr="00742FC0">
              <w:rPr>
                <w:b/>
                <w:bCs/>
                <w:color w:val="000000"/>
              </w:rPr>
              <w:br/>
              <w:t xml:space="preserve"> на 2018-2027 годы»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5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Региональные проекты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27 2 00 00000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Региональный проект "Формирование комфортной городской среды"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Реализация программ формирования комфортной городской среды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55550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5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2</w:t>
            </w:r>
            <w:proofErr w:type="gramEnd"/>
            <w:r w:rsidRPr="00742FC0">
              <w:t xml:space="preserve"> 55550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15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spacing w:after="240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lastRenderedPageBreak/>
              <w:t>Муниципальная программа «Молодежная политика на территории</w:t>
            </w:r>
            <w:r w:rsidRPr="00742FC0">
              <w:rPr>
                <w:b/>
                <w:bCs/>
                <w:color w:val="000000"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  <w:color w:val="000000"/>
              </w:rPr>
              <w:br/>
              <w:t>Волховского муниципального района Ленинградской области</w:t>
            </w:r>
            <w:r w:rsidRPr="00742FC0">
              <w:rPr>
                <w:b/>
                <w:bCs/>
                <w:color w:val="000000"/>
              </w:rPr>
              <w:br/>
              <w:t>на 2025 год и плановый период 2026-2027 г.г.»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24 0 00 00000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947C63" w:rsidP="00742F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</w:t>
            </w:r>
            <w:r w:rsidR="00742FC0" w:rsidRPr="00742FC0">
              <w:rPr>
                <w:b/>
                <w:bCs/>
                <w:color w:val="000000"/>
              </w:rPr>
              <w:t>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24 0 00 00000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103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мероприятий. Участие в молодежных форумах и молодежных массовых мероприятиях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Участие в молодежных форумах и молодежных массовых мероприятиях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24 4 01 00350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36035,8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2097,3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3216,5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36035,8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2097,3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3216,5</w:t>
            </w:r>
          </w:p>
        </w:tc>
      </w:tr>
      <w:tr w:rsidR="00742FC0" w:rsidRPr="00742FC0" w:rsidTr="00742FC0">
        <w:trPr>
          <w:trHeight w:val="22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bookmarkStart w:id="1" w:name="RANGE!A287"/>
            <w:r w:rsidRPr="00742FC0">
              <w:rPr>
                <w:b/>
                <w:bCs/>
              </w:rPr>
              <w:t xml:space="preserve"> Муниципальная программа «Развитие культуры и спорта на территории 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 год и плановый период 2026-2027 г.г.»</w:t>
            </w:r>
            <w:bookmarkEnd w:id="1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3995,2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2097,3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3216,5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мероприятий. Предоставление муниципальным учреждениям  субсидии  в рамках муниципального задания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Создание условий для реализации организациями культуры предоставляемых ими услуг.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1305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"Современный облик сельских территорий"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01S0670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мероприятия по капитальному ремонту объектов культуры на сельских тер</w:t>
            </w:r>
            <w:r w:rsidR="00947C63">
              <w:t>р</w:t>
            </w:r>
            <w:r w:rsidRPr="00742FC0">
              <w:t>иториях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01S0670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 xml:space="preserve">Субсидии бюджетным учреждениям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01S0670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2400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 xml:space="preserve">Дополнительные расходы местных бюджетов на сохранение целевых </w:t>
            </w:r>
            <w:proofErr w:type="gramStart"/>
            <w:r w:rsidRPr="00742FC0">
              <w:t>показателей повышения оплаты труда работников муниципальных учреждений культуры</w:t>
            </w:r>
            <w:proofErr w:type="gramEnd"/>
            <w:r w:rsidRPr="00742FC0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 xml:space="preserve">Дополнительные расходы местных бюджетов на сохранение целевых </w:t>
            </w:r>
            <w:proofErr w:type="gramStart"/>
            <w:r w:rsidRPr="00742FC0">
              <w:t>показателей повышения оплаты труда работников муниципальных учреждений культуры</w:t>
            </w:r>
            <w:proofErr w:type="gramEnd"/>
            <w:r w:rsidRPr="00742FC0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S0360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3561,0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4694,0</w:t>
            </w:r>
          </w:p>
        </w:tc>
      </w:tr>
      <w:tr w:rsidR="00742FC0" w:rsidRPr="00742FC0" w:rsidTr="00742FC0">
        <w:trPr>
          <w:trHeight w:val="18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«Социальная поддержка отдельных категорий граждан на территории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 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годы».</w:t>
            </w:r>
            <w:r w:rsidRPr="00742FC0">
              <w:rPr>
                <w:b/>
                <w:bCs/>
              </w:rPr>
              <w:br/>
            </w:r>
            <w:r w:rsidRPr="00742FC0">
              <w:rPr>
                <w:b/>
                <w:bCs/>
              </w:rPr>
              <w:br/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3511,0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3511,0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"Предоставление доплат к пенсии муниципальным служащим"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Доплаты к пенсиям  муниципальным служащим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21 4 01 00290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21 4 01 00290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168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2FC0">
              <w:rPr>
                <w:b/>
                <w:bCs/>
                <w:color w:val="000000"/>
                <w:sz w:val="26"/>
                <w:szCs w:val="26"/>
              </w:rPr>
              <w:t>Муниципальной программы «Обеспечение качественным жильем граждан на территории Кисельнинского сельского поселения Волховского муниципального района Ленинградской области на 2025-2027 годы»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Комплекс процессных мероприятий  "Обеспечение жильем молодых семей"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lastRenderedPageBreak/>
              <w:t>Обеспечение жильем молодых семей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Субсидии на предоставление социальных выплат молодым гражданам.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 Развитие культуры и физкультуры на территории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</w:t>
            </w:r>
            <w:proofErr w:type="gramStart"/>
            <w:r w:rsidRPr="00742FC0">
              <w:t xml:space="preserve"> .</w:t>
            </w:r>
            <w:proofErr w:type="gramEnd"/>
            <w:r w:rsidRPr="00742FC0">
              <w:t xml:space="preserve"> Приобщение жителей Кисельнинского сельского поселения Волховского муниципального района Ленинградской области к физической культуре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Реализация меро</w:t>
            </w:r>
            <w:r w:rsidR="00947C63">
              <w:t>п</w:t>
            </w:r>
            <w:r w:rsidRPr="00742FC0">
              <w:t xml:space="preserve">риятий по физической культуре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Всего: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43181,8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49500,6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r w:rsidRPr="00742FC0">
              <w:t>Условно утвержденные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626,0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1208,0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43807,8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50708,6</w:t>
            </w:r>
          </w:p>
        </w:tc>
      </w:tr>
    </w:tbl>
    <w:p w:rsidR="00742FC0" w:rsidRDefault="00742FC0"/>
    <w:p w:rsidR="00742FC0" w:rsidRPr="00742FC0" w:rsidRDefault="00742FC0" w:rsidP="00742FC0"/>
    <w:p w:rsidR="00742FC0" w:rsidRPr="00742FC0" w:rsidRDefault="00742FC0" w:rsidP="00742FC0"/>
    <w:p w:rsidR="00742FC0" w:rsidRPr="00742FC0" w:rsidRDefault="00742FC0" w:rsidP="00742FC0"/>
    <w:p w:rsidR="00742FC0" w:rsidRPr="00742FC0" w:rsidRDefault="00742FC0" w:rsidP="00742FC0"/>
    <w:p w:rsidR="00742FC0" w:rsidRPr="00742FC0" w:rsidRDefault="00742FC0" w:rsidP="00742FC0"/>
    <w:p w:rsidR="00742FC0" w:rsidRDefault="00742FC0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p w:rsidR="00947C63" w:rsidRDefault="00947C63" w:rsidP="00742FC0"/>
    <w:tbl>
      <w:tblPr>
        <w:tblW w:w="5792" w:type="pct"/>
        <w:tblInd w:w="-1026" w:type="dxa"/>
        <w:tblLayout w:type="fixed"/>
        <w:tblLook w:val="04A0"/>
      </w:tblPr>
      <w:tblGrid>
        <w:gridCol w:w="3836"/>
        <w:gridCol w:w="275"/>
        <w:gridCol w:w="1395"/>
        <w:gridCol w:w="164"/>
        <w:gridCol w:w="412"/>
        <w:gridCol w:w="299"/>
        <w:gridCol w:w="710"/>
        <w:gridCol w:w="978"/>
        <w:gridCol w:w="299"/>
        <w:gridCol w:w="1007"/>
        <w:gridCol w:w="410"/>
        <w:gridCol w:w="1302"/>
      </w:tblGrid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Приложение № 5</w:t>
            </w:r>
          </w:p>
        </w:tc>
      </w:tr>
      <w:tr w:rsidR="00742FC0" w:rsidRPr="00742FC0" w:rsidTr="00742FC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63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решением Совета депутатов </w:t>
            </w:r>
          </w:p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Кисельнинского сельского поселения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bookmarkStart w:id="2" w:name="_GoBack"/>
            <w:bookmarkEnd w:id="2"/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2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 </w:t>
            </w:r>
            <w:r w:rsidR="00947C63" w:rsidRPr="00742FC0">
              <w:rPr>
                <w:sz w:val="18"/>
                <w:szCs w:val="18"/>
              </w:rPr>
              <w:t>О</w:t>
            </w:r>
            <w:r w:rsidRPr="00742FC0">
              <w:rPr>
                <w:sz w:val="18"/>
                <w:szCs w:val="18"/>
              </w:rPr>
              <w:t>т</w:t>
            </w:r>
            <w:r w:rsidR="00947C63">
              <w:rPr>
                <w:sz w:val="18"/>
                <w:szCs w:val="18"/>
              </w:rPr>
              <w:t xml:space="preserve"> </w:t>
            </w:r>
            <w:r w:rsidRPr="00742FC0">
              <w:rPr>
                <w:sz w:val="18"/>
                <w:szCs w:val="18"/>
              </w:rPr>
              <w:t>03.02.2025</w:t>
            </w:r>
            <w:r w:rsidR="00947C63">
              <w:rPr>
                <w:sz w:val="18"/>
                <w:szCs w:val="18"/>
              </w:rPr>
              <w:t xml:space="preserve"> № 03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2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30"/>
        </w:trPr>
        <w:tc>
          <w:tcPr>
            <w:tcW w:w="36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15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РАСПРЕДЕЛЕНИЕ</w:t>
            </w:r>
            <w:r w:rsidRPr="00742FC0">
              <w:rPr>
                <w:b/>
                <w:bCs/>
                <w:sz w:val="26"/>
                <w:szCs w:val="26"/>
              </w:rPr>
              <w:br/>
              <w:t>бюджетных ассигнований по целевым статьям</w:t>
            </w:r>
            <w:r w:rsidRPr="00742FC0">
              <w:rPr>
                <w:b/>
                <w:bCs/>
                <w:sz w:val="26"/>
                <w:szCs w:val="26"/>
              </w:rPr>
              <w:br/>
              <w:t>(муниципальным программам и непрограммным направлениям деятельности),</w:t>
            </w:r>
            <w:r w:rsidRPr="00742FC0">
              <w:rPr>
                <w:b/>
                <w:bCs/>
                <w:sz w:val="26"/>
                <w:szCs w:val="26"/>
              </w:rPr>
              <w:br/>
              <w:t>группам и подгруппам видов расходов классификации расходов бюджетов,</w:t>
            </w:r>
            <w:r w:rsidRPr="00742FC0">
              <w:rPr>
                <w:b/>
                <w:bCs/>
                <w:sz w:val="26"/>
                <w:szCs w:val="26"/>
              </w:rPr>
              <w:br/>
              <w:t>а также по разделам и подразделам классификации расходов бюджетов на 2025 год и плановый                                                                              период 2026-2027 гг.</w:t>
            </w:r>
          </w:p>
        </w:tc>
      </w:tr>
      <w:tr w:rsidR="00742FC0" w:rsidRPr="00742FC0" w:rsidTr="00742FC0">
        <w:trPr>
          <w:trHeight w:val="31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2FC0" w:rsidRPr="00742FC0" w:rsidTr="00742FC0">
        <w:trPr>
          <w:trHeight w:val="1440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2FC0" w:rsidRPr="00742FC0" w:rsidTr="00742FC0">
        <w:trPr>
          <w:trHeight w:val="720"/>
        </w:trPr>
        <w:tc>
          <w:tcPr>
            <w:tcW w:w="1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720"/>
        </w:trPr>
        <w:tc>
          <w:tcPr>
            <w:tcW w:w="1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Наименование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ЦСР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ВР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proofErr w:type="spellStart"/>
            <w:r w:rsidRPr="00947C63">
              <w:rPr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  <w:color w:val="000000"/>
              </w:rPr>
            </w:pPr>
            <w:r w:rsidRPr="00947C63">
              <w:rPr>
                <w:bCs/>
                <w:color w:val="000000"/>
              </w:rPr>
              <w:t>Сумма</w:t>
            </w:r>
            <w:r w:rsidRPr="00947C63">
              <w:rPr>
                <w:bCs/>
                <w:color w:val="000000"/>
              </w:rPr>
              <w:br/>
              <w:t>(тысяч рублей)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947C63" w:rsidRDefault="00742FC0" w:rsidP="00742FC0">
            <w:pPr>
              <w:rPr>
                <w:bCs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</w:rPr>
            </w:pPr>
            <w:r w:rsidRPr="00947C63">
              <w:rPr>
                <w:bCs/>
              </w:rPr>
              <w:t>2025 год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</w:rPr>
            </w:pPr>
            <w:r w:rsidRPr="00947C63">
              <w:rPr>
                <w:bCs/>
              </w:rPr>
              <w:t>2026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947C63" w:rsidRDefault="00742FC0" w:rsidP="00742FC0">
            <w:pPr>
              <w:jc w:val="center"/>
              <w:rPr>
                <w:bCs/>
              </w:rPr>
            </w:pPr>
            <w:r w:rsidRPr="00947C63">
              <w:rPr>
                <w:bCs/>
              </w:rPr>
              <w:t>2027 год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83723,1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43181,8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49500,6</w:t>
            </w:r>
          </w:p>
        </w:tc>
      </w:tr>
      <w:tr w:rsidR="00742FC0" w:rsidRPr="00742FC0" w:rsidTr="00742FC0">
        <w:trPr>
          <w:trHeight w:val="237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  <w:color w:val="000000"/>
                <w:sz w:val="28"/>
                <w:szCs w:val="28"/>
              </w:rPr>
              <w:t>Кисельнинском</w:t>
            </w:r>
            <w:proofErr w:type="spellEnd"/>
            <w:r w:rsidRPr="00742FC0"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51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мероприятия по капитальному ремонту объектов культуры на сельских тер</w:t>
            </w:r>
            <w:r w:rsidR="00947C63">
              <w:rPr>
                <w:color w:val="000000"/>
              </w:rPr>
              <w:t>р</w:t>
            </w:r>
            <w:r w:rsidRPr="00742FC0">
              <w:rPr>
                <w:color w:val="000000"/>
              </w:rPr>
              <w:t>иториях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Культура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19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742FC0">
              <w:rPr>
                <w:b/>
                <w:bCs/>
                <w:color w:val="000000"/>
              </w:rPr>
              <w:t>Кисельнинском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сельском поселении на 2025-2027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42FC0" w:rsidRPr="00742FC0" w:rsidTr="00742FC0">
        <w:trPr>
          <w:trHeight w:val="48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9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Комплекс процессных мероприятий "Укрепление межнациональных и межконфессиональных отношений и проведение профилактики межнациональных конфликтов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141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7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FF0000"/>
              </w:rPr>
            </w:pPr>
            <w:r w:rsidRPr="00742FC0">
              <w:rPr>
                <w:strike/>
                <w:color w:val="FF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3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</w:t>
            </w:r>
            <w:r w:rsidR="00947C63">
              <w:rPr>
                <w:b/>
                <w:bCs/>
              </w:rPr>
              <w:t xml:space="preserve"> </w:t>
            </w:r>
            <w:r w:rsidRPr="00742FC0">
              <w:rPr>
                <w:b/>
                <w:bCs/>
              </w:rPr>
              <w:t>«Профилактика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Кисельнинского сельского поселения на 2025-2027 годы».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08 0 00 00000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</w:t>
            </w:r>
            <w:r w:rsidR="00947C63">
              <w:t>мероприятий "Профилактика терро</w:t>
            </w:r>
            <w:r w:rsidRPr="00742FC0">
              <w:t>ризма, экстремизма и се</w:t>
            </w:r>
            <w:r w:rsidR="00947C63">
              <w:t>паратизма, противодействия идео</w:t>
            </w:r>
            <w:r w:rsidRPr="00742FC0">
              <w:t>логии указанных  явле</w:t>
            </w:r>
            <w:r w:rsidR="00947C63">
              <w:t>ний, и обеспечение антитеррорис</w:t>
            </w:r>
            <w:r w:rsidRPr="00742FC0">
              <w:t>тической защищенности  на подведомс</w:t>
            </w:r>
            <w:r w:rsidR="00947C63">
              <w:t>твенных учрежде</w:t>
            </w:r>
            <w:r w:rsidRPr="00742FC0">
              <w:t>ниях (объектах) на территории Кисельнинского сельского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 по антитеррористической тематике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6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229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«Ликвидация мест несанкционированного размещения твердых коммунальных отходов на территории Кисельнинского сельского поселения Волховского муниципального района Ленинградской области, </w:t>
            </w:r>
            <w:r w:rsidRPr="00742FC0">
              <w:rPr>
                <w:b/>
                <w:bCs/>
              </w:rPr>
              <w:br/>
              <w:t>на 2025-2027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3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09 7 01 00000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Субсидии на мероприятия по ликвидации несанкционированных свалок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Коммунальное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«Сбор, воспроизведение в документальном виде сведений об объектах недвижимости, </w:t>
            </w:r>
            <w:r w:rsidRPr="00742FC0">
              <w:rPr>
                <w:b/>
                <w:bCs/>
              </w:rPr>
              <w:br/>
              <w:t>инвентаризация и оценка их стоимости» на 2025-2027 гг.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"Обследование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Волховского муниципального района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82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 процессных мероприятий  "Техническая инвентаризация, учет и проведение кадастровых работ земельных участков в </w:t>
            </w:r>
            <w:proofErr w:type="spellStart"/>
            <w:r w:rsidRPr="00742FC0">
              <w:rPr>
                <w:color w:val="000000"/>
              </w:rPr>
              <w:t>Кисельнинском</w:t>
            </w:r>
            <w:proofErr w:type="spellEnd"/>
            <w:r w:rsidRPr="00742FC0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24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 xml:space="preserve">Обследование технического состояния и инвентаризации земельных участков Кисельнинского сельского поселения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0412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«Противодействие коррупции в 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</w:t>
            </w:r>
            <w:r w:rsidRPr="00742FC0">
              <w:rPr>
                <w:b/>
                <w:bCs/>
              </w:rPr>
              <w:br/>
              <w:t xml:space="preserve"> на 2025 год и плановый период 2026-2027 г.г.»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"Организация антикоррупционного образования и пропаганды, формирование нетерпимого отношения к коррупции (курсы повышения квалификации)"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организацию антикоррупционного образования и пропаганды, формирование нетерпимого отношения к коррупции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12 4 01 00030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12 4 01 00030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12 0 01 00030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162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«Обеспечение первичных мер пожарной безопасности на Кисельнинского сельского поселения на 2025-2027 годы»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165,0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 процессных мероприятий "Обеспечение и поддержание в постоянной готовности системы пожарной безопасности</w:t>
            </w:r>
            <w:proofErr w:type="gramStart"/>
            <w:r w:rsidRPr="00742FC0">
              <w:rPr>
                <w:color w:val="000000"/>
              </w:rPr>
              <w:t>."</w:t>
            </w:r>
            <w:proofErr w:type="gramEnd"/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106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и поддержание в постоянной готовности системы пожарной безопасности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0310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bookmarkStart w:id="3" w:name="RANGE!A79"/>
            <w:r w:rsidRPr="00742FC0">
              <w:rPr>
                <w:b/>
                <w:bCs/>
              </w:rPr>
              <w:t xml:space="preserve">Муниципальная программа "Развитие автомобильных дорог и дворовых </w:t>
            </w:r>
            <w:r w:rsidRPr="00742FC0">
              <w:rPr>
                <w:b/>
                <w:bCs/>
              </w:rPr>
              <w:br/>
              <w:t>территорий 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 Волховского муниципального района Ленинградской области на </w:t>
            </w:r>
            <w:r w:rsidRPr="00742FC0">
              <w:rPr>
                <w:b/>
                <w:bCs/>
              </w:rPr>
              <w:br/>
              <w:t>2025-2027 г.г."</w:t>
            </w:r>
            <w:bookmarkEnd w:id="3"/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14 0 00 0 0000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25539,0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34751,1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Ко</w:t>
            </w:r>
            <w:r w:rsidR="00947C63">
              <w:t>м</w:t>
            </w:r>
            <w:r w:rsidRPr="00742FC0">
              <w:t>плексы процессных мероприятий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>Комплекс процессных мероприятий  "Содержание автомобильных дорог и дворовых территорий муниципального образования "Кисельнинское сельское поселение"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10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>Содержание автомобильных дорог и дворовых территорий муниципального образования "Кисельнинское сельское поселение"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12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strike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Исследование и анализ дорожного покрытия территории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trike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Ремонт дорог к объектам имеющих  социально-значимый характер</w:t>
            </w:r>
          </w:p>
        </w:tc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strike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9Д160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73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82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 xml:space="preserve">На ремонт автомобильных дорог общего пользования местного значения 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Отраслевые проекты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транспортной инфраструктуры на сельских территориях"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0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обеспечение безопасности дорожного движения на автомобильных дорогах общего пользования местного значения (конкурсные)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238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742FC0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на территории Кисельнинского сельского поселения Волховского муниципального района Ленинград</w:t>
            </w:r>
            <w:r w:rsidR="00947C63">
              <w:rPr>
                <w:b/>
                <w:bCs/>
                <w:color w:val="000000"/>
              </w:rPr>
              <w:t xml:space="preserve">ской области </w:t>
            </w:r>
            <w:r w:rsidR="00947C63">
              <w:rPr>
                <w:b/>
                <w:bCs/>
                <w:color w:val="000000"/>
              </w:rPr>
              <w:br/>
              <w:t>на 2025-2027 годы</w:t>
            </w:r>
            <w:r w:rsidRPr="00742FC0">
              <w:rPr>
                <w:b/>
                <w:bCs/>
                <w:color w:val="000000"/>
              </w:rPr>
              <w:t>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13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«Энергосбережение и повышение энергетической эффективности на территории Волховского муниципального района».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Замена светильников уличного освещения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15 4 01 000000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15 4 01 000200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Коммунальное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15 4 01 000200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01 F0400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01 F0400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Коммунальное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01 F0400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Муниципальной программы «Обеспечение качественным жильем граждан на территории Кисельнинского сельского поселения Волховского муниципального района Ленинградской области на 2025-2027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 "Обеспечение жильем молодых семей"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жильем молодых семей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Социальное обеспечение населения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Развитие и поддержка малого и среднего предпринимательства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 на 2025- 2027 годы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9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Развитие и поддержка малого и среднего предпринимательства на территории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Развитие и поддержка малого и среднего предпринимательства на территории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Другие вопросы в области национальной экономики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0412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210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«Благоустройство территории </w:t>
            </w:r>
            <w:r w:rsidRPr="00742FC0">
              <w:rPr>
                <w:b/>
                <w:bCs/>
              </w:rPr>
              <w:br/>
              <w:t xml:space="preserve">Кисельнинского сельского поселения 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 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19 0 00 00000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2087,5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1092,5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1089,0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 "Мероприятия в области содержания мест захоронения"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содержания мест захоронения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 "Содержание  и  благоустройство территории и  места массового отдыха населения (парка) в д.</w:t>
            </w:r>
            <w:r>
              <w:t xml:space="preserve"> </w:t>
            </w:r>
            <w:r w:rsidR="00742FC0" w:rsidRPr="00742FC0">
              <w:t>Кисельня"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FF0000"/>
                <w:sz w:val="16"/>
                <w:szCs w:val="16"/>
              </w:rPr>
            </w:pPr>
            <w:r w:rsidRPr="00742FC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Содержание  и  благоустройство территории и  места массового отдыха населения (парка) в д.</w:t>
            </w:r>
            <w:r w:rsidR="00947C63">
              <w:t xml:space="preserve"> </w:t>
            </w:r>
            <w:r w:rsidRPr="00742FC0">
              <w:t>Кисельня"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19 4 0200310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Содержание  и  благоустройство территории в д.</w:t>
            </w:r>
            <w:r w:rsidR="00947C63">
              <w:t xml:space="preserve"> </w:t>
            </w:r>
            <w:r w:rsidRPr="00742FC0">
              <w:t>Кисельня"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19 4 02 00000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"Содержание  и  благоустройство кон</w:t>
            </w:r>
            <w:r w:rsidR="00947C63">
              <w:t>т</w:t>
            </w:r>
            <w:r w:rsidRPr="00742FC0">
              <w:t>ейнерных площадок</w:t>
            </w:r>
            <w:proofErr w:type="gramStart"/>
            <w:r w:rsidRPr="00742FC0">
              <w:t xml:space="preserve"> ,</w:t>
            </w:r>
            <w:proofErr w:type="gramEnd"/>
            <w:r w:rsidRPr="00742FC0">
              <w:t xml:space="preserve"> ремонт элементов благоустройства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19 4 0200390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99,0</w:t>
            </w:r>
          </w:p>
        </w:tc>
      </w:tr>
      <w:tr w:rsidR="00742FC0" w:rsidRPr="00742FC0" w:rsidTr="00742FC0">
        <w:trPr>
          <w:trHeight w:val="21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 Муниципальная программа «Развитие культуры и спорта на территории 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 год и плановый период 2026-2027 г.г.»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4850,7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2952,8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4072,0</w:t>
            </w:r>
          </w:p>
        </w:tc>
      </w:tr>
      <w:tr w:rsidR="00742FC0" w:rsidRPr="00742FC0" w:rsidTr="00742FC0">
        <w:trPr>
          <w:trHeight w:val="3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pPr>
              <w:rPr>
                <w:color w:val="000000"/>
              </w:rPr>
            </w:pPr>
            <w:r>
              <w:rPr>
                <w:color w:val="000000"/>
              </w:rPr>
              <w:t>Комплек</w:t>
            </w:r>
            <w:r w:rsidR="00742FC0" w:rsidRPr="00742FC0">
              <w:rPr>
                <w:color w:val="000000"/>
              </w:rPr>
              <w:t xml:space="preserve">с процессных мероприятий "Предоставление  муниципальным учреждениям субсидии в рамках муниципального задания"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Создание условий для реализации организациями культуры предоставляемых ими услуг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Культура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 "Приобщение жителей муниципального образования "Кисельнинское сельское поселение" Волховского муниципального района Ленинградской области" к физической культуре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Реализация мероприятий по физической культуре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Физическая культура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 "На 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FF0000"/>
                <w:sz w:val="16"/>
                <w:szCs w:val="16"/>
              </w:rPr>
            </w:pPr>
            <w:r w:rsidRPr="00742FC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на софинансирование дополнительных расходов местных бюджетов на сохранение целевых </w:t>
            </w:r>
            <w:proofErr w:type="gramStart"/>
            <w:r w:rsidRPr="00742FC0">
              <w:t>показателей повышения оплаты труда работников муниципальных учреждений культуры</w:t>
            </w:r>
            <w:proofErr w:type="gramEnd"/>
            <w:r w:rsidRPr="00742FC0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 S0360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S0360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Культура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S0360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«Социальная поддержка отдельных категорий граждан на территории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 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годы».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21 0 00 00000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3526,0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4659,0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3526,0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4659,0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</w:t>
            </w:r>
            <w:r w:rsidR="00947C63">
              <w:t>к</w:t>
            </w:r>
            <w:r w:rsidRPr="00742FC0">
              <w:t>с процессных мероприятий</w:t>
            </w:r>
            <w:proofErr w:type="gramStart"/>
            <w:r w:rsidRPr="00742FC0">
              <w:t>"П</w:t>
            </w:r>
            <w:proofErr w:type="gramEnd"/>
            <w:r w:rsidRPr="00742FC0">
              <w:t>редоставление доплат к пенсии муниципальны</w:t>
            </w:r>
            <w:r w:rsidR="00947C63">
              <w:t>х</w:t>
            </w:r>
            <w:r w:rsidRPr="00742FC0">
              <w:t xml:space="preserve"> служащим"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Доплаты к пенсиям  муниципальных служащих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21 4 01 00290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Публичные нормативные социальные выплаты гражданам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21 4 01 00290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Пенсионное обеспечение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21 4 01 00290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 "Предоставление мер социальной поддержки прочим категориям граждан»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Ежегодные денежные выплаты и компенсационные выплаты лицам, удостоенным звания «Почетный гражданин Кисельнинского сельского поселения Волховского района Ленинградской области»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21 4 02 00300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21 4 02 00300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Социальное обеспечение населения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21 4 02 00300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«Борьба с борщевиком Сосновского на территории муниципального образования "Кисельнинское сельское поселение Волховского муниципального района Ленинградской области»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22 0 00 00000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1012,2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200,0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"Благоустройство сельских территорий"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106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Комплекс процессных мероприятий Уничтожение борщевика Сосновского механическими методами"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22 4 02 0000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 мероприятия 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02F0550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02F0550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02F0550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21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«О содействии участию населения в осуществлении местного самоуправления</w:t>
            </w:r>
            <w:r w:rsidRPr="00742FC0">
              <w:rPr>
                <w:b/>
                <w:bCs/>
              </w:rPr>
              <w:br/>
              <w:t xml:space="preserve">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</w:t>
            </w:r>
            <w:proofErr w:type="gramStart"/>
            <w:r w:rsidRPr="00742FC0">
              <w:rPr>
                <w:b/>
                <w:bCs/>
              </w:rPr>
              <w:t>Ленин-градской</w:t>
            </w:r>
            <w:proofErr w:type="gramEnd"/>
            <w:r w:rsidRPr="00742FC0">
              <w:rPr>
                <w:b/>
                <w:bCs/>
              </w:rPr>
              <w:t xml:space="preserve"> области в рамках</w:t>
            </w:r>
            <w:r w:rsidRPr="00742FC0">
              <w:rPr>
                <w:b/>
                <w:bCs/>
              </w:rPr>
              <w:br/>
              <w:t>областного закона Ленинградской области от 16.02.2024 № 10-оз «О содействии участию</w:t>
            </w:r>
            <w:r w:rsidRPr="00742FC0">
              <w:rPr>
                <w:b/>
                <w:bCs/>
              </w:rPr>
              <w:br/>
              <w:t>населения в осуществлении местного самоуправления в Ленинградской области»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947C63" w:rsidP="00742FC0">
            <w:pPr>
              <w:spacing w:after="240"/>
            </w:pPr>
            <w:r>
              <w:t>Комплек</w:t>
            </w:r>
            <w:r w:rsidR="00742FC0" w:rsidRPr="00742FC0">
              <w:t>с процессных мероприятий "Реализация проектов местных инициатив граждан"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реализацию областного закона от 16.02.2024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S5130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S5130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8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S5130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"Современный облик сельских территорий"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На поддержку развития общественной инфраструктуры муниципального </w:t>
            </w:r>
            <w:r w:rsidRPr="00742FC0">
              <w:rPr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lastRenderedPageBreak/>
              <w:t>23 4 02 S4840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8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02 S4840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8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02 S4840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5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spacing w:after="240"/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«Молодежная политика на территории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>Волховского муниципального района Ленинградской области</w:t>
            </w:r>
            <w:r w:rsidRPr="00742FC0">
              <w:rPr>
                <w:b/>
                <w:bCs/>
              </w:rPr>
              <w:br/>
              <w:t>на 2025 год и плановый период 2026-2027 г.г.»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947C63" w:rsidP="00742FC0">
            <w:r>
              <w:t>Комплек</w:t>
            </w:r>
            <w:r w:rsidR="00742FC0" w:rsidRPr="00742FC0">
              <w:t>с процессных мероприятий. Участие в молодежных форумах и молодежных массовых мероприятиях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Участие в молодежных форумах и молодежных массовых мероприятиях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24 4 01 00350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24 4 01 00350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0707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15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Муниципальная программа «Формирование комфортной  городской среды на территории муниципального образования «Кисельнинское сельское поселение» Волховского муниципального района Ленинградской области»</w:t>
            </w:r>
            <w:r w:rsidRPr="00742FC0">
              <w:rPr>
                <w:b/>
                <w:bCs/>
                <w:color w:val="000000"/>
              </w:rPr>
              <w:br/>
              <w:t xml:space="preserve"> на 2018-2027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Региональные проекты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88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Реализация программ формирования комфортной городской среды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55550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2</w:t>
            </w:r>
            <w:proofErr w:type="gramEnd"/>
            <w:r w:rsidRPr="00742FC0">
              <w:t xml:space="preserve"> 55550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7249,2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5093,1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1828,0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Расходы на выплаты по оплате труда работников 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5196,2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3606,5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828,0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5196,2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3606,5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828,0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центрального аппарата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109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5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178,4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178,4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межбюджетные трансферты на осуществление полномочий по формированию, исполнению и финансовому </w:t>
            </w:r>
            <w:proofErr w:type="gramStart"/>
            <w:r w:rsidRPr="00742FC0">
              <w:rPr>
                <w:color w:val="000000"/>
              </w:rPr>
              <w:t>контролю за</w:t>
            </w:r>
            <w:proofErr w:type="gramEnd"/>
            <w:r w:rsidRPr="00742FC0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осуществление полномочий по формированию, исполнению и финансовому </w:t>
            </w:r>
            <w:proofErr w:type="gramStart"/>
            <w:r w:rsidRPr="00742FC0">
              <w:rPr>
                <w:color w:val="000000"/>
              </w:rPr>
              <w:t>контролю за</w:t>
            </w:r>
            <w:proofErr w:type="gramEnd"/>
            <w:r w:rsidRPr="00742FC0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48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осуществление полномочий по осуществлению внешнего муниципального финансово</w:t>
            </w:r>
            <w:r w:rsidR="00947C63">
              <w:t>г</w:t>
            </w:r>
            <w:r w:rsidRPr="00742FC0">
              <w:t>о контроля контрольно-счетного органа в рамках обеспечения деятельности центрального аппарата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52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Непрограммные расходы органов местного самоуправления  на т тер</w:t>
            </w:r>
            <w:r w:rsidR="00947C63">
              <w:rPr>
                <w:b/>
                <w:bCs/>
                <w:color w:val="000000"/>
              </w:rPr>
              <w:t>р</w:t>
            </w:r>
            <w:r w:rsidRPr="00742FC0">
              <w:rPr>
                <w:b/>
                <w:bCs/>
                <w:color w:val="000000"/>
              </w:rPr>
              <w:t>итории муниципального образования Кисельнинское сельского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68 0 00 00000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6955,2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2046,5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6955,2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2046,5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6955,2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2046,5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Резервные фонды 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Резервные средства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Резервные фонды 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старост сельских населенных пунктов, Общественных советов на территории муниципального образования Кисельнинское сельского поселения в рамках не</w:t>
            </w:r>
            <w:r w:rsidR="00947C63">
              <w:t xml:space="preserve"> </w:t>
            </w:r>
            <w:r w:rsidRPr="00742FC0">
              <w:t>програм</w:t>
            </w:r>
            <w:r w:rsidR="00947C63">
              <w:t>м</w:t>
            </w:r>
            <w:r w:rsidRPr="00742FC0">
              <w:t>ных расходов органов местного самоуправления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8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54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108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Не</w:t>
            </w:r>
            <w:r w:rsidR="00947C6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програм</w:t>
            </w:r>
            <w:r w:rsidR="00947C63">
              <w:rPr>
                <w:color w:val="000000"/>
              </w:rPr>
              <w:t>м</w:t>
            </w:r>
            <w:r w:rsidRPr="00742FC0">
              <w:rPr>
                <w:color w:val="000000"/>
              </w:rPr>
              <w:t>ные расходы органов местного самоуправления   на тер</w:t>
            </w:r>
            <w:r w:rsidR="00947C63">
              <w:rPr>
                <w:color w:val="000000"/>
              </w:rPr>
              <w:t>р</w:t>
            </w:r>
            <w:r w:rsidRPr="00742FC0">
              <w:rPr>
                <w:color w:val="000000"/>
              </w:rPr>
              <w:t>итории муниципального образования Кисельнинское сельского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0310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Взносы на капитальный ремонт общего имущества многоквартирных домов "НО "Фонд капитального ремонта многоквартирных домов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Жилищное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4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Прочие мероприятия по благоустройству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Прочие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68  9 01 00570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</w:tr>
      <w:tr w:rsidR="00742FC0" w:rsidRPr="00742FC0" w:rsidTr="00742FC0">
        <w:trPr>
          <w:trHeight w:val="73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Мероприятия по оплате услуг за ведение расчетов по оплате найма муниципального имущества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68  9 01 00590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Жилищное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Взыскания по решению суда,</w:t>
            </w:r>
            <w:r w:rsidR="00FF3CD3">
              <w:rPr>
                <w:color w:val="000000"/>
              </w:rPr>
              <w:t xml:space="preserve"> </w:t>
            </w:r>
            <w:r w:rsidRPr="00742FC0">
              <w:rPr>
                <w:color w:val="000000"/>
              </w:rPr>
              <w:t>дело №А56-44312/2019 от 25.06.2019 г. ООО "УК Кисельнинский ЖКХ"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Исполнение судебных актов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Жилищное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7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создание местной системы оповещения на территории Волховского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93,6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0310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93,6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68 9 0171340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68  9 0171340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68  9 0171340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Всего: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83723,1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43181,8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49500,6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r w:rsidRPr="00742FC0">
              <w:t>Условно утвержденные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1208,0</w:t>
            </w:r>
          </w:p>
        </w:tc>
      </w:tr>
      <w:tr w:rsidR="00742FC0" w:rsidRPr="00742FC0" w:rsidTr="00742FC0">
        <w:trPr>
          <w:trHeight w:val="4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Всего расходов: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83723,1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43807,8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50708,6</w:t>
            </w:r>
          </w:p>
        </w:tc>
      </w:tr>
    </w:tbl>
    <w:p w:rsidR="00742FC0" w:rsidRPr="00742FC0" w:rsidRDefault="00742FC0" w:rsidP="00742FC0"/>
    <w:sectPr w:rsidR="00742FC0" w:rsidRPr="00742FC0" w:rsidSect="00742FC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71"/>
    <w:rsid w:val="000B536B"/>
    <w:rsid w:val="000F3B7B"/>
    <w:rsid w:val="00166921"/>
    <w:rsid w:val="0022112A"/>
    <w:rsid w:val="003E5332"/>
    <w:rsid w:val="004411D8"/>
    <w:rsid w:val="004735EF"/>
    <w:rsid w:val="004A4576"/>
    <w:rsid w:val="004D0171"/>
    <w:rsid w:val="00526F78"/>
    <w:rsid w:val="005323B3"/>
    <w:rsid w:val="005939CB"/>
    <w:rsid w:val="006310F5"/>
    <w:rsid w:val="006F49EE"/>
    <w:rsid w:val="006F718F"/>
    <w:rsid w:val="00742FC0"/>
    <w:rsid w:val="0078279F"/>
    <w:rsid w:val="0078341C"/>
    <w:rsid w:val="00812A62"/>
    <w:rsid w:val="00880AB8"/>
    <w:rsid w:val="00880F50"/>
    <w:rsid w:val="008F2428"/>
    <w:rsid w:val="00947C63"/>
    <w:rsid w:val="0096015B"/>
    <w:rsid w:val="009B08BC"/>
    <w:rsid w:val="009C54CE"/>
    <w:rsid w:val="00AF538D"/>
    <w:rsid w:val="00B04FF6"/>
    <w:rsid w:val="00B157D0"/>
    <w:rsid w:val="00B20BF8"/>
    <w:rsid w:val="00B600B7"/>
    <w:rsid w:val="00B63578"/>
    <w:rsid w:val="00CA0094"/>
    <w:rsid w:val="00CF4225"/>
    <w:rsid w:val="00FC5E6F"/>
    <w:rsid w:val="00FE1909"/>
    <w:rsid w:val="00FE1F31"/>
    <w:rsid w:val="00FF3CD3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F4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9;&#1077;&#1083;&#1100;&#1085;&#1103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11202</Words>
  <Characters>63856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2025-02-12T07:20:00Z</cp:lastPrinted>
  <dcterms:created xsi:type="dcterms:W3CDTF">2025-02-12T07:29:00Z</dcterms:created>
  <dcterms:modified xsi:type="dcterms:W3CDTF">2025-02-12T07:29:00Z</dcterms:modified>
</cp:coreProperties>
</file>