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FA" w:rsidRPr="0088002F" w:rsidRDefault="002962FA" w:rsidP="005F095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13766" cy="517208"/>
            <wp:effectExtent l="19050" t="0" r="5334" b="0"/>
            <wp:docPr id="1" name="Рисунок 1" descr="кисельня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сельня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51" cy="51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FA" w:rsidRPr="008E045B" w:rsidRDefault="002962FA" w:rsidP="008E045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Администрация</w:t>
      </w:r>
    </w:p>
    <w:p w:rsidR="002962FA" w:rsidRDefault="008E045B" w:rsidP="002962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Кисельнинского сельского поселения</w:t>
      </w:r>
    </w:p>
    <w:p w:rsidR="002962FA" w:rsidRDefault="002962FA" w:rsidP="002962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Волховского муниципального района</w:t>
      </w:r>
    </w:p>
    <w:p w:rsidR="002962FA" w:rsidRDefault="002962FA" w:rsidP="002962FA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Ленинградской области</w:t>
      </w:r>
    </w:p>
    <w:p w:rsidR="002962FA" w:rsidRDefault="002962FA" w:rsidP="002962FA">
      <w:pPr>
        <w:jc w:val="center"/>
        <w:rPr>
          <w:b/>
          <w:sz w:val="28"/>
          <w:szCs w:val="28"/>
        </w:rPr>
      </w:pPr>
    </w:p>
    <w:p w:rsidR="002962FA" w:rsidRDefault="002962FA" w:rsidP="00296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962FA" w:rsidRDefault="002962FA" w:rsidP="002962FA">
      <w:pPr>
        <w:jc w:val="both"/>
        <w:rPr>
          <w:sz w:val="28"/>
          <w:szCs w:val="28"/>
        </w:rPr>
      </w:pPr>
    </w:p>
    <w:p w:rsidR="002962FA" w:rsidRPr="00EC62DB" w:rsidRDefault="008E045B" w:rsidP="002962FA">
      <w:pPr>
        <w:jc w:val="center"/>
        <w:rPr>
          <w:sz w:val="28"/>
          <w:szCs w:val="28"/>
        </w:rPr>
      </w:pPr>
      <w:r w:rsidRPr="00EC62DB">
        <w:rPr>
          <w:sz w:val="28"/>
          <w:szCs w:val="28"/>
        </w:rPr>
        <w:t>от  17 февраля  2025</w:t>
      </w:r>
      <w:r w:rsidR="002962FA" w:rsidRPr="00EC62DB">
        <w:rPr>
          <w:sz w:val="28"/>
          <w:szCs w:val="28"/>
        </w:rPr>
        <w:t xml:space="preserve"> года  № </w:t>
      </w:r>
      <w:r w:rsidRPr="00EC62DB">
        <w:rPr>
          <w:sz w:val="28"/>
          <w:szCs w:val="28"/>
        </w:rPr>
        <w:t>16</w:t>
      </w:r>
    </w:p>
    <w:p w:rsidR="002962FA" w:rsidRDefault="002962FA" w:rsidP="002962FA">
      <w:pPr>
        <w:rPr>
          <w:b/>
          <w:sz w:val="28"/>
          <w:szCs w:val="28"/>
        </w:rPr>
      </w:pPr>
    </w:p>
    <w:p w:rsidR="00F31917" w:rsidRDefault="002962FA" w:rsidP="00F319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63B0">
        <w:rPr>
          <w:b/>
          <w:sz w:val="28"/>
          <w:szCs w:val="28"/>
        </w:rPr>
        <w:t xml:space="preserve">Об </w:t>
      </w:r>
      <w:r w:rsidR="00F31917">
        <w:rPr>
          <w:b/>
          <w:sz w:val="28"/>
          <w:szCs w:val="28"/>
        </w:rPr>
        <w:t xml:space="preserve">утверждении положения </w:t>
      </w:r>
    </w:p>
    <w:p w:rsidR="00F31917" w:rsidRDefault="00F31917" w:rsidP="00F319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реестре лиц, уволенных в связи с утратой доверия</w:t>
      </w:r>
    </w:p>
    <w:p w:rsidR="00F31917" w:rsidRDefault="00F31917" w:rsidP="002962FA">
      <w:pPr>
        <w:jc w:val="center"/>
        <w:rPr>
          <w:b/>
          <w:sz w:val="28"/>
          <w:szCs w:val="28"/>
        </w:rPr>
      </w:pPr>
    </w:p>
    <w:p w:rsidR="002962FA" w:rsidRPr="00EC62DB" w:rsidRDefault="00144855" w:rsidP="00EC62D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r w:rsidR="002962FA">
        <w:rPr>
          <w:rFonts w:eastAsiaTheme="minorHAnsi"/>
          <w:sz w:val="28"/>
          <w:szCs w:val="28"/>
          <w:lang w:eastAsia="en-US"/>
        </w:rPr>
        <w:t xml:space="preserve">ст. </w:t>
      </w:r>
      <w:hyperlink r:id="rId6" w:history="1">
        <w:r w:rsidR="002962FA" w:rsidRPr="002962FA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  <w:r w:rsidR="002962FA" w:rsidRPr="002962FA">
          <w:rPr>
            <w:rFonts w:eastAsiaTheme="minorHAnsi"/>
            <w:sz w:val="28"/>
            <w:szCs w:val="28"/>
            <w:lang w:eastAsia="en-US"/>
          </w:rPr>
          <w:t>15</w:t>
        </w:r>
      </w:hyperlink>
      <w:r w:rsidR="002962FA">
        <w:rPr>
          <w:rFonts w:eastAsiaTheme="minorHAnsi"/>
          <w:sz w:val="28"/>
          <w:szCs w:val="28"/>
          <w:lang w:eastAsia="en-US"/>
        </w:rPr>
        <w:t xml:space="preserve"> Федерального закона от</w:t>
      </w:r>
      <w:r w:rsidR="006B4781">
        <w:rPr>
          <w:rFonts w:eastAsiaTheme="minorHAnsi"/>
          <w:sz w:val="28"/>
          <w:szCs w:val="28"/>
          <w:lang w:eastAsia="en-US"/>
        </w:rPr>
        <w:t xml:space="preserve"> </w:t>
      </w:r>
      <w:r w:rsidR="002962FA">
        <w:rPr>
          <w:rFonts w:eastAsiaTheme="minorHAnsi"/>
          <w:sz w:val="28"/>
          <w:szCs w:val="28"/>
          <w:lang w:eastAsia="en-US"/>
        </w:rPr>
        <w:t>25.12.2008 года № 273-фз "О противодействии коррупции", постановления Правительства РФ от 05.03.2018 года № 228 «О реестре лиц, уволе</w:t>
      </w:r>
      <w:r w:rsidR="00EC62DB">
        <w:rPr>
          <w:rFonts w:eastAsiaTheme="minorHAnsi"/>
          <w:sz w:val="28"/>
          <w:szCs w:val="28"/>
          <w:lang w:eastAsia="en-US"/>
        </w:rPr>
        <w:t xml:space="preserve">нных в связи с утратой доверия» </w:t>
      </w:r>
      <w:r w:rsidR="002B262E">
        <w:rPr>
          <w:rFonts w:eastAsiaTheme="minorHAnsi"/>
          <w:sz w:val="28"/>
          <w:szCs w:val="28"/>
          <w:lang w:eastAsia="en-US"/>
        </w:rPr>
        <w:t>(</w:t>
      </w:r>
      <w:r w:rsidR="00EC62DB">
        <w:rPr>
          <w:rFonts w:eastAsiaTheme="minorHAnsi"/>
          <w:sz w:val="28"/>
          <w:szCs w:val="28"/>
          <w:lang w:eastAsia="en-US"/>
        </w:rPr>
        <w:t xml:space="preserve">с изменениями и дополнениями от </w:t>
      </w:r>
      <w:r w:rsidR="00EC62DB" w:rsidRPr="002B262E">
        <w:rPr>
          <w:sz w:val="28"/>
          <w:szCs w:val="28"/>
        </w:rPr>
        <w:t>30 января 2021 г., 24 марта, 12 июля 2023 г.</w:t>
      </w:r>
      <w:r w:rsidR="002B262E">
        <w:rPr>
          <w:sz w:val="28"/>
          <w:szCs w:val="28"/>
        </w:rPr>
        <w:t>)</w:t>
      </w:r>
      <w:r w:rsidR="00EC62DB" w:rsidRPr="002B262E">
        <w:rPr>
          <w:rFonts w:eastAsiaTheme="minorHAnsi"/>
          <w:sz w:val="28"/>
          <w:szCs w:val="28"/>
          <w:lang w:eastAsia="en-US"/>
        </w:rPr>
        <w:t>,</w:t>
      </w:r>
      <w:r w:rsidR="00EC62DB">
        <w:rPr>
          <w:rFonts w:eastAsiaTheme="minorHAnsi"/>
          <w:sz w:val="28"/>
          <w:szCs w:val="28"/>
          <w:lang w:eastAsia="en-US"/>
        </w:rPr>
        <w:t xml:space="preserve"> протеста</w:t>
      </w:r>
      <w:r w:rsidR="00690CF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90CF6">
        <w:rPr>
          <w:rFonts w:eastAsiaTheme="minorHAnsi"/>
          <w:sz w:val="28"/>
          <w:szCs w:val="28"/>
          <w:lang w:eastAsia="en-US"/>
        </w:rPr>
        <w:t>Волховс</w:t>
      </w:r>
      <w:r w:rsidR="00EC62DB">
        <w:rPr>
          <w:rFonts w:eastAsiaTheme="minorHAnsi"/>
          <w:sz w:val="28"/>
          <w:szCs w:val="28"/>
          <w:lang w:eastAsia="en-US"/>
        </w:rPr>
        <w:t>кой</w:t>
      </w:r>
      <w:proofErr w:type="spellEnd"/>
      <w:r w:rsidR="00EC62DB">
        <w:rPr>
          <w:rFonts w:eastAsiaTheme="minorHAnsi"/>
          <w:sz w:val="28"/>
          <w:szCs w:val="28"/>
          <w:lang w:eastAsia="en-US"/>
        </w:rPr>
        <w:t xml:space="preserve"> городской прокуратуры от 05.02.2025 года № 7-02-2025 на постановление администрации от 04.09.2018 года № 262</w:t>
      </w:r>
      <w:proofErr w:type="gramEnd"/>
      <w:r w:rsidR="00EC62DB">
        <w:rPr>
          <w:rFonts w:eastAsiaTheme="minorHAnsi"/>
          <w:sz w:val="28"/>
          <w:szCs w:val="28"/>
          <w:lang w:eastAsia="en-US"/>
        </w:rPr>
        <w:t xml:space="preserve"> «Об утверждении Положения о реестре лиц, уволенных в связи с утратой доверия»</w:t>
      </w:r>
      <w:r w:rsidR="00690CF6">
        <w:rPr>
          <w:rFonts w:eastAsiaTheme="minorHAnsi"/>
          <w:sz w:val="28"/>
          <w:szCs w:val="28"/>
          <w:lang w:eastAsia="en-US"/>
        </w:rPr>
        <w:t xml:space="preserve"> </w:t>
      </w:r>
    </w:p>
    <w:p w:rsidR="002962FA" w:rsidRDefault="002962FA" w:rsidP="002962FA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постановляю:</w:t>
      </w:r>
    </w:p>
    <w:p w:rsidR="002962FA" w:rsidRDefault="002962FA" w:rsidP="0014485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2962FA">
        <w:rPr>
          <w:rFonts w:eastAsiaTheme="minorHAnsi"/>
          <w:sz w:val="28"/>
          <w:szCs w:val="28"/>
          <w:lang w:eastAsia="en-US"/>
        </w:rPr>
        <w:t>Утвердить прилагаемое Положение о реестре лиц, уволенных в связи с утратой доверия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44855" w:rsidRDefault="002962FA" w:rsidP="0014485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Ознакомить с Положением о реестре лиц, уволенных в связи с утратой доверия ответственного за направл</w:t>
      </w:r>
      <w:r w:rsidR="00144855">
        <w:rPr>
          <w:rFonts w:eastAsiaTheme="minorHAnsi"/>
          <w:sz w:val="28"/>
          <w:szCs w:val="28"/>
          <w:lang w:eastAsia="en-US"/>
        </w:rPr>
        <w:t>ение сведений в Правительство 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для включения в реестр</w:t>
      </w:r>
      <w:r w:rsidR="00144855">
        <w:rPr>
          <w:rFonts w:eastAsiaTheme="minorHAnsi"/>
          <w:sz w:val="28"/>
          <w:szCs w:val="28"/>
          <w:lang w:eastAsia="en-US"/>
        </w:rPr>
        <w:t xml:space="preserve"> лиц, уволенных в связи с утратой доверия.</w:t>
      </w:r>
    </w:p>
    <w:p w:rsidR="00EC62DB" w:rsidRPr="00EC62DB" w:rsidRDefault="00EC62DB" w:rsidP="00EC62D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Признать утратившим силу постановление администрации от 04.09.2018 года № 262 «Об утверждении Положения о реестре лиц, уволенных в связи с утратой доверия».</w:t>
      </w:r>
    </w:p>
    <w:p w:rsidR="00144855" w:rsidRPr="006B4781" w:rsidRDefault="00EC62DB" w:rsidP="00EC62DB">
      <w:pPr>
        <w:pStyle w:val="a6"/>
        <w:ind w:firstLine="680"/>
        <w:jc w:val="both"/>
        <w:rPr>
          <w:i w:val="0"/>
          <w:szCs w:val="28"/>
        </w:rPr>
      </w:pPr>
      <w:r>
        <w:rPr>
          <w:rFonts w:eastAsiaTheme="minorHAnsi"/>
          <w:i w:val="0"/>
          <w:szCs w:val="28"/>
          <w:lang w:eastAsia="en-US"/>
        </w:rPr>
        <w:t>4</w:t>
      </w:r>
      <w:r w:rsidR="00144855" w:rsidRPr="008A2802">
        <w:rPr>
          <w:i w:val="0"/>
          <w:szCs w:val="28"/>
        </w:rPr>
        <w:t>. Настоящее постановление подлежит официальному опубликованию в</w:t>
      </w:r>
      <w:r w:rsidR="00144855">
        <w:rPr>
          <w:i w:val="0"/>
          <w:szCs w:val="28"/>
        </w:rPr>
        <w:t xml:space="preserve"> газете «</w:t>
      </w:r>
      <w:proofErr w:type="spellStart"/>
      <w:r w:rsidR="00144855">
        <w:rPr>
          <w:i w:val="0"/>
          <w:szCs w:val="28"/>
        </w:rPr>
        <w:t>Волховские</w:t>
      </w:r>
      <w:proofErr w:type="spellEnd"/>
      <w:r w:rsidR="00144855">
        <w:rPr>
          <w:i w:val="0"/>
          <w:szCs w:val="28"/>
        </w:rPr>
        <w:t xml:space="preserve"> огни</w:t>
      </w:r>
      <w:r w:rsidR="00144855" w:rsidRPr="008A2802">
        <w:rPr>
          <w:i w:val="0"/>
          <w:szCs w:val="28"/>
        </w:rPr>
        <w:t>»</w:t>
      </w:r>
      <w:r>
        <w:rPr>
          <w:i w:val="0"/>
          <w:szCs w:val="28"/>
        </w:rPr>
        <w:t>, сетевом издании «</w:t>
      </w:r>
      <w:proofErr w:type="spellStart"/>
      <w:r>
        <w:rPr>
          <w:i w:val="0"/>
          <w:szCs w:val="28"/>
        </w:rPr>
        <w:t>Волховские</w:t>
      </w:r>
      <w:proofErr w:type="spellEnd"/>
      <w:r>
        <w:rPr>
          <w:i w:val="0"/>
          <w:szCs w:val="28"/>
        </w:rPr>
        <w:t xml:space="preserve"> огни», обнародованию</w:t>
      </w:r>
      <w:r w:rsidR="00144855" w:rsidRPr="008A2802">
        <w:rPr>
          <w:i w:val="0"/>
          <w:szCs w:val="28"/>
        </w:rPr>
        <w:t xml:space="preserve"> на официальном </w:t>
      </w:r>
      <w:r>
        <w:rPr>
          <w:i w:val="0"/>
          <w:szCs w:val="28"/>
        </w:rPr>
        <w:t>сайте</w:t>
      </w:r>
      <w:r w:rsidR="00144855" w:rsidRPr="008A2802">
        <w:rPr>
          <w:i w:val="0"/>
          <w:szCs w:val="28"/>
        </w:rPr>
        <w:t xml:space="preserve"> Кисельнинское сельское поселение </w:t>
      </w:r>
      <w:r w:rsidR="00144855">
        <w:rPr>
          <w:i w:val="0"/>
          <w:szCs w:val="28"/>
          <w:lang w:val="en-US"/>
        </w:rPr>
        <w:t>www</w:t>
      </w:r>
      <w:r w:rsidR="00144855" w:rsidRPr="0057503C">
        <w:rPr>
          <w:i w:val="0"/>
          <w:szCs w:val="28"/>
        </w:rPr>
        <w:t>.</w:t>
      </w:r>
      <w:proofErr w:type="spellStart"/>
      <w:r w:rsidR="00BD1C81" w:rsidRPr="006B4781">
        <w:fldChar w:fldCharType="begin"/>
      </w:r>
      <w:r w:rsidR="00144855" w:rsidRPr="006B4781">
        <w:instrText>HYPERLINK "http://www.colhcanovo.ru/" \t "_blank"</w:instrText>
      </w:r>
      <w:r w:rsidR="00BD1C81" w:rsidRPr="006B4781">
        <w:fldChar w:fldCharType="separate"/>
      </w:r>
      <w:r w:rsidR="00144855" w:rsidRPr="006B4781">
        <w:rPr>
          <w:rStyle w:val="a8"/>
          <w:i w:val="0"/>
          <w:color w:val="auto"/>
          <w:szCs w:val="28"/>
          <w:shd w:val="clear" w:color="auto" w:fill="FFFFFF"/>
        </w:rPr>
        <w:t>кисельня</w:t>
      </w:r>
      <w:proofErr w:type="gramStart"/>
      <w:r w:rsidR="00144855" w:rsidRPr="006B4781">
        <w:rPr>
          <w:rStyle w:val="a8"/>
          <w:i w:val="0"/>
          <w:color w:val="auto"/>
          <w:szCs w:val="28"/>
          <w:shd w:val="clear" w:color="auto" w:fill="FFFFFF"/>
        </w:rPr>
        <w:t>.р</w:t>
      </w:r>
      <w:proofErr w:type="gramEnd"/>
      <w:r w:rsidR="00144855" w:rsidRPr="006B4781">
        <w:rPr>
          <w:rStyle w:val="a8"/>
          <w:i w:val="0"/>
          <w:color w:val="auto"/>
          <w:szCs w:val="28"/>
          <w:shd w:val="clear" w:color="auto" w:fill="FFFFFF"/>
        </w:rPr>
        <w:t>ф</w:t>
      </w:r>
      <w:proofErr w:type="spellEnd"/>
      <w:r w:rsidR="00BD1C81" w:rsidRPr="006B4781">
        <w:fldChar w:fldCharType="end"/>
      </w:r>
      <w:r>
        <w:rPr>
          <w:i w:val="0"/>
          <w:szCs w:val="28"/>
        </w:rPr>
        <w:t xml:space="preserve"> и информационном стенде.</w:t>
      </w:r>
    </w:p>
    <w:p w:rsidR="00144855" w:rsidRDefault="00EC62DB" w:rsidP="00EC62DB">
      <w:pPr>
        <w:shd w:val="clear" w:color="auto" w:fill="FFFFFF"/>
        <w:tabs>
          <w:tab w:val="num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4855">
        <w:rPr>
          <w:sz w:val="28"/>
          <w:szCs w:val="28"/>
        </w:rPr>
        <w:t xml:space="preserve">. </w:t>
      </w:r>
      <w:r w:rsidR="00144855" w:rsidRPr="00C90031">
        <w:rPr>
          <w:sz w:val="28"/>
          <w:szCs w:val="28"/>
        </w:rPr>
        <w:t>Постановление вступает в законную силу с момента официального опубликования</w:t>
      </w:r>
      <w:r w:rsidR="00144855">
        <w:rPr>
          <w:sz w:val="28"/>
          <w:szCs w:val="28"/>
        </w:rPr>
        <w:t>.</w:t>
      </w:r>
    </w:p>
    <w:p w:rsidR="00144855" w:rsidRPr="002D5A56" w:rsidRDefault="00EC62DB" w:rsidP="00EC62DB">
      <w:pPr>
        <w:shd w:val="clear" w:color="auto" w:fill="FFFFFF"/>
        <w:tabs>
          <w:tab w:val="num" w:pos="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4855">
        <w:rPr>
          <w:sz w:val="28"/>
          <w:szCs w:val="28"/>
        </w:rPr>
        <w:t xml:space="preserve">. </w:t>
      </w:r>
      <w:proofErr w:type="gramStart"/>
      <w:r w:rsidR="00144855" w:rsidRPr="002D5A56">
        <w:rPr>
          <w:sz w:val="28"/>
          <w:szCs w:val="28"/>
        </w:rPr>
        <w:t>Контроль за</w:t>
      </w:r>
      <w:proofErr w:type="gramEnd"/>
      <w:r w:rsidR="00144855" w:rsidRPr="002D5A56">
        <w:rPr>
          <w:sz w:val="28"/>
          <w:szCs w:val="28"/>
        </w:rPr>
        <w:t xml:space="preserve"> исполнением настоящего постановления </w:t>
      </w:r>
      <w:r w:rsidR="00144855">
        <w:rPr>
          <w:sz w:val="28"/>
          <w:szCs w:val="28"/>
        </w:rPr>
        <w:t>оставляю за собой</w:t>
      </w:r>
      <w:r w:rsidR="00144855" w:rsidRPr="002D5A56">
        <w:rPr>
          <w:sz w:val="28"/>
          <w:szCs w:val="28"/>
        </w:rPr>
        <w:t>.</w:t>
      </w:r>
    </w:p>
    <w:p w:rsidR="002962FA" w:rsidRDefault="002962FA" w:rsidP="002962FA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144855" w:rsidRDefault="00144855" w:rsidP="0014485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44855" w:rsidRDefault="00EC62DB" w:rsidP="0014485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Кисельнинского</w:t>
      </w:r>
      <w:r w:rsidR="00144855">
        <w:rPr>
          <w:rFonts w:ascii="Times New Roman" w:hAnsi="Times New Roman" w:cs="Times New Roman"/>
          <w:sz w:val="28"/>
          <w:szCs w:val="28"/>
        </w:rPr>
        <w:t xml:space="preserve"> СП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С.А.Тепнина</w:t>
      </w:r>
      <w:proofErr w:type="spellEnd"/>
    </w:p>
    <w:p w:rsidR="002962FA" w:rsidRDefault="002962FA"/>
    <w:p w:rsidR="00144855" w:rsidRPr="00690CF6" w:rsidRDefault="00144855">
      <w:pPr>
        <w:rPr>
          <w:sz w:val="22"/>
          <w:szCs w:val="22"/>
        </w:rPr>
      </w:pPr>
      <w:r w:rsidRPr="00690CF6">
        <w:rPr>
          <w:sz w:val="22"/>
          <w:szCs w:val="22"/>
        </w:rPr>
        <w:t xml:space="preserve">С распоряжением </w:t>
      </w:r>
      <w:proofErr w:type="gramStart"/>
      <w:r w:rsidRPr="00690CF6">
        <w:rPr>
          <w:sz w:val="22"/>
          <w:szCs w:val="22"/>
        </w:rPr>
        <w:t>ознакомлена</w:t>
      </w:r>
      <w:proofErr w:type="gramEnd"/>
      <w:r w:rsidRPr="00690CF6">
        <w:rPr>
          <w:sz w:val="22"/>
          <w:szCs w:val="22"/>
        </w:rPr>
        <w:t>:</w:t>
      </w:r>
    </w:p>
    <w:p w:rsidR="00144855" w:rsidRPr="00690CF6" w:rsidRDefault="00144855">
      <w:pPr>
        <w:rPr>
          <w:sz w:val="22"/>
          <w:szCs w:val="22"/>
        </w:rPr>
      </w:pPr>
      <w:r w:rsidRPr="00690CF6">
        <w:rPr>
          <w:sz w:val="22"/>
          <w:szCs w:val="22"/>
        </w:rPr>
        <w:t>_________   _____________ А.М.</w:t>
      </w:r>
      <w:r w:rsidR="00EC62DB">
        <w:rPr>
          <w:sz w:val="22"/>
          <w:szCs w:val="22"/>
        </w:rPr>
        <w:t xml:space="preserve"> </w:t>
      </w:r>
      <w:r w:rsidRPr="00690CF6">
        <w:rPr>
          <w:sz w:val="22"/>
          <w:szCs w:val="22"/>
        </w:rPr>
        <w:t>Сальникова</w:t>
      </w:r>
    </w:p>
    <w:p w:rsidR="00144855" w:rsidRPr="00690CF6" w:rsidRDefault="00EC62DB">
      <w:pPr>
        <w:rPr>
          <w:sz w:val="22"/>
          <w:szCs w:val="22"/>
        </w:rPr>
      </w:pPr>
      <w:r>
        <w:rPr>
          <w:sz w:val="22"/>
          <w:szCs w:val="22"/>
        </w:rPr>
        <w:t xml:space="preserve">   (дата)          </w:t>
      </w:r>
      <w:r w:rsidR="00144855" w:rsidRPr="00690CF6">
        <w:rPr>
          <w:sz w:val="22"/>
          <w:szCs w:val="22"/>
        </w:rPr>
        <w:t xml:space="preserve">  (подпись)</w:t>
      </w:r>
    </w:p>
    <w:p w:rsidR="00144855" w:rsidRDefault="00144855">
      <w:pPr>
        <w:rPr>
          <w:sz w:val="18"/>
          <w:szCs w:val="18"/>
        </w:rPr>
      </w:pPr>
    </w:p>
    <w:p w:rsidR="00144855" w:rsidRDefault="00144855">
      <w:pPr>
        <w:rPr>
          <w:sz w:val="18"/>
          <w:szCs w:val="18"/>
        </w:rPr>
      </w:pPr>
    </w:p>
    <w:p w:rsidR="00144855" w:rsidRDefault="00144855">
      <w:pPr>
        <w:rPr>
          <w:sz w:val="18"/>
          <w:szCs w:val="18"/>
        </w:rPr>
      </w:pPr>
    </w:p>
    <w:p w:rsidR="00144855" w:rsidRDefault="00144855">
      <w:pPr>
        <w:rPr>
          <w:sz w:val="18"/>
          <w:szCs w:val="18"/>
        </w:rPr>
      </w:pPr>
    </w:p>
    <w:p w:rsidR="00144855" w:rsidRPr="002B262E" w:rsidRDefault="00144855" w:rsidP="002B262E">
      <w:pPr>
        <w:jc w:val="right"/>
      </w:pPr>
      <w:r>
        <w:lastRenderedPageBreak/>
        <w:t>У</w:t>
      </w:r>
      <w:r w:rsidRPr="00F76FBC">
        <w:rPr>
          <w:sz w:val="18"/>
          <w:szCs w:val="18"/>
        </w:rPr>
        <w:t>ТВЕРЖДЕНО</w:t>
      </w:r>
    </w:p>
    <w:p w:rsidR="00144855" w:rsidRPr="00F76FBC" w:rsidRDefault="00144855" w:rsidP="00144855">
      <w:pPr>
        <w:jc w:val="right"/>
        <w:rPr>
          <w:sz w:val="18"/>
          <w:szCs w:val="18"/>
        </w:rPr>
      </w:pPr>
      <w:r w:rsidRPr="00F76FBC">
        <w:rPr>
          <w:sz w:val="18"/>
          <w:szCs w:val="18"/>
        </w:rPr>
        <w:t>постановлением главы администрации</w:t>
      </w:r>
    </w:p>
    <w:p w:rsidR="00144855" w:rsidRPr="00F76FBC" w:rsidRDefault="00EC62DB" w:rsidP="00144855">
      <w:pPr>
        <w:jc w:val="right"/>
        <w:rPr>
          <w:sz w:val="18"/>
          <w:szCs w:val="18"/>
        </w:rPr>
      </w:pPr>
      <w:r w:rsidRPr="00F76FBC">
        <w:rPr>
          <w:sz w:val="18"/>
          <w:szCs w:val="18"/>
        </w:rPr>
        <w:t>Кисельнинского</w:t>
      </w:r>
      <w:r w:rsidR="00144855" w:rsidRPr="00F76FBC">
        <w:rPr>
          <w:sz w:val="18"/>
          <w:szCs w:val="18"/>
        </w:rPr>
        <w:t xml:space="preserve"> СП</w:t>
      </w:r>
    </w:p>
    <w:p w:rsidR="00144855" w:rsidRPr="00F76FBC" w:rsidRDefault="00EC62DB" w:rsidP="00144855">
      <w:pPr>
        <w:jc w:val="right"/>
        <w:rPr>
          <w:sz w:val="18"/>
          <w:szCs w:val="18"/>
        </w:rPr>
      </w:pPr>
      <w:r w:rsidRPr="00F76FBC">
        <w:rPr>
          <w:sz w:val="18"/>
          <w:szCs w:val="18"/>
        </w:rPr>
        <w:t>от 17.02.2025 года № 16</w:t>
      </w:r>
    </w:p>
    <w:p w:rsidR="00144855" w:rsidRDefault="00144855" w:rsidP="00144855">
      <w:pPr>
        <w:jc w:val="right"/>
      </w:pPr>
    </w:p>
    <w:p w:rsidR="00144855" w:rsidRDefault="00144855" w:rsidP="00144855">
      <w:pPr>
        <w:jc w:val="right"/>
      </w:pPr>
    </w:p>
    <w:p w:rsidR="00144855" w:rsidRDefault="00144855" w:rsidP="0014485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ПОЛОЖЕНИЕ</w:t>
      </w:r>
    </w:p>
    <w:p w:rsidR="00144855" w:rsidRDefault="00144855" w:rsidP="0014485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 РЕЕСТРЕ ЛИЦ, УВОЛЕННЫХ В СВЯЗИ С УТРАТОЙ ДОВЕРИЯ</w:t>
      </w:r>
    </w:p>
    <w:p w:rsidR="00144855" w:rsidRDefault="00144855" w:rsidP="0014485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76FBC" w:rsidRPr="00F76FBC" w:rsidRDefault="00144855" w:rsidP="00F76F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6FBC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F76FBC" w:rsidRPr="00F76FBC">
        <w:rPr>
          <w:sz w:val="28"/>
          <w:szCs w:val="28"/>
        </w:rPr>
        <w:t xml:space="preserve">Настоящее Положение определяет порядок включения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</w:t>
      </w:r>
      <w:hyperlink r:id="rId7" w:tgtFrame="_blank" w:history="1">
        <w:r w:rsidR="00F76FBC" w:rsidRPr="00B73746">
          <w:rPr>
            <w:rStyle w:val="a8"/>
            <w:color w:val="auto"/>
            <w:sz w:val="28"/>
            <w:szCs w:val="28"/>
            <w:u w:val="none"/>
          </w:rPr>
          <w:t>официальном сайте</w:t>
        </w:r>
      </w:hyperlink>
      <w:r w:rsidR="00F76FBC" w:rsidRPr="00F76FBC">
        <w:rPr>
          <w:sz w:val="28"/>
          <w:szCs w:val="28"/>
        </w:rPr>
        <w:t xml:space="preserve">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</w:t>
      </w:r>
      <w:proofErr w:type="gramEnd"/>
      <w:r w:rsidR="00F76FBC" w:rsidRPr="00F76FBC">
        <w:rPr>
          <w:sz w:val="28"/>
          <w:szCs w:val="28"/>
        </w:rPr>
        <w:t xml:space="preserve"> система).</w:t>
      </w:r>
    </w:p>
    <w:p w:rsidR="00177061" w:rsidRPr="00F76FBC" w:rsidRDefault="00F76FBC" w:rsidP="00F76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7061" w:rsidRPr="00F76FBC">
        <w:rPr>
          <w:sz w:val="28"/>
          <w:szCs w:val="28"/>
        </w:rPr>
        <w:t>. Органы местного самоуправления,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</w:t>
      </w:r>
      <w:r w:rsidR="00F94B53">
        <w:rPr>
          <w:sz w:val="28"/>
          <w:szCs w:val="28"/>
        </w:rPr>
        <w:t>.</w:t>
      </w:r>
    </w:p>
    <w:p w:rsidR="00D968B6" w:rsidRPr="00F94B53" w:rsidRDefault="00177061" w:rsidP="00D968B6">
      <w:pPr>
        <w:ind w:firstLine="540"/>
        <w:jc w:val="both"/>
        <w:rPr>
          <w:sz w:val="28"/>
          <w:szCs w:val="28"/>
        </w:rPr>
      </w:pPr>
      <w:r w:rsidRPr="00F76FBC">
        <w:rPr>
          <w:sz w:val="28"/>
          <w:szCs w:val="28"/>
        </w:rPr>
        <w:t> </w:t>
      </w:r>
      <w:r w:rsidR="00F94B53">
        <w:rPr>
          <w:sz w:val="28"/>
          <w:szCs w:val="28"/>
        </w:rPr>
        <w:t>3.</w:t>
      </w:r>
      <w:r w:rsidR="00D968B6" w:rsidRPr="00F94B53">
        <w:rPr>
          <w:sz w:val="28"/>
          <w:szCs w:val="28"/>
        </w:rPr>
        <w:t>Сведения включаются в реестр посредством их направления в уполномоченное подразделение Аппарата Правительства Ленинградской области должностным лицом высшего исполнительного органа субъекта Российской Федерации - в отношении лиц, замещавших муниципальные должности, должности  муниципальной службы, а также должности руководителей муниципальных учреждений;</w:t>
      </w:r>
    </w:p>
    <w:p w:rsidR="00155E00" w:rsidRPr="00F94B53" w:rsidRDefault="00F94B53" w:rsidP="00155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5E00" w:rsidRPr="00F94B53">
        <w:rPr>
          <w:sz w:val="28"/>
          <w:szCs w:val="28"/>
        </w:rPr>
        <w:t>. Сведения направляются в высший исполнительный орган субъекта Российской Федерации должностным лицом органа местного самоуправления - в отношении лиц, замещавших муниципальные должности, должности муниципальной службы, должности руководителей муниципальных учреждений.</w:t>
      </w:r>
    </w:p>
    <w:p w:rsidR="00F94B53" w:rsidRPr="00F94B53" w:rsidRDefault="00F94B53" w:rsidP="00F94B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55E00" w:rsidRPr="00F94B53">
        <w:rPr>
          <w:sz w:val="28"/>
          <w:szCs w:val="28"/>
        </w:rPr>
        <w:t xml:space="preserve">Должностное лицо несет установленную </w:t>
      </w:r>
      <w:hyperlink r:id="rId8" w:anchor="block_192" w:history="1">
        <w:r w:rsidR="00155E00" w:rsidRPr="00B73746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="00155E00" w:rsidRPr="00B73746">
        <w:rPr>
          <w:sz w:val="28"/>
          <w:szCs w:val="28"/>
        </w:rPr>
        <w:t xml:space="preserve"> </w:t>
      </w:r>
      <w:r w:rsidR="00155E00" w:rsidRPr="00F94B53">
        <w:rPr>
          <w:sz w:val="28"/>
          <w:szCs w:val="28"/>
        </w:rPr>
        <w:t>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орган.</w:t>
      </w:r>
    </w:p>
    <w:p w:rsidR="001B63D1" w:rsidRPr="006930A7" w:rsidRDefault="00F94B53" w:rsidP="00B737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631982">
        <w:rPr>
          <w:rFonts w:eastAsiaTheme="minorHAnsi"/>
          <w:sz w:val="28"/>
          <w:szCs w:val="28"/>
          <w:lang w:eastAsia="en-US"/>
        </w:rPr>
        <w:t>. Должностное лицо, направляет информацию</w:t>
      </w:r>
      <w:r w:rsidR="000D41E6">
        <w:rPr>
          <w:rFonts w:eastAsiaTheme="minorHAnsi"/>
          <w:sz w:val="28"/>
          <w:szCs w:val="28"/>
          <w:lang w:eastAsia="en-US"/>
        </w:rPr>
        <w:t xml:space="preserve"> в </w:t>
      </w:r>
      <w:r w:rsidR="00B73746" w:rsidRPr="00F94B53">
        <w:rPr>
          <w:sz w:val="28"/>
          <w:szCs w:val="28"/>
        </w:rPr>
        <w:t>уполномоченное подразделение Аппарата</w:t>
      </w:r>
      <w:r w:rsidR="00B73746">
        <w:rPr>
          <w:rFonts w:eastAsiaTheme="minorHAnsi"/>
          <w:sz w:val="28"/>
          <w:szCs w:val="28"/>
          <w:lang w:eastAsia="en-US"/>
        </w:rPr>
        <w:t xml:space="preserve"> </w:t>
      </w:r>
      <w:r w:rsidR="000D41E6">
        <w:rPr>
          <w:rFonts w:eastAsiaTheme="minorHAnsi"/>
          <w:sz w:val="28"/>
          <w:szCs w:val="28"/>
          <w:lang w:eastAsia="en-US"/>
        </w:rPr>
        <w:t>Правительство Ленинградской области</w:t>
      </w:r>
      <w:r w:rsidR="006930A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73746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="00B73746">
        <w:rPr>
          <w:rFonts w:eastAsiaTheme="minorHAnsi"/>
          <w:sz w:val="28"/>
          <w:szCs w:val="28"/>
          <w:lang w:eastAsia="en-US"/>
        </w:rPr>
        <w:t xml:space="preserve">далее – Правительство Ленинградской области) </w:t>
      </w:r>
      <w:r w:rsidR="001B63D1" w:rsidRPr="006930A7">
        <w:rPr>
          <w:sz w:val="28"/>
          <w:szCs w:val="28"/>
        </w:rPr>
        <w:t>в течение 10 рабочих дней со дня принятия акта об увольнении (о прекращении полномочий) в связи с утратой доверия за совершение коррупционного правонарушения</w:t>
      </w:r>
      <w:r w:rsidR="006930A7">
        <w:rPr>
          <w:sz w:val="28"/>
          <w:szCs w:val="28"/>
        </w:rPr>
        <w:t>.</w:t>
      </w:r>
    </w:p>
    <w:p w:rsidR="001B63D1" w:rsidRPr="006930A7" w:rsidRDefault="00F94B53" w:rsidP="006930A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631982">
        <w:rPr>
          <w:rFonts w:eastAsiaTheme="minorHAnsi"/>
          <w:sz w:val="28"/>
          <w:szCs w:val="28"/>
          <w:lang w:eastAsia="en-US"/>
        </w:rPr>
        <w:t>. Для включения сведений в реестр Должностное лицо направляет в  П</w:t>
      </w:r>
      <w:r w:rsidR="000D41E6">
        <w:rPr>
          <w:rFonts w:eastAsiaTheme="minorHAnsi"/>
          <w:sz w:val="28"/>
          <w:szCs w:val="28"/>
          <w:lang w:eastAsia="en-US"/>
        </w:rPr>
        <w:t xml:space="preserve">равительство Ленинградской </w:t>
      </w:r>
      <w:r w:rsidR="000D41E6" w:rsidRPr="00B67DF5">
        <w:rPr>
          <w:rFonts w:eastAsiaTheme="minorHAnsi"/>
          <w:sz w:val="28"/>
          <w:szCs w:val="28"/>
          <w:lang w:eastAsia="en-US"/>
        </w:rPr>
        <w:t>области</w:t>
      </w:r>
      <w:r w:rsidR="00631982" w:rsidRPr="00B67DF5">
        <w:rPr>
          <w:rFonts w:eastAsiaTheme="minorHAnsi"/>
          <w:sz w:val="28"/>
          <w:szCs w:val="28"/>
          <w:lang w:eastAsia="en-US"/>
        </w:rPr>
        <w:t xml:space="preserve"> </w:t>
      </w:r>
      <w:r w:rsidR="001B63D1" w:rsidRPr="006930A7">
        <w:rPr>
          <w:sz w:val="28"/>
          <w:szCs w:val="28"/>
        </w:rPr>
        <w:t>информацию о лице, которое было уволено (чьи полномочия были прекращены):</w:t>
      </w:r>
    </w:p>
    <w:p w:rsidR="001B63D1" w:rsidRPr="006930A7" w:rsidRDefault="001B63D1" w:rsidP="006930A7">
      <w:pPr>
        <w:pStyle w:val="s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30A7">
        <w:rPr>
          <w:sz w:val="28"/>
          <w:szCs w:val="28"/>
        </w:rPr>
        <w:t>а) фамилия, имя и отчество;</w:t>
      </w:r>
    </w:p>
    <w:p w:rsidR="001B63D1" w:rsidRPr="006930A7" w:rsidRDefault="001B63D1" w:rsidP="006930A7">
      <w:pPr>
        <w:pStyle w:val="s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30A7">
        <w:rPr>
          <w:sz w:val="28"/>
          <w:szCs w:val="28"/>
        </w:rPr>
        <w:t>б) дата рождения;</w:t>
      </w:r>
    </w:p>
    <w:p w:rsidR="001B63D1" w:rsidRPr="006930A7" w:rsidRDefault="00B73746" w:rsidP="006930A7">
      <w:pPr>
        <w:pStyle w:val="s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1B63D1" w:rsidRPr="006930A7">
        <w:rPr>
          <w:sz w:val="28"/>
          <w:szCs w:val="28"/>
        </w:rPr>
        <w:t>и</w:t>
      </w:r>
      <w:proofErr w:type="gramEnd"/>
      <w:r w:rsidR="001B63D1" w:rsidRPr="006930A7">
        <w:rPr>
          <w:sz w:val="28"/>
          <w:szCs w:val="28"/>
        </w:rPr>
        <w:t>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1B63D1" w:rsidRPr="006930A7" w:rsidRDefault="001B63D1" w:rsidP="006930A7">
      <w:pPr>
        <w:pStyle w:val="s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30A7">
        <w:rPr>
          <w:sz w:val="28"/>
          <w:szCs w:val="28"/>
        </w:rPr>
        <w:lastRenderedPageBreak/>
        <w:t>г) страховой номер индивидуального лицевого счета (СНИЛС) - при наличии;</w:t>
      </w:r>
    </w:p>
    <w:p w:rsidR="001B63D1" w:rsidRPr="006930A7" w:rsidRDefault="001B63D1" w:rsidP="006930A7">
      <w:pPr>
        <w:pStyle w:val="s1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spellStart"/>
      <w:r w:rsidRPr="006930A7">
        <w:rPr>
          <w:sz w:val="28"/>
          <w:szCs w:val="28"/>
        </w:rPr>
        <w:t>д</w:t>
      </w:r>
      <w:proofErr w:type="spellEnd"/>
      <w:r w:rsidRPr="006930A7">
        <w:rPr>
          <w:sz w:val="28"/>
          <w:szCs w:val="28"/>
        </w:rPr>
        <w:t>) номер и серия паспорта или реквизиты заменяющего его документа;</w:t>
      </w:r>
    </w:p>
    <w:p w:rsidR="001B63D1" w:rsidRPr="006930A7" w:rsidRDefault="001B63D1" w:rsidP="006930A7">
      <w:pPr>
        <w:pStyle w:val="s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30A7">
        <w:rPr>
          <w:sz w:val="28"/>
          <w:szCs w:val="28"/>
        </w:rPr>
        <w:t>е) наименование органа (организации), в котором замещало должность лицо;</w:t>
      </w:r>
    </w:p>
    <w:p w:rsidR="001B63D1" w:rsidRPr="006930A7" w:rsidRDefault="001B63D1" w:rsidP="006930A7">
      <w:pPr>
        <w:pStyle w:val="s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30A7">
        <w:rPr>
          <w:sz w:val="28"/>
          <w:szCs w:val="28"/>
        </w:rPr>
        <w:t>ж)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1B63D1" w:rsidRPr="006930A7" w:rsidRDefault="001B63D1" w:rsidP="006930A7">
      <w:pPr>
        <w:pStyle w:val="s1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spellStart"/>
      <w:r w:rsidRPr="006930A7">
        <w:rPr>
          <w:sz w:val="28"/>
          <w:szCs w:val="28"/>
        </w:rPr>
        <w:t>з</w:t>
      </w:r>
      <w:proofErr w:type="spellEnd"/>
      <w:r w:rsidRPr="006930A7">
        <w:rPr>
          <w:sz w:val="28"/>
          <w:szCs w:val="28"/>
        </w:rPr>
        <w:t>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1B63D1" w:rsidRPr="006930A7" w:rsidRDefault="001B63D1" w:rsidP="006930A7">
      <w:pPr>
        <w:pStyle w:val="s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30A7">
        <w:rPr>
          <w:sz w:val="28"/>
          <w:szCs w:val="28"/>
        </w:rPr>
        <w:t>и)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BE2FB6" w:rsidRPr="006930A7" w:rsidRDefault="00F94B53" w:rsidP="00693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6930A7">
        <w:rPr>
          <w:rFonts w:eastAsiaTheme="minorHAnsi"/>
          <w:sz w:val="28"/>
          <w:szCs w:val="28"/>
          <w:lang w:eastAsia="en-US"/>
        </w:rPr>
        <w:t xml:space="preserve">. </w:t>
      </w:r>
      <w:r w:rsidR="00BE2FB6" w:rsidRPr="006930A7">
        <w:rPr>
          <w:sz w:val="28"/>
          <w:szCs w:val="28"/>
        </w:rPr>
        <w:t>Одновременно направляется заверенная соответствующей кадровой службой копия акта об увольнении (о прекращении полномочий) в связи с утратой доверия за совершение коррупционного правонарушения.</w:t>
      </w:r>
    </w:p>
    <w:p w:rsidR="00631982" w:rsidRPr="006930A7" w:rsidRDefault="00F94B53" w:rsidP="00693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BE2FB6" w:rsidRPr="006930A7">
        <w:rPr>
          <w:sz w:val="28"/>
          <w:szCs w:val="28"/>
        </w:rPr>
        <w:t>. Правительство Ленинградской области в течение 10 рабочих дней со дня поступле</w:t>
      </w:r>
      <w:r w:rsidR="004241A0">
        <w:rPr>
          <w:sz w:val="28"/>
          <w:szCs w:val="28"/>
        </w:rPr>
        <w:t>ния информации в соответствии с настоящим Положением</w:t>
      </w:r>
      <w:r w:rsidR="00BE2FB6" w:rsidRPr="006930A7">
        <w:rPr>
          <w:sz w:val="28"/>
          <w:szCs w:val="28"/>
        </w:rPr>
        <w:t xml:space="preserve"> вносит изменения в реестр, размещаемый на </w:t>
      </w:r>
      <w:hyperlink r:id="rId9" w:tgtFrame="_blank" w:history="1">
        <w:r w:rsidR="00BE2FB6" w:rsidRPr="006A2FB2">
          <w:rPr>
            <w:rStyle w:val="a8"/>
            <w:color w:val="auto"/>
            <w:sz w:val="28"/>
            <w:szCs w:val="28"/>
            <w:u w:val="none"/>
          </w:rPr>
          <w:t>официальном сайте</w:t>
        </w:r>
      </w:hyperlink>
      <w:r w:rsidR="00BE2FB6" w:rsidRPr="006930A7">
        <w:rPr>
          <w:sz w:val="28"/>
          <w:szCs w:val="28"/>
        </w:rPr>
        <w:t xml:space="preserve"> единой системы.</w:t>
      </w:r>
    </w:p>
    <w:p w:rsidR="00B67DF5" w:rsidRPr="006930A7" w:rsidRDefault="00F94B53" w:rsidP="00F94B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631982" w:rsidRPr="006930A7">
        <w:rPr>
          <w:rFonts w:eastAsiaTheme="minorHAnsi"/>
          <w:sz w:val="28"/>
          <w:szCs w:val="28"/>
          <w:lang w:eastAsia="en-US"/>
        </w:rPr>
        <w:t>. Сведения исключаются из реестра по следующим основаниям:</w:t>
      </w:r>
    </w:p>
    <w:p w:rsidR="00B67DF5" w:rsidRPr="006930A7" w:rsidRDefault="00B67DF5" w:rsidP="006930A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930A7">
        <w:rPr>
          <w:sz w:val="28"/>
          <w:szCs w:val="28"/>
        </w:rPr>
        <w:t>а) отмена акта об увольнении (о прекращении полномочий) в связи с утратой доверия за совершение коррупционного правонарушения;</w:t>
      </w:r>
    </w:p>
    <w:p w:rsidR="00B67DF5" w:rsidRPr="006930A7" w:rsidRDefault="00B67DF5" w:rsidP="006930A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930A7">
        <w:rPr>
          <w:sz w:val="28"/>
          <w:szCs w:val="28"/>
        </w:rPr>
        <w:t>б) 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  <w:proofErr w:type="gramEnd"/>
    </w:p>
    <w:p w:rsidR="00B67DF5" w:rsidRPr="006930A7" w:rsidRDefault="00B67DF5" w:rsidP="006930A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930A7">
        <w:rPr>
          <w:sz w:val="28"/>
          <w:szCs w:val="28"/>
        </w:rPr>
        <w:t>в) 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631982" w:rsidRPr="004241A0" w:rsidRDefault="00B67DF5" w:rsidP="004241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930A7">
        <w:rPr>
          <w:sz w:val="28"/>
          <w:szCs w:val="28"/>
        </w:rPr>
        <w:t>г) смерть лица, которое было уволено (чьи полномочия были прекращены) в связи с утратой доверия за совершение коррупционного правонарушения.</w:t>
      </w:r>
    </w:p>
    <w:p w:rsidR="00B67DF5" w:rsidRPr="004241A0" w:rsidRDefault="004241A0" w:rsidP="004241A0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241A0">
        <w:rPr>
          <w:sz w:val="28"/>
          <w:szCs w:val="28"/>
        </w:rPr>
        <w:t>11</w:t>
      </w:r>
      <w:r w:rsidR="00B67DF5" w:rsidRPr="004241A0">
        <w:rPr>
          <w:sz w:val="28"/>
          <w:szCs w:val="28"/>
        </w:rPr>
        <w:t>. Уполномоч</w:t>
      </w:r>
      <w:r w:rsidR="00F76FBC" w:rsidRPr="004241A0">
        <w:rPr>
          <w:sz w:val="28"/>
          <w:szCs w:val="28"/>
        </w:rPr>
        <w:t xml:space="preserve">енное подразделение </w:t>
      </w:r>
      <w:r w:rsidR="00B67DF5" w:rsidRPr="004241A0">
        <w:rPr>
          <w:sz w:val="28"/>
          <w:szCs w:val="28"/>
        </w:rPr>
        <w:t>Пр</w:t>
      </w:r>
      <w:r w:rsidR="00F76FBC" w:rsidRPr="004241A0">
        <w:rPr>
          <w:sz w:val="28"/>
          <w:szCs w:val="28"/>
        </w:rPr>
        <w:t>авительства Ленинградской области</w:t>
      </w:r>
      <w:r w:rsidR="00B67DF5" w:rsidRPr="004241A0">
        <w:rPr>
          <w:sz w:val="28"/>
          <w:szCs w:val="28"/>
        </w:rPr>
        <w:t xml:space="preserve"> вносит изменения в реестр в следующие сроки:</w:t>
      </w:r>
    </w:p>
    <w:p w:rsidR="00B67DF5" w:rsidRPr="004241A0" w:rsidRDefault="00B67DF5" w:rsidP="004241A0">
      <w:pPr>
        <w:pStyle w:val="s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241A0">
        <w:rPr>
          <w:sz w:val="28"/>
          <w:szCs w:val="28"/>
        </w:rPr>
        <w:t>а) не позднее 10 рабочих дней со дня поступле</w:t>
      </w:r>
      <w:r w:rsidR="00F94B53" w:rsidRPr="004241A0">
        <w:rPr>
          <w:sz w:val="28"/>
          <w:szCs w:val="28"/>
        </w:rPr>
        <w:t>ния информации в соответствии с настоящим Положением</w:t>
      </w:r>
      <w:r w:rsidRPr="004241A0">
        <w:rPr>
          <w:sz w:val="28"/>
          <w:szCs w:val="28"/>
        </w:rPr>
        <w:t xml:space="preserve"> - по основаниям, предусмотренным </w:t>
      </w:r>
      <w:hyperlink r:id="rId10" w:anchor="block_1151" w:history="1">
        <w:r w:rsidRPr="006A2FB2">
          <w:rPr>
            <w:rStyle w:val="a8"/>
            <w:color w:val="auto"/>
            <w:sz w:val="28"/>
            <w:szCs w:val="28"/>
            <w:u w:val="none"/>
          </w:rPr>
          <w:t>подпунктами "а"</w:t>
        </w:r>
      </w:hyperlink>
      <w:r w:rsidRPr="006A2FB2">
        <w:rPr>
          <w:sz w:val="28"/>
          <w:szCs w:val="28"/>
        </w:rPr>
        <w:t xml:space="preserve"> </w:t>
      </w:r>
      <w:r w:rsidRPr="004241A0">
        <w:rPr>
          <w:sz w:val="28"/>
          <w:szCs w:val="28"/>
        </w:rPr>
        <w:t xml:space="preserve">и </w:t>
      </w:r>
      <w:r w:rsidR="00F94B53" w:rsidRPr="004241A0">
        <w:rPr>
          <w:sz w:val="28"/>
          <w:szCs w:val="28"/>
        </w:rPr>
        <w:t>"б" пункта 10</w:t>
      </w:r>
      <w:r w:rsidRPr="004241A0">
        <w:rPr>
          <w:sz w:val="28"/>
          <w:szCs w:val="28"/>
        </w:rPr>
        <w:t xml:space="preserve"> настоящего Положения. В соответствующей строке реестра сроком на 1 месяц создается запись о том, что сведения подлежат исключению из реестра. По истечении указанного срока сведения удаляются из реестра;</w:t>
      </w:r>
    </w:p>
    <w:p w:rsidR="00B67DF5" w:rsidRPr="004241A0" w:rsidRDefault="00B67DF5" w:rsidP="004241A0">
      <w:pPr>
        <w:pStyle w:val="s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241A0">
        <w:rPr>
          <w:sz w:val="28"/>
          <w:szCs w:val="28"/>
        </w:rPr>
        <w:t xml:space="preserve">б) на следующий календарный день после наступления основания, предусмотренного </w:t>
      </w:r>
      <w:r w:rsidR="004241A0" w:rsidRPr="004241A0">
        <w:rPr>
          <w:sz w:val="28"/>
          <w:szCs w:val="28"/>
        </w:rPr>
        <w:t>подпунктом "в" пункта 10</w:t>
      </w:r>
      <w:r w:rsidRPr="004241A0">
        <w:rPr>
          <w:sz w:val="28"/>
          <w:szCs w:val="28"/>
        </w:rPr>
        <w:t xml:space="preserve"> настоящего Положения;</w:t>
      </w:r>
    </w:p>
    <w:p w:rsidR="00B67DF5" w:rsidRPr="004241A0" w:rsidRDefault="00B67DF5" w:rsidP="004241A0">
      <w:pPr>
        <w:pStyle w:val="s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241A0">
        <w:rPr>
          <w:sz w:val="28"/>
          <w:szCs w:val="28"/>
        </w:rPr>
        <w:t xml:space="preserve">в) не позднее 10 рабочих дней со дня поступления информации в соответствии с </w:t>
      </w:r>
      <w:r w:rsidR="004241A0" w:rsidRPr="004241A0">
        <w:rPr>
          <w:sz w:val="28"/>
          <w:szCs w:val="28"/>
        </w:rPr>
        <w:t>настоящим положением</w:t>
      </w:r>
      <w:r w:rsidRPr="004241A0">
        <w:rPr>
          <w:sz w:val="28"/>
          <w:szCs w:val="28"/>
        </w:rPr>
        <w:t xml:space="preserve"> настоящего Положения - по основанию, предусмотренному </w:t>
      </w:r>
      <w:r w:rsidR="004241A0" w:rsidRPr="004241A0">
        <w:rPr>
          <w:sz w:val="28"/>
          <w:szCs w:val="28"/>
        </w:rPr>
        <w:t>подпунктом "г" пункта 10</w:t>
      </w:r>
      <w:r w:rsidRPr="004241A0">
        <w:rPr>
          <w:sz w:val="28"/>
          <w:szCs w:val="28"/>
        </w:rPr>
        <w:t xml:space="preserve"> настоящего Положения.</w:t>
      </w:r>
    </w:p>
    <w:p w:rsidR="00A52558" w:rsidRPr="00A52558" w:rsidRDefault="006A2FB2" w:rsidP="00A5255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B67DF5" w:rsidRPr="00A52558">
        <w:rPr>
          <w:sz w:val="28"/>
          <w:szCs w:val="28"/>
        </w:rPr>
        <w:t>. Должностное лицо</w:t>
      </w:r>
      <w:r w:rsidR="004241A0" w:rsidRPr="00A52558">
        <w:rPr>
          <w:sz w:val="28"/>
          <w:szCs w:val="28"/>
        </w:rPr>
        <w:t xml:space="preserve"> </w:t>
      </w:r>
      <w:r w:rsidR="00B67DF5" w:rsidRPr="00A52558">
        <w:rPr>
          <w:sz w:val="28"/>
          <w:szCs w:val="28"/>
        </w:rPr>
        <w:t>обязано направить уведомление об исключении из реестра сведений в уполномоченное подразделение Аппарата Пр</w:t>
      </w:r>
      <w:r w:rsidR="004241A0" w:rsidRPr="00A52558">
        <w:rPr>
          <w:sz w:val="28"/>
          <w:szCs w:val="28"/>
        </w:rPr>
        <w:t>авительства Ленинградской области</w:t>
      </w:r>
      <w:r w:rsidR="00B67DF5" w:rsidRPr="00A52558">
        <w:rPr>
          <w:sz w:val="28"/>
          <w:szCs w:val="28"/>
        </w:rPr>
        <w:t xml:space="preserve"> в течение 5 рабочих дней со дня наступления оснований, предусмотренных </w:t>
      </w:r>
      <w:hyperlink r:id="rId11" w:anchor="block_1151" w:history="1">
        <w:r w:rsidR="00B67DF5" w:rsidRPr="006A2FB2">
          <w:rPr>
            <w:rStyle w:val="a8"/>
            <w:color w:val="auto"/>
            <w:sz w:val="28"/>
            <w:szCs w:val="28"/>
            <w:u w:val="none"/>
          </w:rPr>
          <w:t>подпунктами "а"</w:t>
        </w:r>
      </w:hyperlink>
      <w:r w:rsidR="00B67DF5" w:rsidRPr="00A52558">
        <w:rPr>
          <w:sz w:val="28"/>
          <w:szCs w:val="28"/>
        </w:rPr>
        <w:t xml:space="preserve"> и </w:t>
      </w:r>
      <w:r w:rsidR="004241A0" w:rsidRPr="00A52558">
        <w:rPr>
          <w:sz w:val="28"/>
          <w:szCs w:val="28"/>
        </w:rPr>
        <w:t>"б" пункта 10</w:t>
      </w:r>
      <w:r w:rsidR="00B67DF5" w:rsidRPr="00A52558">
        <w:rPr>
          <w:sz w:val="28"/>
          <w:szCs w:val="28"/>
        </w:rPr>
        <w:t xml:space="preserve"> настоящего Положения, или со дня получения уведомления или письменного заявления в соответствии с </w:t>
      </w:r>
      <w:r w:rsidR="00A52558" w:rsidRPr="00A52558">
        <w:rPr>
          <w:sz w:val="28"/>
          <w:szCs w:val="28"/>
        </w:rPr>
        <w:t>настоящим Положением</w:t>
      </w:r>
      <w:r w:rsidR="00B67DF5" w:rsidRPr="00A52558">
        <w:rPr>
          <w:sz w:val="28"/>
          <w:szCs w:val="28"/>
        </w:rPr>
        <w:t>.</w:t>
      </w:r>
    </w:p>
    <w:p w:rsidR="00B67DF5" w:rsidRPr="00A52558" w:rsidRDefault="006A2FB2" w:rsidP="00A525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13</w:t>
      </w:r>
      <w:r w:rsidR="00B67DF5" w:rsidRPr="00A52558">
        <w:rPr>
          <w:sz w:val="28"/>
          <w:szCs w:val="28"/>
        </w:rPr>
        <w:t>. </w:t>
      </w:r>
      <w:proofErr w:type="gramStart"/>
      <w:r w:rsidR="00B67DF5" w:rsidRPr="00A52558">
        <w:rPr>
          <w:sz w:val="28"/>
          <w:szCs w:val="28"/>
        </w:rPr>
        <w:t xml:space="preserve">Для исключения из реестра сведений по основанию, предусмотренному </w:t>
      </w:r>
      <w:r w:rsidR="00A52558" w:rsidRPr="00A52558">
        <w:rPr>
          <w:sz w:val="28"/>
          <w:szCs w:val="28"/>
        </w:rPr>
        <w:t>подпунктом "б" пункта 10</w:t>
      </w:r>
      <w:r w:rsidR="00B67DF5" w:rsidRPr="00A52558">
        <w:rPr>
          <w:sz w:val="28"/>
          <w:szCs w:val="28"/>
        </w:rPr>
        <w:t xml:space="preserve">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</w:t>
      </w:r>
      <w:proofErr w:type="gramEnd"/>
      <w:r w:rsidR="00B67DF5" w:rsidRPr="00A52558">
        <w:rPr>
          <w:sz w:val="28"/>
          <w:szCs w:val="28"/>
        </w:rPr>
        <w:t xml:space="preserve"> копии решения суда.</w:t>
      </w:r>
    </w:p>
    <w:p w:rsidR="00F76FBC" w:rsidRPr="00B73746" w:rsidRDefault="006A2FB2" w:rsidP="00B7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76FBC" w:rsidRPr="00A52558">
        <w:rPr>
          <w:sz w:val="28"/>
          <w:szCs w:val="28"/>
        </w:rPr>
        <w:t>. </w:t>
      </w:r>
      <w:proofErr w:type="gramStart"/>
      <w:r w:rsidR="00F76FBC" w:rsidRPr="00A52558">
        <w:rPr>
          <w:sz w:val="28"/>
          <w:szCs w:val="28"/>
        </w:rPr>
        <w:t xml:space="preserve">Для исключения из реестра сведений по основанию, предусмотренному </w:t>
      </w:r>
      <w:r w:rsidR="00A52558" w:rsidRPr="00A52558">
        <w:rPr>
          <w:sz w:val="28"/>
          <w:szCs w:val="28"/>
        </w:rPr>
        <w:t>подпунктом "г" пункта 10</w:t>
      </w:r>
      <w:r w:rsidR="00F76FBC" w:rsidRPr="00A52558">
        <w:rPr>
          <w:sz w:val="28"/>
          <w:szCs w:val="28"/>
        </w:rPr>
        <w:t xml:space="preserve">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</w:t>
      </w:r>
      <w:proofErr w:type="gramEnd"/>
      <w:r w:rsidR="00F76FBC" w:rsidRPr="00A52558">
        <w:rPr>
          <w:sz w:val="28"/>
          <w:szCs w:val="28"/>
        </w:rPr>
        <w:t xml:space="preserve"> свидетельства о смерти.</w:t>
      </w:r>
    </w:p>
    <w:p w:rsidR="00F76FBC" w:rsidRPr="00B73746" w:rsidRDefault="006A2FB2" w:rsidP="002B26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15</w:t>
      </w:r>
      <w:r w:rsidR="00F76FBC" w:rsidRPr="00B73746">
        <w:rPr>
          <w:sz w:val="28"/>
          <w:szCs w:val="28"/>
        </w:rPr>
        <w:t>. </w:t>
      </w:r>
      <w:proofErr w:type="gramStart"/>
      <w:r w:rsidR="00F76FBC" w:rsidRPr="00B73746">
        <w:rPr>
          <w:sz w:val="28"/>
          <w:szCs w:val="28"/>
        </w:rPr>
        <w:t>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</w:t>
      </w:r>
      <w:r w:rsidR="00B73746" w:rsidRPr="00B73746">
        <w:rPr>
          <w:sz w:val="28"/>
          <w:szCs w:val="28"/>
        </w:rPr>
        <w:t xml:space="preserve"> </w:t>
      </w:r>
      <w:r w:rsidR="00F76FBC" w:rsidRPr="00B73746">
        <w:rPr>
          <w:sz w:val="28"/>
          <w:szCs w:val="28"/>
        </w:rPr>
        <w:t>направляются непосредственно в уполномоченное подразделение Аппарата Пр</w:t>
      </w:r>
      <w:r w:rsidR="00B73746" w:rsidRPr="00B73746">
        <w:rPr>
          <w:sz w:val="28"/>
          <w:szCs w:val="28"/>
        </w:rPr>
        <w:t>авительства Ленинградской области</w:t>
      </w:r>
      <w:r w:rsidR="00F76FBC" w:rsidRPr="00B73746">
        <w:rPr>
          <w:sz w:val="28"/>
          <w:szCs w:val="28"/>
        </w:rPr>
        <w:t xml:space="preserve"> посредством почтовой связи (передаются на личном приеме граждан).</w:t>
      </w:r>
      <w:proofErr w:type="gramEnd"/>
    </w:p>
    <w:p w:rsidR="00F76FBC" w:rsidRPr="00B73746" w:rsidRDefault="006A2FB2" w:rsidP="006A2FB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76FBC" w:rsidRPr="00B73746">
        <w:rPr>
          <w:sz w:val="28"/>
          <w:szCs w:val="28"/>
        </w:rPr>
        <w:t xml:space="preserve">. Реестр размещается в открытом доступе на официальном сайте единой системы по адресу </w:t>
      </w:r>
      <w:hyperlink r:id="rId12" w:tgtFrame="_blank" w:history="1">
        <w:r w:rsidR="00F76FBC" w:rsidRPr="006A2FB2">
          <w:rPr>
            <w:rStyle w:val="a8"/>
            <w:color w:val="auto"/>
            <w:sz w:val="28"/>
            <w:szCs w:val="28"/>
            <w:u w:val="none"/>
          </w:rPr>
          <w:t>http://gossluzhba.gov.ru/reestr</w:t>
        </w:r>
      </w:hyperlink>
      <w:r w:rsidR="00F76FBC" w:rsidRPr="00B73746">
        <w:rPr>
          <w:sz w:val="28"/>
          <w:szCs w:val="28"/>
        </w:rPr>
        <w:t xml:space="preserve"> в виде списка, который содержит:</w:t>
      </w:r>
    </w:p>
    <w:p w:rsidR="00F76FBC" w:rsidRPr="00B73746" w:rsidRDefault="00F76FBC" w:rsidP="002B262E">
      <w:pPr>
        <w:pStyle w:val="s1"/>
        <w:spacing w:before="0" w:beforeAutospacing="0" w:after="0" w:afterAutospacing="0"/>
        <w:ind w:firstLine="540"/>
        <w:rPr>
          <w:sz w:val="28"/>
          <w:szCs w:val="28"/>
        </w:rPr>
      </w:pPr>
      <w:r w:rsidRPr="00B73746">
        <w:rPr>
          <w:sz w:val="28"/>
          <w:szCs w:val="28"/>
        </w:rPr>
        <w:t>а) порядковый номер;</w:t>
      </w:r>
    </w:p>
    <w:p w:rsidR="00F76FBC" w:rsidRPr="00B73746" w:rsidRDefault="00F76FBC" w:rsidP="006A2FB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B73746">
        <w:rPr>
          <w:sz w:val="28"/>
          <w:szCs w:val="28"/>
        </w:rPr>
        <w:t>б) 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  <w:proofErr w:type="gramEnd"/>
    </w:p>
    <w:p w:rsidR="00F76FBC" w:rsidRPr="00B73746" w:rsidRDefault="00F76FBC" w:rsidP="002B26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73746">
        <w:rPr>
          <w:sz w:val="28"/>
          <w:szCs w:val="28"/>
        </w:rPr>
        <w:t>в) наименование органа (организации), в котором замещало должность лицо, которое было уволено (чьи полномочия были прекращены) в связи с утратой доверия за совершение коррупционного правонарушения;</w:t>
      </w:r>
      <w:proofErr w:type="gramEnd"/>
    </w:p>
    <w:p w:rsidR="00F76FBC" w:rsidRPr="00B73746" w:rsidRDefault="00F76FBC" w:rsidP="002B26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73746">
        <w:rPr>
          <w:sz w:val="28"/>
          <w:szCs w:val="28"/>
        </w:rPr>
        <w:t>г) наименование должности, замещаемой на момент увольнения (прекращения полномочий) в связи с утратой доверия за совершение коррупционного правонарушения;</w:t>
      </w:r>
    </w:p>
    <w:p w:rsidR="00F76FBC" w:rsidRPr="00B73746" w:rsidRDefault="00F76FBC" w:rsidP="002B2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73746">
        <w:rPr>
          <w:sz w:val="28"/>
          <w:szCs w:val="28"/>
        </w:rPr>
        <w:t>д</w:t>
      </w:r>
      <w:proofErr w:type="spellEnd"/>
      <w:r w:rsidRPr="00B73746">
        <w:rPr>
          <w:sz w:val="28"/>
          <w:szCs w:val="28"/>
        </w:rPr>
        <w:t>) 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коррупционного правонарушения;</w:t>
      </w:r>
    </w:p>
    <w:p w:rsidR="00F76FBC" w:rsidRPr="00B73746" w:rsidRDefault="00F76FBC" w:rsidP="006A2FB2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73746">
        <w:rPr>
          <w:sz w:val="28"/>
          <w:szCs w:val="28"/>
        </w:rPr>
        <w:t>е) дату соответствующего акта или решения суда об увольнении (о прекращении полномочий) в связи с утратой доверия за совершение коррупционного правонарушения;</w:t>
      </w:r>
    </w:p>
    <w:p w:rsidR="00F76FBC" w:rsidRPr="00B73746" w:rsidRDefault="00F76FBC" w:rsidP="006A2FB2">
      <w:pPr>
        <w:pStyle w:val="s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73746">
        <w:rPr>
          <w:sz w:val="28"/>
          <w:szCs w:val="28"/>
        </w:rPr>
        <w:lastRenderedPageBreak/>
        <w:t xml:space="preserve">ж) дату размещения информации на </w:t>
      </w:r>
      <w:hyperlink r:id="rId13" w:tgtFrame="_blank" w:history="1">
        <w:r w:rsidRPr="006A2FB2">
          <w:rPr>
            <w:rStyle w:val="a8"/>
            <w:color w:val="auto"/>
            <w:sz w:val="28"/>
            <w:szCs w:val="28"/>
            <w:u w:val="none"/>
          </w:rPr>
          <w:t>официальном сайте</w:t>
        </w:r>
      </w:hyperlink>
      <w:r w:rsidRPr="00B73746">
        <w:rPr>
          <w:sz w:val="28"/>
          <w:szCs w:val="28"/>
        </w:rPr>
        <w:t xml:space="preserve"> единой системы.</w:t>
      </w:r>
    </w:p>
    <w:p w:rsidR="00F76FBC" w:rsidRPr="00B73746" w:rsidRDefault="006A2FB2" w:rsidP="006A2FB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76FBC" w:rsidRPr="00B73746">
        <w:rPr>
          <w:sz w:val="28"/>
          <w:szCs w:val="28"/>
        </w:rPr>
        <w:t>. </w:t>
      </w:r>
      <w:proofErr w:type="gramStart"/>
      <w:r w:rsidR="00F76FBC" w:rsidRPr="00B73746">
        <w:rPr>
          <w:sz w:val="28"/>
          <w:szCs w:val="28"/>
        </w:rP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</w:t>
      </w:r>
      <w:r w:rsidR="00B73746" w:rsidRPr="00B73746">
        <w:rPr>
          <w:sz w:val="28"/>
          <w:szCs w:val="28"/>
        </w:rPr>
        <w:t>авительства Ленинградской области</w:t>
      </w:r>
      <w:r w:rsidR="00F76FBC" w:rsidRPr="00B73746">
        <w:rPr>
          <w:sz w:val="28"/>
          <w:szCs w:val="28"/>
        </w:rPr>
        <w:t xml:space="preserve"> в течение суток со дня самостоятельного выявления технических ошибок, а также в течение 5 рабочих дней со дня получения соответствующего письменного обращения.</w:t>
      </w:r>
      <w:proofErr w:type="gramEnd"/>
    </w:p>
    <w:p w:rsidR="00F76FBC" w:rsidRDefault="00F76FBC" w:rsidP="006A2FB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6B4781" w:rsidRDefault="006B4781" w:rsidP="001448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73746" w:rsidRPr="00144855" w:rsidRDefault="00B73746" w:rsidP="00144855">
      <w:pPr>
        <w:autoSpaceDE w:val="0"/>
        <w:autoSpaceDN w:val="0"/>
        <w:adjustRightInd w:val="0"/>
        <w:ind w:firstLine="540"/>
        <w:jc w:val="both"/>
      </w:pPr>
    </w:p>
    <w:sectPr w:rsidR="00B73746" w:rsidRPr="00144855" w:rsidSect="006B478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B62DB"/>
    <w:multiLevelType w:val="hybridMultilevel"/>
    <w:tmpl w:val="9C92F3C4"/>
    <w:lvl w:ilvl="0" w:tplc="CC76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962FA"/>
    <w:rsid w:val="000D41E6"/>
    <w:rsid w:val="00144855"/>
    <w:rsid w:val="00155E00"/>
    <w:rsid w:val="00177061"/>
    <w:rsid w:val="001B63D1"/>
    <w:rsid w:val="002962FA"/>
    <w:rsid w:val="002B262E"/>
    <w:rsid w:val="002D2F3F"/>
    <w:rsid w:val="004241A0"/>
    <w:rsid w:val="005F095E"/>
    <w:rsid w:val="00631982"/>
    <w:rsid w:val="00690CF6"/>
    <w:rsid w:val="006930A7"/>
    <w:rsid w:val="006A2FB2"/>
    <w:rsid w:val="006B4781"/>
    <w:rsid w:val="0071241E"/>
    <w:rsid w:val="007201C4"/>
    <w:rsid w:val="008E045B"/>
    <w:rsid w:val="0093238B"/>
    <w:rsid w:val="00950414"/>
    <w:rsid w:val="00A36016"/>
    <w:rsid w:val="00A52558"/>
    <w:rsid w:val="00B67DF5"/>
    <w:rsid w:val="00B73746"/>
    <w:rsid w:val="00BD1C81"/>
    <w:rsid w:val="00BE2FB6"/>
    <w:rsid w:val="00D968B6"/>
    <w:rsid w:val="00E72BB0"/>
    <w:rsid w:val="00EC62DB"/>
    <w:rsid w:val="00F31917"/>
    <w:rsid w:val="00F76FBC"/>
    <w:rsid w:val="00F9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62FA"/>
    <w:pPr>
      <w:ind w:left="720"/>
      <w:contextualSpacing/>
    </w:pPr>
  </w:style>
  <w:style w:type="paragraph" w:styleId="a6">
    <w:name w:val="Body Text"/>
    <w:basedOn w:val="a"/>
    <w:link w:val="a7"/>
    <w:rsid w:val="00144855"/>
    <w:rPr>
      <w:i/>
      <w:sz w:val="28"/>
      <w:szCs w:val="20"/>
    </w:rPr>
  </w:style>
  <w:style w:type="character" w:customStyle="1" w:styleId="a7">
    <w:name w:val="Основной текст Знак"/>
    <w:basedOn w:val="a0"/>
    <w:link w:val="a6"/>
    <w:rsid w:val="0014485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8">
    <w:name w:val="Hyperlink"/>
    <w:basedOn w:val="a0"/>
    <w:rsid w:val="00144855"/>
    <w:rPr>
      <w:color w:val="000080"/>
      <w:u w:val="single"/>
    </w:rPr>
  </w:style>
  <w:style w:type="paragraph" w:styleId="a9">
    <w:name w:val="Normal (Web)"/>
    <w:basedOn w:val="a"/>
    <w:rsid w:val="0014485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1B63D1"/>
    <w:pPr>
      <w:spacing w:before="100" w:beforeAutospacing="1" w:after="100" w:afterAutospacing="1"/>
    </w:pPr>
  </w:style>
  <w:style w:type="paragraph" w:customStyle="1" w:styleId="s22">
    <w:name w:val="s_22"/>
    <w:basedOn w:val="a"/>
    <w:rsid w:val="00B67D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eee2dfc53c633b2005c2409be06a1d1e/" TargetMode="External"/><Relationship Id="rId13" Type="http://schemas.openxmlformats.org/officeDocument/2006/relationships/hyperlink" Target="https://gossluzhba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sluzhba.gov.ru/" TargetMode="External"/><Relationship Id="rId12" Type="http://schemas.openxmlformats.org/officeDocument/2006/relationships/hyperlink" Target="https://gossluzhba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A5351E9F1368F4F5735B1F78FA6F97C580A2E2462EF3D435B90062D9A959FB98B8E7E2EFE2B3FXAa8I" TargetMode="External"/><Relationship Id="rId11" Type="http://schemas.openxmlformats.org/officeDocument/2006/relationships/hyperlink" Target="https://base.garant.ru/71895192/2e0759c7f44d22a2bc9aa95db4c9ab63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base.garant.ru/71895192/2e0759c7f44d22a2bc9aa95db4c9ab6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sluzhba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4</cp:revision>
  <cp:lastPrinted>2025-02-21T13:36:00Z</cp:lastPrinted>
  <dcterms:created xsi:type="dcterms:W3CDTF">2025-02-17T13:59:00Z</dcterms:created>
  <dcterms:modified xsi:type="dcterms:W3CDTF">2025-02-21T13:37:00Z</dcterms:modified>
</cp:coreProperties>
</file>