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5E1F69" w:rsidRDefault="00111440" w:rsidP="00111440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5E1F69" w:rsidRPr="00AD6EFC" w:rsidRDefault="005E1F69" w:rsidP="00111440">
      <w:pPr>
        <w:tabs>
          <w:tab w:val="center" w:pos="4890"/>
        </w:tabs>
        <w:rPr>
          <w:b/>
          <w:sz w:val="32"/>
          <w:szCs w:val="32"/>
          <w:u w:val="single"/>
        </w:rPr>
      </w:pPr>
    </w:p>
    <w:p w:rsidR="00111440" w:rsidRDefault="006277EA" w:rsidP="006277EA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1440"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E600CC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A51B43">
        <w:rPr>
          <w:b/>
          <w:bCs/>
          <w:sz w:val="28"/>
          <w:szCs w:val="28"/>
        </w:rPr>
        <w:t xml:space="preserve">28 </w:t>
      </w:r>
      <w:r w:rsidR="00885D39">
        <w:rPr>
          <w:b/>
          <w:bCs/>
          <w:sz w:val="28"/>
          <w:szCs w:val="28"/>
        </w:rPr>
        <w:t>ию</w:t>
      </w:r>
      <w:r w:rsidR="00A51B43">
        <w:rPr>
          <w:b/>
          <w:bCs/>
          <w:sz w:val="28"/>
          <w:szCs w:val="28"/>
        </w:rPr>
        <w:t>л</w:t>
      </w:r>
      <w:r w:rsidR="00885D39">
        <w:rPr>
          <w:b/>
          <w:bCs/>
          <w:sz w:val="28"/>
          <w:szCs w:val="28"/>
        </w:rPr>
        <w:t>я 2022</w:t>
      </w:r>
      <w:r w:rsidR="00615A21">
        <w:rPr>
          <w:b/>
          <w:bCs/>
          <w:sz w:val="28"/>
          <w:szCs w:val="28"/>
        </w:rPr>
        <w:t xml:space="preserve">года № </w:t>
      </w:r>
      <w:r w:rsidR="002A172E">
        <w:rPr>
          <w:b/>
          <w:bCs/>
          <w:sz w:val="28"/>
          <w:szCs w:val="28"/>
        </w:rPr>
        <w:t>21</w:t>
      </w:r>
    </w:p>
    <w:p w:rsidR="00844838" w:rsidRPr="00AD6EFC" w:rsidRDefault="00844838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825BCC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11440" w:rsidRPr="00AD6EFC" w:rsidRDefault="00111440" w:rsidP="00177CB3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</w:t>
            </w:r>
            <w:r w:rsidR="005E1F69">
              <w:rPr>
                <w:b/>
                <w:sz w:val="28"/>
                <w:szCs w:val="28"/>
              </w:rPr>
              <w:t>15</w:t>
            </w:r>
            <w:r w:rsidR="00177CB3">
              <w:rPr>
                <w:b/>
                <w:sz w:val="28"/>
                <w:szCs w:val="28"/>
              </w:rPr>
              <w:t>мая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="00177CB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177CB3">
              <w:rPr>
                <w:b/>
                <w:sz w:val="28"/>
                <w:szCs w:val="28"/>
              </w:rPr>
              <w:t>15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«Кисельнинское сельское поселение» Волховского муниципального района Ленинградской области на 202</w:t>
            </w:r>
            <w:r w:rsidR="005E1F69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E1F69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5E1F69">
              <w:rPr>
                <w:b/>
                <w:sz w:val="28"/>
                <w:szCs w:val="28"/>
              </w:rPr>
              <w:t>4</w:t>
            </w:r>
            <w:r w:rsidRPr="00AD6EFC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№94-ОЗ от 04 декабря 2019 года «Об областном бюджете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на 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и 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г.г.», Совет депутатов МО Кисельнинское СП Волховского муниципального района Ленинградской области четвертого созыва </w:t>
      </w:r>
      <w:r w:rsidRPr="00AD6EFC">
        <w:rPr>
          <w:b/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A51B43">
        <w:rPr>
          <w:sz w:val="28"/>
          <w:szCs w:val="28"/>
        </w:rPr>
        <w:t>14июня</w:t>
      </w:r>
      <w:r w:rsidRPr="00AD6EFC">
        <w:rPr>
          <w:sz w:val="28"/>
          <w:szCs w:val="28"/>
        </w:rPr>
        <w:t xml:space="preserve">  20</w:t>
      </w:r>
      <w:r w:rsidR="00EE6E08" w:rsidRPr="00EE6E08">
        <w:rPr>
          <w:sz w:val="28"/>
          <w:szCs w:val="28"/>
        </w:rPr>
        <w:t>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года № </w:t>
      </w:r>
      <w:r w:rsidR="00A51B43">
        <w:rPr>
          <w:sz w:val="28"/>
          <w:szCs w:val="28"/>
        </w:rPr>
        <w:t xml:space="preserve">18 </w:t>
      </w:r>
      <w:r w:rsidRPr="00AD6EFC">
        <w:rPr>
          <w:sz w:val="28"/>
          <w:szCs w:val="28"/>
        </w:rPr>
        <w:t>«О бюджете МО Кисельнинское СП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следующие изменения и дополнения: </w:t>
      </w:r>
    </w:p>
    <w:p w:rsidR="00111440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1.Утвердить бюджет МО Кисельнинское СП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по доходам всего в сумме </w:t>
      </w:r>
      <w:r w:rsidR="00A51B43">
        <w:rPr>
          <w:sz w:val="28"/>
          <w:szCs w:val="28"/>
        </w:rPr>
        <w:t>37385,8 тыс</w:t>
      </w:r>
      <w:r w:rsidRPr="00AD6EFC">
        <w:rPr>
          <w:sz w:val="28"/>
          <w:szCs w:val="28"/>
        </w:rPr>
        <w:t xml:space="preserve">. рублей, расходам в сумме </w:t>
      </w:r>
      <w:r w:rsidR="00A51B43">
        <w:rPr>
          <w:sz w:val="28"/>
          <w:szCs w:val="28"/>
        </w:rPr>
        <w:t>40446,6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5E1F69">
        <w:rPr>
          <w:sz w:val="28"/>
          <w:szCs w:val="28"/>
        </w:rPr>
        <w:t>3060,8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5E1F69" w:rsidRPr="005E1F69" w:rsidRDefault="005E1F69" w:rsidP="005E1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D6E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1Источники </w:t>
      </w:r>
      <w:r w:rsidRPr="005E1F69">
        <w:rPr>
          <w:sz w:val="28"/>
          <w:szCs w:val="28"/>
        </w:rPr>
        <w:t>внутреннего финансирования дефицита бюджета муниципального образования "Кисельнинское сельское поселение" Волховского муниципального района Ленинградской области</w:t>
      </w:r>
    </w:p>
    <w:p w:rsidR="005E1F69" w:rsidRPr="00AD6EFC" w:rsidRDefault="005E1F69" w:rsidP="005E1F69">
      <w:pPr>
        <w:ind w:firstLine="708"/>
        <w:jc w:val="both"/>
        <w:rPr>
          <w:sz w:val="28"/>
          <w:szCs w:val="28"/>
        </w:rPr>
      </w:pPr>
      <w:r w:rsidRPr="005E1F69">
        <w:rPr>
          <w:sz w:val="28"/>
          <w:szCs w:val="28"/>
        </w:rPr>
        <w:t>на 2022 год и на плановый период 2023 и 2024 годов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Приложение № 2 «Поступление доходов бюджета муниципального образования «Кисельнинское сельское поселение»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1.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5E1F69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</w:t>
      </w:r>
      <w:proofErr w:type="gramStart"/>
      <w:r w:rsidRPr="00AD6EFC">
        <w:rPr>
          <w:sz w:val="28"/>
          <w:szCs w:val="28"/>
        </w:rPr>
        <w:t>.».</w:t>
      </w:r>
      <w:proofErr w:type="gramEnd"/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 и разместить на официальном сайте </w:t>
      </w:r>
      <w:r w:rsidRPr="00AD6EFC">
        <w:rPr>
          <w:b/>
          <w:sz w:val="28"/>
          <w:szCs w:val="28"/>
          <w:lang w:val="en-US"/>
        </w:rPr>
        <w:t>www</w:t>
      </w:r>
      <w:r w:rsidRPr="00AD6EFC">
        <w:rPr>
          <w:b/>
          <w:sz w:val="28"/>
          <w:szCs w:val="28"/>
        </w:rPr>
        <w:t>.</w:t>
      </w:r>
      <w:proofErr w:type="spellStart"/>
      <w:r w:rsidRPr="00AD6EFC">
        <w:rPr>
          <w:b/>
          <w:sz w:val="28"/>
          <w:szCs w:val="28"/>
        </w:rPr>
        <w:t>кисельня</w:t>
      </w:r>
      <w:proofErr w:type="gramStart"/>
      <w:r w:rsidRPr="00AD6EFC">
        <w:rPr>
          <w:b/>
          <w:sz w:val="28"/>
          <w:szCs w:val="28"/>
        </w:rPr>
        <w:t>.р</w:t>
      </w:r>
      <w:proofErr w:type="gramEnd"/>
      <w:r w:rsidRPr="00AD6EFC">
        <w:rPr>
          <w:b/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D769A4" w:rsidRDefault="00D769A4" w:rsidP="00D769A4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>Глава МО Кисельнинское  СП                                                 В. В. Киселев</w:t>
      </w:r>
    </w:p>
    <w:p w:rsidR="00D769A4" w:rsidRPr="00821793" w:rsidRDefault="00D769A4" w:rsidP="00D769A4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D769A4" w:rsidRDefault="00D769A4" w:rsidP="00D769A4"/>
    <w:p w:rsidR="00C84C1C" w:rsidRDefault="00D769A4" w:rsidP="00D769A4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Румянцева О.А.</w:t>
      </w:r>
      <w:r w:rsidRPr="00304EA7">
        <w:rPr>
          <w:sz w:val="18"/>
          <w:szCs w:val="18"/>
        </w:rPr>
        <w:t>, тел 48-172</w:t>
      </w:r>
    </w:p>
    <w:p w:rsidR="00D3416A" w:rsidRDefault="00D3416A" w:rsidP="00D769A4">
      <w:pPr>
        <w:rPr>
          <w:sz w:val="18"/>
          <w:szCs w:val="18"/>
        </w:rPr>
      </w:pPr>
      <w:bookmarkStart w:id="0" w:name="_GoBack"/>
      <w:bookmarkEnd w:id="0"/>
    </w:p>
    <w:p w:rsidR="00D3416A" w:rsidRDefault="00D3416A" w:rsidP="00D769A4">
      <w:pPr>
        <w:rPr>
          <w:sz w:val="18"/>
          <w:szCs w:val="18"/>
        </w:rPr>
      </w:pPr>
    </w:p>
    <w:tbl>
      <w:tblPr>
        <w:tblW w:w="5702" w:type="pct"/>
        <w:tblInd w:w="-1168" w:type="dxa"/>
        <w:tblLayout w:type="fixed"/>
        <w:tblLook w:val="04A0"/>
      </w:tblPr>
      <w:tblGrid>
        <w:gridCol w:w="3587"/>
        <w:gridCol w:w="3938"/>
        <w:gridCol w:w="3390"/>
      </w:tblGrid>
      <w:tr w:rsidR="00D3416A" w:rsidRPr="00D3416A" w:rsidTr="00D10AC4">
        <w:trPr>
          <w:trHeight w:val="315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16A" w:rsidRPr="00D3416A" w:rsidRDefault="00D3416A" w:rsidP="00D3416A"/>
        </w:tc>
        <w:tc>
          <w:tcPr>
            <w:tcW w:w="3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</w:tr>
      <w:tr w:rsidR="00D3416A" w:rsidRPr="00D3416A" w:rsidTr="00D10AC4">
        <w:trPr>
          <w:trHeight w:val="315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16A" w:rsidRPr="00D3416A" w:rsidRDefault="00D3416A" w:rsidP="00D3416A"/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</w:tr>
      <w:tr w:rsidR="00D3416A" w:rsidRPr="00D3416A" w:rsidTr="00D10AC4">
        <w:trPr>
          <w:trHeight w:val="315"/>
        </w:trPr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16A" w:rsidRPr="00D3416A" w:rsidRDefault="00D3416A" w:rsidP="00D3416A"/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</w:tr>
    </w:tbl>
    <w:p w:rsidR="00D3416A" w:rsidRPr="00D769A4" w:rsidRDefault="00D3416A" w:rsidP="00D769A4"/>
    <w:sectPr w:rsidR="00D3416A" w:rsidRPr="00D769A4" w:rsidSect="00D3416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73CA5"/>
    <w:rsid w:val="00111440"/>
    <w:rsid w:val="00152EF4"/>
    <w:rsid w:val="00177CB3"/>
    <w:rsid w:val="00177FBA"/>
    <w:rsid w:val="00262383"/>
    <w:rsid w:val="002A172E"/>
    <w:rsid w:val="002B0389"/>
    <w:rsid w:val="002C57CA"/>
    <w:rsid w:val="002D0CD1"/>
    <w:rsid w:val="004060EC"/>
    <w:rsid w:val="00416FEB"/>
    <w:rsid w:val="00441640"/>
    <w:rsid w:val="00460002"/>
    <w:rsid w:val="005473CF"/>
    <w:rsid w:val="005A2F21"/>
    <w:rsid w:val="005C50D9"/>
    <w:rsid w:val="005E1F69"/>
    <w:rsid w:val="00615A21"/>
    <w:rsid w:val="006277EA"/>
    <w:rsid w:val="00637B63"/>
    <w:rsid w:val="006541B9"/>
    <w:rsid w:val="006A5CD1"/>
    <w:rsid w:val="006D46A9"/>
    <w:rsid w:val="006D4A75"/>
    <w:rsid w:val="006E1BF7"/>
    <w:rsid w:val="006E32CB"/>
    <w:rsid w:val="00720803"/>
    <w:rsid w:val="00744457"/>
    <w:rsid w:val="00784EAC"/>
    <w:rsid w:val="007A6E91"/>
    <w:rsid w:val="007C3F71"/>
    <w:rsid w:val="007C67DB"/>
    <w:rsid w:val="007F566E"/>
    <w:rsid w:val="00844838"/>
    <w:rsid w:val="00844E16"/>
    <w:rsid w:val="00856275"/>
    <w:rsid w:val="008752EA"/>
    <w:rsid w:val="00885D39"/>
    <w:rsid w:val="008E6E3B"/>
    <w:rsid w:val="009070D2"/>
    <w:rsid w:val="00960067"/>
    <w:rsid w:val="00A51B43"/>
    <w:rsid w:val="00B23244"/>
    <w:rsid w:val="00B7462F"/>
    <w:rsid w:val="00C56308"/>
    <w:rsid w:val="00C84C1C"/>
    <w:rsid w:val="00CD1DE4"/>
    <w:rsid w:val="00CF3FCA"/>
    <w:rsid w:val="00D10AC4"/>
    <w:rsid w:val="00D3416A"/>
    <w:rsid w:val="00D44843"/>
    <w:rsid w:val="00D521C8"/>
    <w:rsid w:val="00D769A4"/>
    <w:rsid w:val="00D91406"/>
    <w:rsid w:val="00DC13D2"/>
    <w:rsid w:val="00E24B8B"/>
    <w:rsid w:val="00E27D22"/>
    <w:rsid w:val="00E40A9B"/>
    <w:rsid w:val="00E45D99"/>
    <w:rsid w:val="00E600CC"/>
    <w:rsid w:val="00EE6E08"/>
    <w:rsid w:val="00F70F47"/>
    <w:rsid w:val="00F70FD7"/>
    <w:rsid w:val="00F81496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2022-06-22T13:48:00Z</cp:lastPrinted>
  <dcterms:created xsi:type="dcterms:W3CDTF">2022-07-27T13:25:00Z</dcterms:created>
  <dcterms:modified xsi:type="dcterms:W3CDTF">2022-08-05T08:20:00Z</dcterms:modified>
</cp:coreProperties>
</file>