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7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3265" cy="7658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34F" w:rsidRPr="00F11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35B01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«Кисельнинское сельское поселение»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 xml:space="preserve">Волховского муниципального района 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F1134F" w:rsidRPr="00F1134F" w:rsidRDefault="00F1134F" w:rsidP="00B3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B01" w:rsidRPr="00A72333" w:rsidRDefault="00B35B01" w:rsidP="00B35B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33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577A7A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4B7F76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Pr="00A72333">
        <w:rPr>
          <w:rFonts w:ascii="Times New Roman" w:hAnsi="Times New Roman" w:cs="Times New Roman"/>
          <w:sz w:val="28"/>
          <w:szCs w:val="28"/>
          <w:u w:val="single"/>
        </w:rPr>
        <w:t xml:space="preserve">  2022  года    № </w:t>
      </w:r>
      <w:r w:rsidR="00B0424C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A62A15" w:rsidRDefault="00F1134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</w:t>
      </w:r>
      <w:r w:rsidR="00EA58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утверждении Положения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A58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организации похоронного дела </w:t>
      </w:r>
    </w:p>
    <w:p w:rsidR="00A62A15" w:rsidRDefault="00F1134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территории </w:t>
      </w:r>
      <w:r w:rsidR="00A62A1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A62A15" w:rsidRDefault="00A62A15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 Кисельнинское сельское поселение»</w:t>
      </w:r>
    </w:p>
    <w:p w:rsidR="00F1134F" w:rsidRPr="00F1134F" w:rsidRDefault="00C4741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F1134F" w:rsidRDefault="00F1134F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A4E78" w:rsidRDefault="008A4E78" w:rsidP="00A7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>В соответствии с</w:t>
      </w:r>
      <w:r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законом Ленинградской области от 7 февраля 2020 года №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9-оз «О перераспределении полномочий в сфере погребения и похоронного дела между органами государственн</w:t>
      </w:r>
      <w:r w:rsidR="008A636D">
        <w:rPr>
          <w:rFonts w:ascii="Times New Roman" w:hAnsi="Times New Roman" w:cs="Times New Roman"/>
          <w:bCs/>
          <w:iCs/>
          <w:sz w:val="28"/>
          <w:szCs w:val="28"/>
        </w:rPr>
        <w:t>ой власти Ленинградской области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 и органами местного самоуправления Ленинградской области»</w:t>
      </w:r>
      <w:r w:rsidR="008A636D">
        <w:rPr>
          <w:rFonts w:ascii="Times New Roman" w:hAnsi="Times New Roman" w:cs="Times New Roman"/>
          <w:bCs/>
          <w:iCs/>
          <w:sz w:val="28"/>
          <w:szCs w:val="28"/>
        </w:rPr>
        <w:t>, постановление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="008A636D">
        <w:rPr>
          <w:rFonts w:ascii="Times New Roman" w:hAnsi="Times New Roman" w:cs="Times New Roman"/>
          <w:bCs/>
          <w:iCs/>
          <w:sz w:val="28"/>
          <w:szCs w:val="28"/>
        </w:rPr>
        <w:t>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порядка деятельности общественных кладбищ, воинских кладбищ и военных мемориальных кладбищ (находящихся в ведении органов местног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>о самоуправления), крематориев»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5B01">
        <w:rPr>
          <w:rFonts w:ascii="Times New Roman" w:hAnsi="Times New Roman" w:cs="Times New Roman"/>
          <w:bCs/>
          <w:iCs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367" w:rsidRPr="00FD6367">
        <w:rPr>
          <w:rFonts w:ascii="Times New Roman" w:hAnsi="Times New Roman" w:cs="Times New Roman"/>
          <w:bCs/>
          <w:iCs/>
          <w:sz w:val="28"/>
          <w:szCs w:val="28"/>
        </w:rPr>
        <w:t>Волховского муниципального района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совет депутатов</w:t>
      </w:r>
      <w:r w:rsidR="00C4741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A636D" w:rsidRDefault="008A636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6367" w:rsidRPr="00C4741F" w:rsidRDefault="00FD6367" w:rsidP="00FD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741F">
        <w:rPr>
          <w:rFonts w:ascii="Times New Roman" w:hAnsi="Times New Roman" w:cs="Times New Roman"/>
          <w:b/>
          <w:bCs/>
          <w:iCs/>
          <w:sz w:val="28"/>
          <w:szCs w:val="28"/>
        </w:rPr>
        <w:t>р е ш и л :</w:t>
      </w:r>
    </w:p>
    <w:p w:rsidR="006A5862" w:rsidRDefault="00AA4967" w:rsidP="006A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</w:t>
      </w:r>
      <w:r w:rsidR="007240A1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Положение об организации похоронного дела на территории </w:t>
      </w:r>
      <w:r w:rsidR="00C474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 Кисельнинское СП Волховского муниципального района Ленинградской области</w:t>
      </w:r>
      <w:r w:rsidR="00A723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82805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="007240A1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35B01" w:rsidRDefault="00B35B01" w:rsidP="00B35B01">
      <w:pPr>
        <w:pStyle w:val="af"/>
        <w:ind w:firstLine="851"/>
        <w:jc w:val="both"/>
        <w:rPr>
          <w:sz w:val="28"/>
          <w:szCs w:val="28"/>
        </w:rPr>
      </w:pPr>
      <w:r w:rsidRPr="00840A39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840A39">
        <w:rPr>
          <w:sz w:val="28"/>
          <w:szCs w:val="28"/>
        </w:rPr>
        <w:t xml:space="preserve"> сил</w:t>
      </w:r>
      <w:r>
        <w:rPr>
          <w:sz w:val="28"/>
          <w:szCs w:val="28"/>
        </w:rPr>
        <w:t xml:space="preserve">у: </w:t>
      </w:r>
    </w:p>
    <w:p w:rsidR="00B35B01" w:rsidRPr="00B35B01" w:rsidRDefault="00B35B01" w:rsidP="00C4741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A39">
        <w:rPr>
          <w:sz w:val="28"/>
          <w:szCs w:val="28"/>
        </w:rPr>
        <w:t xml:space="preserve">решение  совета депутатов </w:t>
      </w:r>
      <w:r w:rsidR="00A72333">
        <w:rPr>
          <w:sz w:val="28"/>
          <w:szCs w:val="28"/>
        </w:rPr>
        <w:t>МО Кисельнинское сельское поселение</w:t>
      </w:r>
      <w:r w:rsidRPr="00840A39">
        <w:rPr>
          <w:sz w:val="28"/>
          <w:szCs w:val="28"/>
        </w:rPr>
        <w:t xml:space="preserve"> от </w:t>
      </w:r>
      <w:r>
        <w:rPr>
          <w:sz w:val="28"/>
          <w:szCs w:val="28"/>
        </w:rPr>
        <w:t>28.03.2016</w:t>
      </w:r>
      <w:r w:rsidRPr="00840A3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</w:t>
      </w:r>
      <w:r w:rsidRPr="00840A39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Положения об организации ритуальных услуг и содержании мест захоронения</w:t>
      </w:r>
      <w:r w:rsidRPr="00840A39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«Кисельнинское сельское</w:t>
      </w:r>
      <w:r w:rsidRPr="00840A39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72333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Волховский</w:t>
      </w:r>
      <w:r w:rsidRPr="00840A39">
        <w:rPr>
          <w:sz w:val="28"/>
          <w:szCs w:val="28"/>
        </w:rPr>
        <w:t xml:space="preserve"> муниципальный район </w:t>
      </w:r>
      <w:r w:rsidRPr="00B35B01">
        <w:rPr>
          <w:sz w:val="28"/>
          <w:szCs w:val="28"/>
        </w:rPr>
        <w:t>Ленинградской области».</w:t>
      </w:r>
    </w:p>
    <w:p w:rsidR="00B35B01" w:rsidRPr="00B35B01" w:rsidRDefault="00B35B01" w:rsidP="00B3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</w:t>
      </w:r>
      <w:r w:rsidRPr="00B35B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«Кисельнинское сельское поселение»</w:t>
      </w:r>
      <w:hyperlink r:id="rId9" w:history="1">
        <w:r w:rsidRPr="00A62A1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www.кисельня.рф</w:t>
        </w:r>
      </w:hyperlink>
      <w:r w:rsidRPr="00A62A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5B01" w:rsidRPr="005018BF" w:rsidRDefault="00B35B01" w:rsidP="00B35B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5018BF">
        <w:rPr>
          <w:rFonts w:ascii="Times New Roman" w:hAnsi="Times New Roman" w:cs="Times New Roman"/>
          <w:sz w:val="28"/>
          <w:szCs w:val="28"/>
        </w:rPr>
        <w:t>на пост</w:t>
      </w:r>
      <w:r w:rsidR="005018BF" w:rsidRPr="005018BF">
        <w:rPr>
          <w:rFonts w:ascii="Times New Roman" w:hAnsi="Times New Roman" w:cs="Times New Roman"/>
          <w:sz w:val="28"/>
          <w:szCs w:val="28"/>
        </w:rPr>
        <w:t>оянную депутатскую комиссию по жилищно-коммунальному хозяйству и благоустройству.</w:t>
      </w:r>
    </w:p>
    <w:p w:rsidR="00B35B01" w:rsidRPr="00B35B01" w:rsidRDefault="00B35B01" w:rsidP="00B35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B35B01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A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01" w:rsidRPr="00B35B01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B35B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5B01" w:rsidRPr="00B35B01">
        <w:rPr>
          <w:rFonts w:ascii="Times New Roman" w:hAnsi="Times New Roman" w:cs="Times New Roman"/>
          <w:sz w:val="28"/>
          <w:szCs w:val="28"/>
        </w:rPr>
        <w:t>В.В. Киселев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5A3900" w:rsidRPr="00C4741F" w:rsidTr="00210817">
        <w:tc>
          <w:tcPr>
            <w:tcW w:w="3085" w:type="dxa"/>
          </w:tcPr>
          <w:p w:rsidR="006A5862" w:rsidRDefault="006A5862" w:rsidP="00F1134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04" w:type="dxa"/>
          </w:tcPr>
          <w:p w:rsidR="00C4741F" w:rsidRDefault="00C4741F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A62A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3900" w:rsidRPr="00C4741F" w:rsidRDefault="005A3900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lastRenderedPageBreak/>
              <w:t xml:space="preserve">Утверждено </w:t>
            </w:r>
          </w:p>
          <w:p w:rsidR="005A3900" w:rsidRPr="00C4741F" w:rsidRDefault="005A3900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t xml:space="preserve">решением совета депутатов </w:t>
            </w:r>
          </w:p>
          <w:p w:rsidR="005A3900" w:rsidRPr="00C4741F" w:rsidRDefault="00C4741F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t>МО Кисельнинское СП</w:t>
            </w:r>
          </w:p>
          <w:p w:rsidR="005A3900" w:rsidRPr="00C4741F" w:rsidRDefault="005A3900" w:rsidP="00B042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t xml:space="preserve">от </w:t>
            </w:r>
            <w:r w:rsidR="00B0424C">
              <w:rPr>
                <w:sz w:val="22"/>
                <w:szCs w:val="22"/>
              </w:rPr>
              <w:t>28.07.</w:t>
            </w:r>
            <w:r w:rsidR="00C4741F" w:rsidRPr="00C4741F">
              <w:rPr>
                <w:sz w:val="22"/>
                <w:szCs w:val="22"/>
              </w:rPr>
              <w:t>2022</w:t>
            </w:r>
            <w:r w:rsidR="00764E31" w:rsidRPr="00C4741F">
              <w:rPr>
                <w:sz w:val="22"/>
                <w:szCs w:val="22"/>
              </w:rPr>
              <w:t xml:space="preserve"> года</w:t>
            </w:r>
            <w:r w:rsidR="00094466" w:rsidRPr="00C4741F">
              <w:rPr>
                <w:sz w:val="22"/>
                <w:szCs w:val="22"/>
              </w:rPr>
              <w:t xml:space="preserve"> № </w:t>
            </w:r>
            <w:r w:rsidR="00B0424C">
              <w:rPr>
                <w:sz w:val="22"/>
                <w:szCs w:val="22"/>
              </w:rPr>
              <w:t>22</w:t>
            </w:r>
          </w:p>
        </w:tc>
      </w:tr>
    </w:tbl>
    <w:p w:rsidR="00500B2C" w:rsidRDefault="00500B2C" w:rsidP="00A72333">
      <w:pPr>
        <w:pStyle w:val="ConsPlusNormal"/>
        <w:ind w:firstLine="709"/>
        <w:jc w:val="center"/>
        <w:rPr>
          <w:b/>
        </w:rPr>
      </w:pPr>
    </w:p>
    <w:p w:rsidR="00500B2C" w:rsidRDefault="00EA5838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 о</w:t>
      </w:r>
      <w:r w:rsidR="00500B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б организации похоронного дела </w:t>
      </w:r>
    </w:p>
    <w:p w:rsidR="00500B2C" w:rsidRDefault="00500B2C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на территории муниципального образования</w:t>
      </w:r>
    </w:p>
    <w:p w:rsidR="00500B2C" w:rsidRDefault="00500B2C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 Кисельнинское сельское поселение»</w:t>
      </w:r>
    </w:p>
    <w:p w:rsidR="00500B2C" w:rsidRDefault="00500B2C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5348DB" w:rsidRPr="00F1134F" w:rsidRDefault="005348DB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00B2C" w:rsidRDefault="00500B2C" w:rsidP="00A72333">
      <w:pPr>
        <w:pStyle w:val="ConsPlusNormal"/>
        <w:ind w:firstLine="709"/>
        <w:jc w:val="center"/>
        <w:rPr>
          <w:b/>
        </w:rPr>
      </w:pPr>
    </w:p>
    <w:p w:rsidR="00500B2C" w:rsidRPr="005348DB" w:rsidRDefault="00A61696" w:rsidP="005348DB">
      <w:pPr>
        <w:pStyle w:val="ConsPlusNormal"/>
        <w:numPr>
          <w:ilvl w:val="0"/>
          <w:numId w:val="13"/>
        </w:numPr>
        <w:jc w:val="center"/>
        <w:rPr>
          <w:b/>
        </w:rPr>
      </w:pPr>
      <w:r w:rsidRPr="00C4741F">
        <w:rPr>
          <w:b/>
        </w:rPr>
        <w:t>О</w:t>
      </w:r>
      <w:r w:rsidR="00D443E8" w:rsidRPr="00C4741F">
        <w:rPr>
          <w:b/>
        </w:rPr>
        <w:t>бщие положения</w:t>
      </w:r>
    </w:p>
    <w:p w:rsidR="00533BEE" w:rsidRPr="00F1134F" w:rsidRDefault="00A84F63" w:rsidP="00A72333">
      <w:pPr>
        <w:pStyle w:val="ConsPlusNormal"/>
        <w:ind w:firstLine="709"/>
        <w:jc w:val="both"/>
      </w:pPr>
      <w:r w:rsidRPr="00F1134F">
        <w:t xml:space="preserve">1. Настоящее Положение разработано в соответствии с </w:t>
      </w:r>
      <w:r w:rsidRPr="00F1134F">
        <w:rPr>
          <w:lang w:eastAsia="ru-RU"/>
        </w:rPr>
        <w:t>Федеральным законом от 12 января 1996 года № 8-ФЗ «О погребении и похоронном деле»</w:t>
      </w:r>
      <w:r w:rsidR="00AB4192" w:rsidRPr="00F1134F">
        <w:rPr>
          <w:lang w:eastAsia="ru-RU"/>
        </w:rPr>
        <w:t xml:space="preserve"> (далее – Федеральный закон № 8-ФЗ)</w:t>
      </w:r>
      <w:r w:rsidRPr="00F1134F">
        <w:rPr>
          <w:lang w:eastAsia="ru-RU"/>
        </w:rPr>
        <w:t xml:space="preserve">, </w:t>
      </w:r>
      <w:r w:rsidRPr="00F1134F">
        <w:rPr>
          <w:bCs/>
          <w:iCs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1134F">
        <w:t xml:space="preserve"> Федеральным законом от 26 июля 2006 года № 135-ФЗ «О защите конкуренции»</w:t>
      </w:r>
      <w:r w:rsidR="00A72333">
        <w:t xml:space="preserve">, </w:t>
      </w:r>
      <w:r w:rsidR="00094466">
        <w:rPr>
          <w:bCs/>
          <w:iCs/>
        </w:rPr>
        <w:t>законом Ленинградской области от 7 февраля 2020 года №</w:t>
      </w:r>
      <w:r w:rsidR="00A72333">
        <w:rPr>
          <w:bCs/>
          <w:iCs/>
        </w:rPr>
        <w:t xml:space="preserve"> </w:t>
      </w:r>
      <w:r w:rsidR="00094466">
        <w:rPr>
          <w:bCs/>
          <w:iCs/>
        </w:rPr>
        <w:t>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="00A72333">
        <w:t xml:space="preserve">, </w:t>
      </w:r>
      <w:r w:rsidR="00A72333" w:rsidRPr="005018BF">
        <w:rPr>
          <w:bCs/>
          <w:iCs/>
        </w:rPr>
        <w:t>постановлением 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порядка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</w:t>
      </w:r>
      <w:r w:rsidR="00A72333">
        <w:rPr>
          <w:bCs/>
          <w:iCs/>
        </w:rPr>
        <w:t>,</w:t>
      </w:r>
      <w:r w:rsidR="00A72333">
        <w:t xml:space="preserve"> с</w:t>
      </w:r>
      <w:r w:rsidRPr="00F1134F">
        <w:t xml:space="preserve">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C4741F">
        <w:t>МО Кисельнинское СП</w:t>
      </w:r>
      <w:r w:rsidR="00E86A5D" w:rsidRPr="00F1134F">
        <w:t xml:space="preserve">, и регулирует отношения, связанные с организацией похоронного дела на территории </w:t>
      </w:r>
      <w:r w:rsidR="00EA5838">
        <w:t>муниципального образования</w:t>
      </w:r>
      <w:r w:rsidR="00C4741F">
        <w:t xml:space="preserve"> </w:t>
      </w:r>
      <w:r w:rsidR="00EA5838">
        <w:t>«Кисельнинское сельское поселение» Волховского муниципального</w:t>
      </w:r>
      <w:r w:rsidR="00921D58">
        <w:t xml:space="preserve"> района Ленинградской области (</w:t>
      </w:r>
      <w:r w:rsidR="00EA5838">
        <w:t>далее – МО Кисельнинское СП)</w:t>
      </w:r>
      <w:r w:rsidR="00533BEE" w:rsidRPr="00F1134F">
        <w:t>.</w:t>
      </w:r>
    </w:p>
    <w:p w:rsidR="00533BEE" w:rsidRPr="00F1134F" w:rsidRDefault="00533BEE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F1134F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</w:t>
      </w:r>
      <w:r w:rsidRPr="00F1134F">
        <w:rPr>
          <w:rFonts w:ascii="Times New Roman" w:hAnsi="Times New Roman" w:cs="Times New Roman"/>
          <w:sz w:val="28"/>
          <w:szCs w:val="28"/>
        </w:rPr>
        <w:t>.</w:t>
      </w:r>
    </w:p>
    <w:p w:rsidR="00862F00" w:rsidRPr="00F1134F" w:rsidRDefault="00AB4192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3.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Организация похоронного дела на территории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1134F">
        <w:rPr>
          <w:rFonts w:ascii="Times New Roman" w:hAnsi="Times New Roman" w:cs="Times New Roman"/>
          <w:sz w:val="28"/>
          <w:szCs w:val="28"/>
        </w:rPr>
        <w:t>администраци</w:t>
      </w:r>
      <w:r w:rsidR="00AF6652" w:rsidRPr="00F1134F">
        <w:rPr>
          <w:rFonts w:ascii="Times New Roman" w:hAnsi="Times New Roman" w:cs="Times New Roman"/>
          <w:sz w:val="28"/>
          <w:szCs w:val="28"/>
        </w:rPr>
        <w:t>ей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EA5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741F" w:rsidRPr="00C4741F">
        <w:rPr>
          <w:rFonts w:ascii="Times New Roman" w:hAnsi="Times New Roman" w:cs="Times New Roman"/>
          <w:sz w:val="28"/>
          <w:szCs w:val="28"/>
        </w:rPr>
        <w:t xml:space="preserve"> </w:t>
      </w:r>
      <w:r w:rsidR="00EA5838">
        <w:rPr>
          <w:rFonts w:ascii="Times New Roman" w:hAnsi="Times New Roman" w:cs="Times New Roman"/>
          <w:sz w:val="28"/>
          <w:szCs w:val="28"/>
        </w:rPr>
        <w:t xml:space="preserve">«Кисельнинское сельское поселение» Волховского муниципального района Ленинградской области 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8520F4" w:rsidRPr="00F1134F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862F00" w:rsidRPr="00F1134F">
        <w:rPr>
          <w:rFonts w:ascii="Times New Roman" w:hAnsi="Times New Roman" w:cs="Times New Roman"/>
          <w:sz w:val="28"/>
          <w:szCs w:val="28"/>
        </w:rPr>
        <w:t>.</w:t>
      </w:r>
    </w:p>
    <w:p w:rsidR="00B9121B" w:rsidRDefault="00B9121B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4. Погребение в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>осуществляется путем предания тела (останков) умершего</w:t>
      </w:r>
      <w:r w:rsidR="005018BF">
        <w:rPr>
          <w:rFonts w:ascii="Times New Roman" w:hAnsi="Times New Roman" w:cs="Times New Roman"/>
          <w:sz w:val="28"/>
          <w:szCs w:val="28"/>
        </w:rPr>
        <w:t xml:space="preserve"> </w:t>
      </w:r>
      <w:r w:rsidR="00EA5838">
        <w:rPr>
          <w:rFonts w:ascii="Times New Roman" w:hAnsi="Times New Roman" w:cs="Times New Roman"/>
          <w:sz w:val="28"/>
          <w:szCs w:val="28"/>
        </w:rPr>
        <w:t xml:space="preserve">земле (захоронение в могилу) </w:t>
      </w:r>
      <w:r w:rsidR="00EA5838" w:rsidRPr="00927302">
        <w:rPr>
          <w:rFonts w:ascii="Times New Roman" w:hAnsi="Times New Roman" w:cs="Times New Roman"/>
          <w:sz w:val="28"/>
          <w:szCs w:val="28"/>
        </w:rPr>
        <w:t>и подзахоронение урны с прахом</w:t>
      </w:r>
      <w:r w:rsidR="005348DB" w:rsidRPr="00927302">
        <w:rPr>
          <w:rFonts w:ascii="Times New Roman" w:hAnsi="Times New Roman" w:cs="Times New Roman"/>
          <w:sz w:val="28"/>
          <w:szCs w:val="28"/>
        </w:rPr>
        <w:t xml:space="preserve"> в могилы близких родственников.</w:t>
      </w:r>
    </w:p>
    <w:p w:rsidR="00926128" w:rsidRPr="00E073FD" w:rsidRDefault="00926128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FD">
        <w:rPr>
          <w:rFonts w:ascii="Times New Roman" w:hAnsi="Times New Roman" w:cs="Times New Roman"/>
          <w:sz w:val="28"/>
          <w:szCs w:val="28"/>
        </w:rPr>
        <w:t xml:space="preserve"> В случае отсутствия  родственных захоронений на территории поселения, захоронение урны с прахом умершего осуществляется на участке земли, бесплатно предоставленным в соответствии с постановлением Правительства Ленинградской области от 14.01.2021 года № 2 «Об установлении размера </w:t>
      </w:r>
      <w:r w:rsidRPr="00E073FD">
        <w:rPr>
          <w:rFonts w:ascii="Times New Roman" w:hAnsi="Times New Roman" w:cs="Times New Roman"/>
          <w:sz w:val="28"/>
          <w:szCs w:val="28"/>
        </w:rPr>
        <w:lastRenderedPageBreak/>
        <w:t>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5. Места погребения на территории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>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6. Кладбища на территории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 xml:space="preserve">являются общественными. </w:t>
      </w:r>
    </w:p>
    <w:p w:rsidR="00A72333" w:rsidRPr="005018BF" w:rsidRDefault="00B9121B" w:rsidP="00F0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7. Документом, удостоверяющим право на подготовку могилы и захоронение на участке земли, является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5A3900" w:rsidRPr="00F04FEC">
        <w:rPr>
          <w:rFonts w:ascii="Times New Roman" w:hAnsi="Times New Roman" w:cs="Times New Roman"/>
          <w:sz w:val="28"/>
          <w:szCs w:val="28"/>
        </w:rPr>
        <w:t>разрешение н</w:t>
      </w:r>
      <w:r w:rsidR="005A3900">
        <w:rPr>
          <w:rFonts w:ascii="Times New Roman" w:hAnsi="Times New Roman" w:cs="Times New Roman"/>
          <w:sz w:val="28"/>
          <w:szCs w:val="28"/>
        </w:rPr>
        <w:t>а захоронение</w:t>
      </w:r>
      <w:r w:rsidRPr="00F1134F">
        <w:rPr>
          <w:rFonts w:ascii="Times New Roman" w:hAnsi="Times New Roman" w:cs="Times New Roman"/>
          <w:sz w:val="28"/>
          <w:szCs w:val="28"/>
        </w:rPr>
        <w:t>, выдаваемое уполномоченным органом</w:t>
      </w:r>
      <w:r w:rsidR="00F04FEC">
        <w:rPr>
          <w:rFonts w:ascii="Times New Roman" w:hAnsi="Times New Roman" w:cs="Times New Roman"/>
          <w:sz w:val="28"/>
          <w:szCs w:val="28"/>
        </w:rPr>
        <w:t xml:space="preserve"> </w:t>
      </w:r>
      <w:r w:rsidR="00F04FEC" w:rsidRPr="005018B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услуги, утвержденной постановлением от 30.05.2022 года № 83 «</w:t>
      </w:r>
      <w:r w:rsidR="00F04FEC" w:rsidRPr="005018B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04FEC" w:rsidRPr="005018BF">
        <w:rPr>
          <w:rFonts w:ascii="Times New Roman" w:hAnsi="Times New Roman" w:cs="Times New Roman"/>
          <w:sz w:val="28"/>
          <w:szCs w:val="28"/>
        </w:rPr>
        <w:t>по выдаче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 Кисельнинское СП Волховского муниципального района Ленинградской области».</w:t>
      </w:r>
    </w:p>
    <w:p w:rsidR="00F04FEC" w:rsidRPr="005018BF" w:rsidRDefault="00B9121B" w:rsidP="00F04FEC">
      <w:pPr>
        <w:pStyle w:val="Standard"/>
        <w:ind w:right="-186" w:firstLine="708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8. </w:t>
      </w:r>
      <w:r w:rsidRPr="00F04FEC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«Предоставление участка земли для погребения умершего» устанавливает уполномоченный орган</w:t>
      </w:r>
      <w:r w:rsidR="00F04FEC">
        <w:rPr>
          <w:rFonts w:ascii="Times New Roman" w:hAnsi="Times New Roman" w:cs="Times New Roman"/>
          <w:sz w:val="28"/>
          <w:szCs w:val="28"/>
        </w:rPr>
        <w:t xml:space="preserve"> </w:t>
      </w:r>
      <w:r w:rsidR="00F04FEC" w:rsidRPr="005018B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услуги, утвержденной постановлением от 16.06.2020 года  № 110 «</w:t>
      </w:r>
      <w:r w:rsidR="00F04FEC" w:rsidRPr="005018BF">
        <w:rPr>
          <w:rFonts w:ascii="Times New Roman" w:hAnsi="Times New Roman" w:cs="Times New Roman"/>
          <w:i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кладбища».</w:t>
      </w:r>
    </w:p>
    <w:p w:rsidR="00AB4192" w:rsidRPr="00F1134F" w:rsidRDefault="009057C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183816" w:rsidRPr="00F1134F">
        <w:rPr>
          <w:rFonts w:ascii="Times New Roman" w:hAnsi="Times New Roman" w:cs="Times New Roman"/>
          <w:sz w:val="28"/>
          <w:szCs w:val="28"/>
        </w:rPr>
        <w:t>У</w:t>
      </w:r>
      <w:r w:rsidR="008520F4" w:rsidRPr="00F1134F">
        <w:rPr>
          <w:rFonts w:ascii="Times New Roman" w:hAnsi="Times New Roman" w:cs="Times New Roman"/>
          <w:sz w:val="28"/>
          <w:szCs w:val="28"/>
        </w:rPr>
        <w:t>полномоченн</w:t>
      </w:r>
      <w:r w:rsidR="00183816" w:rsidRPr="00F1134F">
        <w:rPr>
          <w:rFonts w:ascii="Times New Roman" w:hAnsi="Times New Roman" w:cs="Times New Roman"/>
          <w:sz w:val="28"/>
          <w:szCs w:val="28"/>
        </w:rPr>
        <w:t>ый</w:t>
      </w:r>
      <w:r w:rsidR="008520F4" w:rsidRPr="00F1134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в сфере похоронного дела:</w:t>
      </w:r>
    </w:p>
    <w:p w:rsidR="00AB4192" w:rsidRPr="00F1134F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1) </w:t>
      </w:r>
      <w:r w:rsidR="007F50F7" w:rsidRPr="00F1134F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F1134F">
        <w:rPr>
          <w:rFonts w:ascii="Times New Roman" w:hAnsi="Times New Roman" w:cs="Times New Roman"/>
          <w:sz w:val="28"/>
          <w:szCs w:val="28"/>
        </w:rPr>
        <w:t>ует деятельность</w:t>
      </w:r>
      <w:r w:rsidRPr="00F1134F">
        <w:rPr>
          <w:rFonts w:ascii="Times New Roman" w:hAnsi="Times New Roman" w:cs="Times New Roman"/>
          <w:sz w:val="28"/>
          <w:szCs w:val="28"/>
        </w:rPr>
        <w:t xml:space="preserve"> специализированной службы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Pr="00F1134F">
        <w:rPr>
          <w:rFonts w:ascii="Times New Roman" w:hAnsi="Times New Roman" w:cs="Times New Roman"/>
          <w:sz w:val="28"/>
          <w:szCs w:val="28"/>
        </w:rPr>
        <w:t>;</w:t>
      </w:r>
    </w:p>
    <w:p w:rsidR="005348DB" w:rsidRDefault="00342711" w:rsidP="0053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AB4192" w:rsidRPr="00F1134F">
        <w:rPr>
          <w:rFonts w:ascii="Times New Roman" w:hAnsi="Times New Roman" w:cs="Times New Roman"/>
          <w:sz w:val="28"/>
          <w:szCs w:val="28"/>
        </w:rPr>
        <w:t>) предоставл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яет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земельн</w:t>
      </w:r>
      <w:r w:rsidR="00183816" w:rsidRPr="00F1134F">
        <w:rPr>
          <w:rFonts w:ascii="Times New Roman" w:hAnsi="Times New Roman" w:cs="Times New Roman"/>
          <w:sz w:val="28"/>
          <w:szCs w:val="28"/>
        </w:rPr>
        <w:t>ый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83816" w:rsidRPr="00F1134F">
        <w:rPr>
          <w:rFonts w:ascii="Times New Roman" w:hAnsi="Times New Roman" w:cs="Times New Roman"/>
          <w:sz w:val="28"/>
          <w:szCs w:val="28"/>
        </w:rPr>
        <w:t>ок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для размещения общественного кладбища в соответствии с Федеральным законом </w:t>
      </w:r>
      <w:r w:rsidRPr="00F1134F">
        <w:rPr>
          <w:rFonts w:ascii="Times New Roman" w:hAnsi="Times New Roman" w:cs="Times New Roman"/>
          <w:sz w:val="28"/>
          <w:szCs w:val="28"/>
        </w:rPr>
        <w:t>№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8-ФЗ</w:t>
      </w:r>
      <w:r w:rsidR="005348DB">
        <w:rPr>
          <w:rFonts w:ascii="Times New Roman" w:hAnsi="Times New Roman" w:cs="Times New Roman"/>
          <w:sz w:val="28"/>
          <w:szCs w:val="28"/>
        </w:rPr>
        <w:t>;</w:t>
      </w:r>
      <w:r w:rsidR="00F0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92" w:rsidRPr="00F1134F" w:rsidRDefault="00342711" w:rsidP="0053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Pr="00F1134F">
        <w:rPr>
          <w:rFonts w:ascii="Times New Roman" w:hAnsi="Times New Roman" w:cs="Times New Roman"/>
          <w:sz w:val="28"/>
          <w:szCs w:val="28"/>
        </w:rPr>
        <w:t>предоставл</w:t>
      </w:r>
      <w:r w:rsidR="00183816" w:rsidRPr="00F1134F">
        <w:rPr>
          <w:rFonts w:ascii="Times New Roman" w:hAnsi="Times New Roman" w:cs="Times New Roman"/>
          <w:sz w:val="28"/>
          <w:szCs w:val="28"/>
        </w:rPr>
        <w:t>яет</w:t>
      </w:r>
      <w:r w:rsidR="00F74727">
        <w:rPr>
          <w:rFonts w:ascii="Times New Roman" w:hAnsi="Times New Roman" w:cs="Times New Roman"/>
          <w:sz w:val="28"/>
          <w:szCs w:val="28"/>
        </w:rPr>
        <w:t xml:space="preserve"> </w:t>
      </w:r>
      <w:r w:rsidR="00AB4192" w:rsidRPr="00F1134F">
        <w:rPr>
          <w:rFonts w:ascii="Times New Roman" w:hAnsi="Times New Roman" w:cs="Times New Roman"/>
          <w:sz w:val="28"/>
          <w:szCs w:val="28"/>
        </w:rPr>
        <w:t>участ</w:t>
      </w:r>
      <w:r w:rsidR="00183816" w:rsidRPr="00F1134F">
        <w:rPr>
          <w:rFonts w:ascii="Times New Roman" w:hAnsi="Times New Roman" w:cs="Times New Roman"/>
          <w:sz w:val="28"/>
          <w:szCs w:val="28"/>
        </w:rPr>
        <w:t>ок</w:t>
      </w:r>
      <w:r w:rsidRPr="00F1134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1134F">
        <w:rPr>
          <w:rFonts w:ascii="Times New Roman" w:hAnsi="Times New Roman" w:cs="Times New Roman"/>
          <w:sz w:val="28"/>
          <w:szCs w:val="28"/>
        </w:rPr>
        <w:t>погребения умершего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на общественном кладбище</w:t>
      </w:r>
      <w:r w:rsidR="005348D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5348DB" w:rsidRPr="005018BF">
        <w:rPr>
          <w:rFonts w:ascii="Times New Roman" w:hAnsi="Times New Roman" w:cs="Times New Roman"/>
          <w:sz w:val="28"/>
          <w:szCs w:val="28"/>
        </w:rPr>
        <w:t>Правительства ЛО от 14.01.2021 года № 2 «Об установлении размера бесплатного предоставляемого участка земли на территориях кладбищ ЛО (кроме федерального военного мемориального кладбища) для погребения умершего»;</w:t>
      </w:r>
    </w:p>
    <w:p w:rsidR="00CD0DD9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4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учет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(регистрацию) 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="00183816" w:rsidRPr="00F1134F">
        <w:rPr>
          <w:rFonts w:ascii="Times New Roman" w:hAnsi="Times New Roman" w:cs="Times New Roman"/>
          <w:sz w:val="28"/>
          <w:szCs w:val="28"/>
        </w:rPr>
        <w:t>в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F1134F">
        <w:rPr>
          <w:rFonts w:ascii="Times New Roman" w:hAnsi="Times New Roman" w:cs="Times New Roman"/>
          <w:sz w:val="28"/>
          <w:szCs w:val="28"/>
        </w:rPr>
        <w:t>е учета (</w:t>
      </w:r>
      <w:r w:rsidR="00AB4192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F1134F">
        <w:rPr>
          <w:rFonts w:ascii="Times New Roman" w:hAnsi="Times New Roman" w:cs="Times New Roman"/>
          <w:sz w:val="28"/>
          <w:szCs w:val="28"/>
        </w:rPr>
        <w:t>захоронений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(форма приведен</w:t>
      </w:r>
      <w:r w:rsidR="00D04E72" w:rsidRPr="00F1134F">
        <w:rPr>
          <w:rFonts w:ascii="Times New Roman" w:hAnsi="Times New Roman" w:cs="Times New Roman"/>
          <w:sz w:val="28"/>
          <w:szCs w:val="28"/>
        </w:rPr>
        <w:t>а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в приложении Положению);</w:t>
      </w:r>
    </w:p>
    <w:p w:rsidR="00AB4192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5</w:t>
      </w:r>
      <w:r w:rsidR="00AB4192" w:rsidRPr="00F1134F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F1134F">
        <w:rPr>
          <w:rFonts w:ascii="Times New Roman" w:hAnsi="Times New Roman" w:cs="Times New Roman"/>
          <w:sz w:val="28"/>
          <w:szCs w:val="28"/>
        </w:rPr>
        <w:t>ивает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183816" w:rsidRPr="00F1134F">
        <w:rPr>
          <w:rFonts w:ascii="Times New Roman" w:hAnsi="Times New Roman" w:cs="Times New Roman"/>
          <w:sz w:val="28"/>
          <w:szCs w:val="28"/>
        </w:rPr>
        <w:t>е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текущих документов, касающихся вопросов организации похоронного дела;</w:t>
      </w:r>
    </w:p>
    <w:p w:rsidR="00342711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6</w:t>
      </w:r>
      <w:r w:rsidR="00AB4192" w:rsidRPr="00F1134F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передач</w:t>
      </w:r>
      <w:r w:rsidR="00183816" w:rsidRPr="00F1134F">
        <w:rPr>
          <w:rFonts w:ascii="Times New Roman" w:hAnsi="Times New Roman" w:cs="Times New Roman"/>
          <w:sz w:val="28"/>
          <w:szCs w:val="28"/>
        </w:rPr>
        <w:t>у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F1134F">
        <w:rPr>
          <w:rFonts w:ascii="Times New Roman" w:hAnsi="Times New Roman" w:cs="Times New Roman"/>
          <w:sz w:val="28"/>
          <w:szCs w:val="28"/>
        </w:rPr>
        <w:t>и учета (</w:t>
      </w:r>
      <w:r w:rsidR="00AB4192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>)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захоронений на постоянное хранение в </w:t>
      </w:r>
      <w:r w:rsidRPr="00F1134F">
        <w:rPr>
          <w:rFonts w:ascii="Times New Roman" w:hAnsi="Times New Roman" w:cs="Times New Roman"/>
          <w:sz w:val="28"/>
          <w:szCs w:val="28"/>
        </w:rPr>
        <w:t>муниципальный архив;</w:t>
      </w:r>
    </w:p>
    <w:p w:rsidR="00255EE2" w:rsidRPr="00F74727" w:rsidRDefault="00DA2DB4" w:rsidP="0025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EBD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F1134F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F1134F">
        <w:rPr>
          <w:rFonts w:ascii="Times New Roman" w:hAnsi="Times New Roman" w:cs="Times New Roman"/>
          <w:sz w:val="28"/>
          <w:szCs w:val="28"/>
        </w:rPr>
        <w:t>ует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3816" w:rsidRPr="00F1134F">
        <w:rPr>
          <w:rFonts w:ascii="Times New Roman" w:hAnsi="Times New Roman" w:cs="Times New Roman"/>
          <w:sz w:val="28"/>
          <w:szCs w:val="28"/>
        </w:rPr>
        <w:t>ы</w:t>
      </w:r>
      <w:r w:rsidR="005018BF">
        <w:rPr>
          <w:rFonts w:ascii="Times New Roman" w:hAnsi="Times New Roman" w:cs="Times New Roman"/>
          <w:sz w:val="28"/>
          <w:szCs w:val="28"/>
        </w:rPr>
        <w:t xml:space="preserve"> </w:t>
      </w:r>
      <w:r w:rsidR="005018BF" w:rsidRPr="005348DB">
        <w:rPr>
          <w:rFonts w:ascii="Times New Roman" w:hAnsi="Times New Roman" w:cs="Times New Roman"/>
          <w:sz w:val="28"/>
          <w:szCs w:val="28"/>
        </w:rPr>
        <w:t xml:space="preserve">по </w:t>
      </w:r>
      <w:r w:rsidR="00AB4192" w:rsidRPr="005348DB">
        <w:rPr>
          <w:rFonts w:ascii="Times New Roman" w:hAnsi="Times New Roman" w:cs="Times New Roman"/>
          <w:sz w:val="28"/>
          <w:szCs w:val="28"/>
        </w:rPr>
        <w:t xml:space="preserve"> со</w:t>
      </w:r>
      <w:r w:rsidR="00F74727" w:rsidRPr="005348DB">
        <w:rPr>
          <w:rFonts w:ascii="Times New Roman" w:hAnsi="Times New Roman" w:cs="Times New Roman"/>
          <w:sz w:val="28"/>
          <w:szCs w:val="28"/>
        </w:rPr>
        <w:t>держанию</w:t>
      </w:r>
      <w:r w:rsidR="005018BF" w:rsidRPr="00255EE2">
        <w:rPr>
          <w:rFonts w:ascii="Times New Roman" w:hAnsi="Times New Roman" w:cs="Times New Roman"/>
          <w:sz w:val="28"/>
          <w:szCs w:val="28"/>
        </w:rPr>
        <w:t xml:space="preserve"> общественных кладбищ</w:t>
      </w:r>
      <w:r w:rsidR="00F7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EE2" w:rsidRPr="007E688D">
        <w:rPr>
          <w:rFonts w:ascii="Times New Roman" w:hAnsi="Times New Roman" w:cs="Times New Roman"/>
          <w:sz w:val="28"/>
          <w:szCs w:val="28"/>
        </w:rPr>
        <w:t>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348DB" w:rsidRPr="005348DB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09FB" w:rsidRPr="00F1134F">
        <w:rPr>
          <w:rFonts w:ascii="Times New Roman" w:hAnsi="Times New Roman" w:cs="Times New Roman"/>
          <w:sz w:val="28"/>
          <w:szCs w:val="28"/>
        </w:rPr>
        <w:t>0</w:t>
      </w:r>
      <w:r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Pr="005348DB">
        <w:rPr>
          <w:rFonts w:ascii="Times New Roman" w:hAnsi="Times New Roman" w:cs="Times New Roman"/>
          <w:sz w:val="28"/>
          <w:szCs w:val="28"/>
        </w:rPr>
        <w:t>прин</w:t>
      </w:r>
      <w:r w:rsidR="00183816" w:rsidRPr="005348DB">
        <w:rPr>
          <w:rFonts w:ascii="Times New Roman" w:hAnsi="Times New Roman" w:cs="Times New Roman"/>
          <w:sz w:val="28"/>
          <w:szCs w:val="28"/>
        </w:rPr>
        <w:t>имает решения</w:t>
      </w:r>
      <w:r w:rsidRPr="005348DB">
        <w:rPr>
          <w:rFonts w:ascii="Times New Roman" w:hAnsi="Times New Roman" w:cs="Times New Roman"/>
          <w:sz w:val="28"/>
          <w:szCs w:val="28"/>
        </w:rPr>
        <w:t xml:space="preserve"> о создании семейных </w:t>
      </w:r>
      <w:r w:rsidR="00183816" w:rsidRPr="005348DB">
        <w:rPr>
          <w:rFonts w:ascii="Times New Roman" w:hAnsi="Times New Roman" w:cs="Times New Roman"/>
          <w:sz w:val="28"/>
          <w:szCs w:val="28"/>
        </w:rPr>
        <w:t xml:space="preserve">(родовых) </w:t>
      </w:r>
      <w:r w:rsidRPr="005348DB">
        <w:rPr>
          <w:rFonts w:ascii="Times New Roman" w:hAnsi="Times New Roman" w:cs="Times New Roman"/>
          <w:sz w:val="28"/>
          <w:szCs w:val="28"/>
        </w:rPr>
        <w:t>захоронений</w:t>
      </w:r>
      <w:r w:rsidR="00F74727" w:rsidRPr="005348DB">
        <w:rPr>
          <w:rFonts w:ascii="Times New Roman" w:hAnsi="Times New Roman" w:cs="Times New Roman"/>
          <w:sz w:val="28"/>
          <w:szCs w:val="28"/>
        </w:rPr>
        <w:t xml:space="preserve"> в соответствии с порядком, определяемым Правительством Л</w:t>
      </w:r>
      <w:r w:rsidR="005348DB" w:rsidRPr="005348DB">
        <w:rPr>
          <w:rFonts w:ascii="Times New Roman" w:hAnsi="Times New Roman" w:cs="Times New Roman"/>
          <w:sz w:val="28"/>
          <w:szCs w:val="28"/>
        </w:rPr>
        <w:t>енинградской области;</w:t>
      </w:r>
    </w:p>
    <w:p w:rsidR="00342711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E009FB" w:rsidRPr="00F1134F">
        <w:rPr>
          <w:rFonts w:ascii="Times New Roman" w:hAnsi="Times New Roman" w:cs="Times New Roman"/>
          <w:sz w:val="28"/>
          <w:szCs w:val="28"/>
        </w:rPr>
        <w:t>1</w:t>
      </w:r>
      <w:r w:rsidRPr="00F1134F">
        <w:rPr>
          <w:rFonts w:ascii="Times New Roman" w:hAnsi="Times New Roman" w:cs="Times New Roman"/>
          <w:sz w:val="28"/>
          <w:szCs w:val="28"/>
        </w:rPr>
        <w:t>) осуществл</w:t>
      </w:r>
      <w:r w:rsidR="00183816" w:rsidRPr="00F1134F">
        <w:rPr>
          <w:rFonts w:ascii="Times New Roman" w:hAnsi="Times New Roman" w:cs="Times New Roman"/>
          <w:sz w:val="28"/>
          <w:szCs w:val="28"/>
        </w:rPr>
        <w:t>яет</w:t>
      </w:r>
      <w:r w:rsidRPr="00F1134F">
        <w:rPr>
          <w:rFonts w:ascii="Times New Roman" w:hAnsi="Times New Roman" w:cs="Times New Roman"/>
          <w:sz w:val="28"/>
          <w:szCs w:val="28"/>
        </w:rPr>
        <w:t xml:space="preserve"> ины</w:t>
      </w:r>
      <w:r w:rsidR="00183816" w:rsidRPr="00F1134F">
        <w:rPr>
          <w:rFonts w:ascii="Times New Roman" w:hAnsi="Times New Roman" w:cs="Times New Roman"/>
          <w:sz w:val="28"/>
          <w:szCs w:val="28"/>
        </w:rPr>
        <w:t>е полномочия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 сфере организации похоронного дела в соответствии с законодательством Российской Федерации, </w:t>
      </w:r>
      <w:r w:rsidR="00342711" w:rsidRPr="00F113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1134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342711" w:rsidRPr="00F1134F">
        <w:rPr>
          <w:rFonts w:ascii="Times New Roman" w:hAnsi="Times New Roman" w:cs="Times New Roman"/>
          <w:sz w:val="28"/>
          <w:szCs w:val="28"/>
        </w:rPr>
        <w:t>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F1134F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E8" w:rsidRPr="00C4741F" w:rsidRDefault="00921D58" w:rsidP="00D443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У</w:t>
      </w:r>
      <w:r w:rsidR="00D443E8" w:rsidRPr="00C4741F">
        <w:rPr>
          <w:rFonts w:ascii="Times New Roman" w:hAnsi="Times New Roman" w:cs="Times New Roman"/>
          <w:b/>
          <w:sz w:val="28"/>
          <w:szCs w:val="28"/>
        </w:rPr>
        <w:t>чет и регистрация захоронений</w:t>
      </w:r>
    </w:p>
    <w:p w:rsidR="00A61696" w:rsidRPr="00F1134F" w:rsidRDefault="0056765D" w:rsidP="00D44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>. Каждое захоронение</w:t>
      </w:r>
      <w:r w:rsidR="00D04E72" w:rsidRPr="00F1134F">
        <w:rPr>
          <w:rFonts w:ascii="Times New Roman" w:hAnsi="Times New Roman" w:cs="Times New Roman"/>
          <w:sz w:val="28"/>
          <w:szCs w:val="28"/>
        </w:rPr>
        <w:t>,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произведенное на территории общественного</w:t>
      </w:r>
      <w:r w:rsidR="00F74727">
        <w:rPr>
          <w:rFonts w:ascii="Times New Roman" w:hAnsi="Times New Roman" w:cs="Times New Roman"/>
          <w:sz w:val="28"/>
          <w:szCs w:val="28"/>
        </w:rPr>
        <w:t xml:space="preserve"> </w:t>
      </w:r>
      <w:r w:rsidR="007E688D">
        <w:rPr>
          <w:rFonts w:ascii="Times New Roman" w:hAnsi="Times New Roman" w:cs="Times New Roman"/>
          <w:sz w:val="28"/>
          <w:szCs w:val="28"/>
        </w:rPr>
        <w:t>к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ладбища подлежит учету и регистрируется уполномоченным органом в книге </w:t>
      </w:r>
      <w:r w:rsidR="0085018C" w:rsidRPr="00F1134F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85018C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61696" w:rsidRPr="00F1134F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A61696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Книги </w:t>
      </w:r>
      <w:r w:rsidR="00783E46" w:rsidRPr="00F1134F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783E46" w:rsidRPr="00F1134F">
        <w:rPr>
          <w:rFonts w:ascii="Times New Roman" w:hAnsi="Times New Roman" w:cs="Times New Roman"/>
          <w:sz w:val="28"/>
          <w:szCs w:val="28"/>
        </w:rPr>
        <w:t>)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F1134F">
        <w:rPr>
          <w:rFonts w:ascii="Times New Roman" w:hAnsi="Times New Roman" w:cs="Times New Roman"/>
          <w:sz w:val="28"/>
          <w:szCs w:val="28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F1134F">
        <w:rPr>
          <w:rFonts w:ascii="Times New Roman" w:hAnsi="Times New Roman" w:cs="Times New Roman"/>
          <w:sz w:val="28"/>
          <w:szCs w:val="28"/>
        </w:rPr>
        <w:t>П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о факту окончания </w:t>
      </w:r>
      <w:r w:rsidR="005632B9" w:rsidRPr="00F1134F">
        <w:rPr>
          <w:rFonts w:ascii="Times New Roman" w:hAnsi="Times New Roman" w:cs="Times New Roman"/>
          <w:sz w:val="28"/>
          <w:szCs w:val="28"/>
        </w:rPr>
        <w:t xml:space="preserve">книги учета (регистрации) захоронений, она </w:t>
      </w:r>
      <w:r w:rsidR="00A61696" w:rsidRPr="00F1134F">
        <w:rPr>
          <w:rFonts w:ascii="Times New Roman" w:hAnsi="Times New Roman" w:cs="Times New Roman"/>
          <w:sz w:val="28"/>
          <w:szCs w:val="28"/>
        </w:rPr>
        <w:t>переда</w:t>
      </w:r>
      <w:r w:rsidR="005632B9" w:rsidRPr="00F1134F">
        <w:rPr>
          <w:rFonts w:ascii="Times New Roman" w:hAnsi="Times New Roman" w:cs="Times New Roman"/>
          <w:sz w:val="28"/>
          <w:szCs w:val="28"/>
        </w:rPr>
        <w:t>е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тся </w:t>
      </w:r>
      <w:r w:rsidR="005632B9" w:rsidRPr="00F1134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471553" w:rsidRPr="00F1134F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F1134F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C4741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П</w:t>
      </w:r>
      <w:r w:rsidR="00D443E8" w:rsidRPr="00C4741F">
        <w:rPr>
          <w:rFonts w:ascii="Times New Roman" w:hAnsi="Times New Roman" w:cs="Times New Roman"/>
          <w:b/>
          <w:sz w:val="28"/>
          <w:szCs w:val="28"/>
        </w:rPr>
        <w:t xml:space="preserve">орядок деятельности специализированной службы по вопросам похоронного дела </w:t>
      </w:r>
    </w:p>
    <w:p w:rsidR="00A61696" w:rsidRPr="00255EE2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создается </w:t>
      </w:r>
      <w:r w:rsidR="00E009FB" w:rsidRPr="00F1134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74727">
        <w:rPr>
          <w:rFonts w:ascii="Times New Roman" w:hAnsi="Times New Roman" w:cs="Times New Roman"/>
          <w:sz w:val="28"/>
          <w:szCs w:val="28"/>
        </w:rPr>
        <w:t xml:space="preserve"> </w:t>
      </w:r>
      <w:r w:rsidR="00F74727" w:rsidRPr="00255EE2">
        <w:rPr>
          <w:rFonts w:ascii="Times New Roman" w:hAnsi="Times New Roman" w:cs="Times New Roman"/>
          <w:sz w:val="28"/>
          <w:szCs w:val="28"/>
        </w:rPr>
        <w:t>в соответствии со ст. 25  федерального закона от 12.01.1996 года № 8-фз «О погребении и похоронном деле» в редакции от 30.04.2021)</w:t>
      </w:r>
      <w:r w:rsidR="00E009FB" w:rsidRPr="00255EE2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3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Специализированная служба </w:t>
      </w:r>
      <w:r w:rsidR="00471553" w:rsidRPr="00F1134F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F1134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61696" w:rsidRPr="00F1134F">
        <w:rPr>
          <w:rFonts w:ascii="Times New Roman" w:hAnsi="Times New Roman" w:cs="Times New Roman"/>
          <w:sz w:val="28"/>
          <w:szCs w:val="28"/>
        </w:rPr>
        <w:t>оказыва</w:t>
      </w:r>
      <w:r w:rsidR="00E009FB" w:rsidRPr="00F1134F">
        <w:rPr>
          <w:rFonts w:ascii="Times New Roman" w:hAnsi="Times New Roman" w:cs="Times New Roman"/>
          <w:sz w:val="28"/>
          <w:szCs w:val="28"/>
        </w:rPr>
        <w:t>ть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другие услуги</w:t>
      </w:r>
      <w:r w:rsidR="00E90203" w:rsidRPr="00F1134F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D62EAC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AC">
        <w:rPr>
          <w:rFonts w:ascii="Times New Roman" w:hAnsi="Times New Roman" w:cs="Times New Roman"/>
          <w:sz w:val="28"/>
          <w:szCs w:val="28"/>
        </w:rPr>
        <w:t>1</w:t>
      </w:r>
      <w:r w:rsidR="00D443E8" w:rsidRPr="00D62EAC">
        <w:rPr>
          <w:rFonts w:ascii="Times New Roman" w:hAnsi="Times New Roman" w:cs="Times New Roman"/>
          <w:sz w:val="28"/>
          <w:szCs w:val="28"/>
        </w:rPr>
        <w:t>4</w:t>
      </w:r>
      <w:r w:rsidR="00A61696" w:rsidRPr="00D62EAC">
        <w:rPr>
          <w:rFonts w:ascii="Times New Roman" w:hAnsi="Times New Roman" w:cs="Times New Roman"/>
          <w:sz w:val="28"/>
          <w:szCs w:val="28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D62EAC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</w:t>
      </w:r>
      <w:r w:rsidR="00D62EAC" w:rsidRPr="00D62EAC">
        <w:rPr>
          <w:rFonts w:ascii="Times New Roman" w:hAnsi="Times New Roman" w:cs="Times New Roman"/>
          <w:sz w:val="28"/>
          <w:szCs w:val="28"/>
        </w:rPr>
        <w:t>, осуществляющие деятельность  в сфере погребения</w:t>
      </w:r>
      <w:r w:rsidR="00E90203" w:rsidRPr="00D62EAC">
        <w:rPr>
          <w:rFonts w:ascii="Times New Roman" w:hAnsi="Times New Roman" w:cs="Times New Roman"/>
          <w:sz w:val="28"/>
          <w:szCs w:val="28"/>
        </w:rPr>
        <w:t>)</w:t>
      </w:r>
      <w:r w:rsidR="00D62EAC">
        <w:rPr>
          <w:rFonts w:ascii="Times New Roman" w:hAnsi="Times New Roman" w:cs="Times New Roman"/>
          <w:sz w:val="28"/>
          <w:szCs w:val="28"/>
        </w:rPr>
        <w:t>.</w:t>
      </w:r>
      <w:r w:rsidR="00A61696" w:rsidRPr="00D6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AC">
        <w:rPr>
          <w:rFonts w:ascii="Times New Roman" w:hAnsi="Times New Roman" w:cs="Times New Roman"/>
          <w:sz w:val="28"/>
          <w:szCs w:val="28"/>
        </w:rPr>
        <w:t>1</w:t>
      </w:r>
      <w:r w:rsidR="00D443E8" w:rsidRPr="00D62EAC">
        <w:rPr>
          <w:rFonts w:ascii="Times New Roman" w:hAnsi="Times New Roman" w:cs="Times New Roman"/>
          <w:sz w:val="28"/>
          <w:szCs w:val="28"/>
        </w:rPr>
        <w:t>5</w:t>
      </w:r>
      <w:r w:rsidR="00A61696" w:rsidRPr="00D62EAC">
        <w:rPr>
          <w:rFonts w:ascii="Times New Roman" w:hAnsi="Times New Roman" w:cs="Times New Roman"/>
          <w:sz w:val="28"/>
          <w:szCs w:val="28"/>
        </w:rPr>
        <w:t xml:space="preserve">. </w:t>
      </w:r>
      <w:r w:rsidR="00D42390" w:rsidRPr="00D62EAC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дела, иные хозяйствующие субъекты</w:t>
      </w:r>
      <w:r w:rsidR="00A61696" w:rsidRPr="00D62EAC">
        <w:rPr>
          <w:rFonts w:ascii="Times New Roman" w:hAnsi="Times New Roman" w:cs="Times New Roman"/>
          <w:sz w:val="28"/>
          <w:szCs w:val="28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E2">
        <w:rPr>
          <w:rFonts w:ascii="Times New Roman" w:hAnsi="Times New Roman" w:cs="Times New Roman"/>
          <w:sz w:val="28"/>
          <w:szCs w:val="28"/>
        </w:rPr>
        <w:t>1</w:t>
      </w:r>
      <w:r w:rsidR="00D443E8" w:rsidRPr="00255EE2">
        <w:rPr>
          <w:rFonts w:ascii="Times New Roman" w:hAnsi="Times New Roman" w:cs="Times New Roman"/>
          <w:sz w:val="28"/>
          <w:szCs w:val="28"/>
        </w:rPr>
        <w:t>6</w:t>
      </w:r>
      <w:r w:rsidR="00A61696" w:rsidRPr="00255EE2">
        <w:rPr>
          <w:rFonts w:ascii="Times New Roman" w:hAnsi="Times New Roman" w:cs="Times New Roman"/>
          <w:sz w:val="28"/>
          <w:szCs w:val="28"/>
        </w:rPr>
        <w:t xml:space="preserve">. Контроль за деятельностью специализированной службы </w:t>
      </w:r>
      <w:r w:rsidR="00D04E72" w:rsidRPr="00255EE2">
        <w:rPr>
          <w:rFonts w:ascii="Times New Roman" w:hAnsi="Times New Roman" w:cs="Times New Roman"/>
          <w:sz w:val="28"/>
          <w:szCs w:val="28"/>
        </w:rPr>
        <w:t>по вопросам</w:t>
      </w:r>
      <w:r w:rsidR="00A61696" w:rsidRPr="00255EE2">
        <w:rPr>
          <w:rFonts w:ascii="Times New Roman" w:hAnsi="Times New Roman" w:cs="Times New Roman"/>
          <w:sz w:val="28"/>
          <w:szCs w:val="28"/>
        </w:rPr>
        <w:t xml:space="preserve"> похоронного дела</w:t>
      </w:r>
      <w:r w:rsidR="00E90203" w:rsidRPr="00255EE2">
        <w:rPr>
          <w:rFonts w:ascii="Times New Roman" w:hAnsi="Times New Roman" w:cs="Times New Roman"/>
          <w:sz w:val="28"/>
          <w:szCs w:val="28"/>
        </w:rPr>
        <w:t xml:space="preserve"> </w:t>
      </w:r>
      <w:r w:rsidR="00A61696" w:rsidRPr="00255EE2">
        <w:rPr>
          <w:rFonts w:ascii="Times New Roman" w:hAnsi="Times New Roman" w:cs="Times New Roman"/>
          <w:sz w:val="28"/>
          <w:szCs w:val="28"/>
        </w:rPr>
        <w:t>осуществляет уполномоченный орган.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255EE2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E8" w:rsidRPr="00C4741F" w:rsidRDefault="00921D58" w:rsidP="00D44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Т</w:t>
      </w:r>
      <w:r w:rsidR="00D443E8" w:rsidRPr="00C4741F">
        <w:rPr>
          <w:rFonts w:ascii="Times New Roman" w:hAnsi="Times New Roman" w:cs="Times New Roman"/>
          <w:b/>
          <w:sz w:val="28"/>
          <w:szCs w:val="28"/>
        </w:rPr>
        <w:t>ребования к обустройству мест погребения и устройству мест захоронения</w:t>
      </w:r>
    </w:p>
    <w:p w:rsidR="00A61696" w:rsidRPr="00F1134F" w:rsidRDefault="0056765D" w:rsidP="0025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43E8">
        <w:rPr>
          <w:rFonts w:ascii="Times New Roman" w:hAnsi="Times New Roman" w:cs="Times New Roman"/>
          <w:sz w:val="28"/>
          <w:szCs w:val="28"/>
        </w:rPr>
        <w:t>8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F1134F">
        <w:rPr>
          <w:rFonts w:ascii="Times New Roman" w:hAnsi="Times New Roman" w:cs="Times New Roman"/>
          <w:sz w:val="28"/>
          <w:szCs w:val="28"/>
        </w:rPr>
        <w:t xml:space="preserve">на уполномоченный орган, который </w:t>
      </w:r>
      <w:r w:rsidR="00255EE2">
        <w:rPr>
          <w:rFonts w:ascii="Times New Roman" w:hAnsi="Times New Roman" w:cs="Times New Roman"/>
          <w:sz w:val="28"/>
          <w:szCs w:val="28"/>
        </w:rPr>
        <w:t>обязан обеспечить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F1134F" w:rsidRDefault="007B629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1696" w:rsidRPr="00F1134F">
        <w:rPr>
          <w:rFonts w:ascii="Times New Roman" w:hAnsi="Times New Roman" w:cs="Times New Roman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входная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Во входной зоне предусм</w:t>
      </w:r>
      <w:r w:rsidR="00471553" w:rsidRPr="00F1134F">
        <w:rPr>
          <w:rFonts w:ascii="Times New Roman" w:hAnsi="Times New Roman" w:cs="Times New Roman"/>
          <w:sz w:val="28"/>
          <w:szCs w:val="28"/>
        </w:rPr>
        <w:t>атривается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въезд-выезд для автотранспорта и вход-выход для посетителей, автостоянка;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административно-хозяйственная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 административно-хозяйственной зоне предусм</w:t>
      </w:r>
      <w:r w:rsidR="00471553" w:rsidRPr="00F1134F">
        <w:rPr>
          <w:rFonts w:ascii="Times New Roman" w:hAnsi="Times New Roman" w:cs="Times New Roman"/>
          <w:sz w:val="28"/>
          <w:szCs w:val="28"/>
        </w:rPr>
        <w:t xml:space="preserve">атривается </w:t>
      </w:r>
      <w:r w:rsidR="00921D58">
        <w:rPr>
          <w:rFonts w:ascii="Times New Roman" w:hAnsi="Times New Roman" w:cs="Times New Roman"/>
          <w:sz w:val="28"/>
          <w:szCs w:val="28"/>
        </w:rPr>
        <w:t>сеть хозяйственного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водопровода от резервуаров, наполняемых привозной водой, инвентарь для ухода за могилами</w:t>
      </w:r>
      <w:r w:rsidR="00471553" w:rsidRPr="00F1134F">
        <w:rPr>
          <w:rFonts w:ascii="Times New Roman" w:hAnsi="Times New Roman" w:cs="Times New Roman"/>
          <w:sz w:val="28"/>
          <w:szCs w:val="28"/>
        </w:rPr>
        <w:t>, общественный туалет</w:t>
      </w:r>
      <w:r w:rsidRPr="00F1134F">
        <w:rPr>
          <w:rFonts w:ascii="Times New Roman" w:hAnsi="Times New Roman" w:cs="Times New Roman"/>
          <w:sz w:val="28"/>
          <w:szCs w:val="28"/>
        </w:rPr>
        <w:t>;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ритуальная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 ритуальной зоне размещается траурный павильон</w:t>
      </w:r>
      <w:r w:rsidR="00D04E72" w:rsidRPr="00F1134F">
        <w:rPr>
          <w:rFonts w:ascii="Times New Roman" w:hAnsi="Times New Roman" w:cs="Times New Roman"/>
          <w:sz w:val="28"/>
          <w:szCs w:val="28"/>
        </w:rPr>
        <w:t xml:space="preserve"> д</w:t>
      </w:r>
      <w:r w:rsidRPr="00F1134F">
        <w:rPr>
          <w:rFonts w:ascii="Times New Roman" w:hAnsi="Times New Roman" w:cs="Times New Roman"/>
          <w:sz w:val="28"/>
          <w:szCs w:val="28"/>
        </w:rPr>
        <w:t>ля проведения скорбных и траурных обрядов;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4) зона захоронений.</w:t>
      </w:r>
    </w:p>
    <w:p w:rsidR="00E86A5D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 общественном кладбище могут быть предусмотрены места: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для почетных захоронений;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для воинских захоронений;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Для беспрепятственного проезда траурных процессий ширина ворот кладбища должна быть не менее </w:t>
      </w:r>
      <w:r w:rsidR="00A61696" w:rsidRPr="00E65224">
        <w:rPr>
          <w:rFonts w:ascii="Times New Roman" w:hAnsi="Times New Roman" w:cs="Times New Roman"/>
          <w:sz w:val="28"/>
          <w:szCs w:val="28"/>
        </w:rPr>
        <w:t>6 метров.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На плане кладбища обозначаются осно</w:t>
      </w:r>
      <w:r w:rsidR="00921D58">
        <w:rPr>
          <w:rFonts w:ascii="Times New Roman" w:hAnsi="Times New Roman" w:cs="Times New Roman"/>
          <w:sz w:val="28"/>
          <w:szCs w:val="28"/>
        </w:rPr>
        <w:t>вные зоны кладбища</w:t>
      </w:r>
      <w:r w:rsidRPr="00F1134F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3</w:t>
      </w:r>
      <w:r w:rsidR="00A61696" w:rsidRPr="00F1134F">
        <w:rPr>
          <w:rFonts w:ascii="Times New Roman" w:hAnsi="Times New Roman" w:cs="Times New Roman"/>
          <w:sz w:val="28"/>
          <w:szCs w:val="28"/>
        </w:rPr>
        <w:t>. Территория кладбища оборудуется:</w:t>
      </w:r>
    </w:p>
    <w:p w:rsidR="00A61696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указателя</w:t>
      </w:r>
      <w:r>
        <w:rPr>
          <w:rFonts w:ascii="Times New Roman" w:hAnsi="Times New Roman" w:cs="Times New Roman"/>
          <w:sz w:val="28"/>
          <w:szCs w:val="28"/>
        </w:rPr>
        <w:t>ми зон кладбищ</w:t>
      </w:r>
      <w:r w:rsidR="00A61696" w:rsidRPr="00F1134F">
        <w:rPr>
          <w:rFonts w:ascii="Times New Roman" w:hAnsi="Times New Roman" w:cs="Times New Roman"/>
          <w:sz w:val="28"/>
          <w:szCs w:val="28"/>
        </w:rPr>
        <w:t>;</w:t>
      </w:r>
    </w:p>
    <w:p w:rsidR="00E009FB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урнами для сбора мелкого мусора;</w:t>
      </w:r>
    </w:p>
    <w:p w:rsidR="00A61696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контейнерами для складирования мусора.</w:t>
      </w:r>
    </w:p>
    <w:p w:rsidR="00A61696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4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C863DF" w:rsidRDefault="00C863DF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Места для захоронения делятся:</w:t>
      </w:r>
    </w:p>
    <w:p w:rsidR="00C863DF" w:rsidRDefault="00C863DF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D58">
        <w:rPr>
          <w:rFonts w:ascii="Times New Roman" w:hAnsi="Times New Roman" w:cs="Times New Roman"/>
          <w:sz w:val="28"/>
          <w:szCs w:val="28"/>
          <w:u w:val="single"/>
        </w:rPr>
        <w:t>на родственные захор</w:t>
      </w:r>
      <w:r w:rsidR="006049FC" w:rsidRPr="00921D58">
        <w:rPr>
          <w:rFonts w:ascii="Times New Roman" w:hAnsi="Times New Roman" w:cs="Times New Roman"/>
          <w:sz w:val="28"/>
          <w:szCs w:val="28"/>
          <w:u w:val="single"/>
        </w:rPr>
        <w:t>онения</w:t>
      </w:r>
      <w:r w:rsidR="006049FC"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предоставляемые на безвозмездной основе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6049FC" w:rsidRPr="005348DB" w:rsidRDefault="006049FC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1D58">
        <w:rPr>
          <w:rFonts w:ascii="Times New Roman" w:hAnsi="Times New Roman" w:cs="Times New Roman"/>
          <w:sz w:val="28"/>
          <w:szCs w:val="28"/>
          <w:u w:val="single"/>
        </w:rPr>
        <w:t>на семейные (родовые)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предоставляемых для захоронения членов одной семьи</w:t>
      </w:r>
      <w:r w:rsidR="00D51EBE">
        <w:rPr>
          <w:rFonts w:ascii="Times New Roman" w:hAnsi="Times New Roman" w:cs="Times New Roman"/>
          <w:sz w:val="28"/>
          <w:szCs w:val="28"/>
        </w:rPr>
        <w:t xml:space="preserve">. </w:t>
      </w:r>
      <w:r w:rsidR="00D51EBE" w:rsidRPr="005348DB">
        <w:rPr>
          <w:rFonts w:ascii="Times New Roman" w:hAnsi="Times New Roman" w:cs="Times New Roman"/>
          <w:sz w:val="28"/>
          <w:szCs w:val="28"/>
        </w:rPr>
        <w:t>Предоставление места под семейные (</w:t>
      </w:r>
      <w:r w:rsidR="005018BF" w:rsidRPr="005348DB">
        <w:rPr>
          <w:rFonts w:ascii="Times New Roman" w:hAnsi="Times New Roman" w:cs="Times New Roman"/>
          <w:sz w:val="28"/>
          <w:szCs w:val="28"/>
        </w:rPr>
        <w:t>родовых</w:t>
      </w:r>
      <w:r w:rsidR="00D51EBE" w:rsidRPr="005348DB">
        <w:rPr>
          <w:rFonts w:ascii="Times New Roman" w:hAnsi="Times New Roman" w:cs="Times New Roman"/>
          <w:sz w:val="28"/>
          <w:szCs w:val="28"/>
        </w:rPr>
        <w:t xml:space="preserve">) захоронения </w:t>
      </w:r>
      <w:r w:rsidR="005018BF" w:rsidRPr="005348DB">
        <w:rPr>
          <w:rFonts w:ascii="Times New Roman" w:hAnsi="Times New Roman" w:cs="Times New Roman"/>
          <w:sz w:val="28"/>
          <w:szCs w:val="28"/>
        </w:rPr>
        <w:t>осуществляются</w:t>
      </w:r>
      <w:r w:rsidR="00D51EBE" w:rsidRPr="005348DB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</w:t>
      </w:r>
      <w:r w:rsidR="005018BF" w:rsidRPr="005348DB">
        <w:rPr>
          <w:rFonts w:ascii="Times New Roman" w:hAnsi="Times New Roman" w:cs="Times New Roman"/>
          <w:sz w:val="28"/>
          <w:szCs w:val="28"/>
        </w:rPr>
        <w:t>Ленинградской</w:t>
      </w:r>
      <w:r w:rsidR="00D51EBE" w:rsidRPr="005348D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348DB">
        <w:rPr>
          <w:rFonts w:ascii="Times New Roman" w:hAnsi="Times New Roman" w:cs="Times New Roman"/>
          <w:sz w:val="28"/>
          <w:szCs w:val="28"/>
        </w:rPr>
        <w:t>;</w:t>
      </w:r>
    </w:p>
    <w:p w:rsidR="006049FC" w:rsidRDefault="006049FC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D5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D2EA7" w:rsidRPr="00921D58">
        <w:rPr>
          <w:rFonts w:ascii="Times New Roman" w:hAnsi="Times New Roman" w:cs="Times New Roman"/>
          <w:sz w:val="28"/>
          <w:szCs w:val="28"/>
          <w:u w:val="single"/>
        </w:rPr>
        <w:t>одиночное захоронения</w:t>
      </w:r>
      <w:r w:rsidR="00AD2EA7"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предоставляемые на территории общественного кладбища для погребения умерших (погибших),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дел, а также предоставляемые с учетом волеизъявления умерших;</w:t>
      </w:r>
    </w:p>
    <w:p w:rsidR="00AD2EA7" w:rsidRDefault="00AD2EA7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36D" w:rsidRPr="00921D58">
        <w:rPr>
          <w:rFonts w:ascii="Times New Roman" w:hAnsi="Times New Roman" w:cs="Times New Roman"/>
          <w:sz w:val="28"/>
          <w:szCs w:val="28"/>
          <w:u w:val="single"/>
        </w:rPr>
        <w:t>на почетные захоронения</w:t>
      </w:r>
      <w:r w:rsidR="008A636D">
        <w:rPr>
          <w:rFonts w:ascii="Times New Roman" w:hAnsi="Times New Roman" w:cs="Times New Roman"/>
          <w:sz w:val="28"/>
          <w:szCs w:val="28"/>
        </w:rPr>
        <w:t xml:space="preserve"> </w:t>
      </w:r>
      <w:r w:rsidR="00393B40">
        <w:rPr>
          <w:rFonts w:ascii="Times New Roman" w:hAnsi="Times New Roman" w:cs="Times New Roman"/>
          <w:sz w:val="28"/>
          <w:szCs w:val="28"/>
        </w:rPr>
        <w:t>–</w:t>
      </w:r>
      <w:r w:rsidR="008A636D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393B40">
        <w:rPr>
          <w:rFonts w:ascii="Times New Roman" w:hAnsi="Times New Roman" w:cs="Times New Roman"/>
          <w:sz w:val="28"/>
          <w:szCs w:val="28"/>
        </w:rPr>
        <w:t xml:space="preserve"> захоронения, предоставляемые на безвозмездной основе на территории общественных кладбищ для погребения умерших граждан Ленинградской области, имеющих особые заслуги перед Ленинградской областью и государством.</w:t>
      </w:r>
    </w:p>
    <w:p w:rsidR="00D51EBE" w:rsidRPr="00255EE2" w:rsidRDefault="00D51EB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E2">
        <w:rPr>
          <w:rFonts w:ascii="Times New Roman" w:hAnsi="Times New Roman" w:cs="Times New Roman"/>
          <w:sz w:val="28"/>
          <w:szCs w:val="28"/>
        </w:rPr>
        <w:t xml:space="preserve">При предоставления места захоронения должно учитываться волеизъявление умершего, а также наличие на </w:t>
      </w:r>
      <w:r w:rsidR="005018BF" w:rsidRPr="00255EE2">
        <w:rPr>
          <w:rFonts w:ascii="Times New Roman" w:hAnsi="Times New Roman" w:cs="Times New Roman"/>
          <w:sz w:val="28"/>
          <w:szCs w:val="28"/>
        </w:rPr>
        <w:t>кладбище</w:t>
      </w:r>
      <w:r w:rsidRPr="00255EE2">
        <w:rPr>
          <w:rFonts w:ascii="Times New Roman" w:hAnsi="Times New Roman" w:cs="Times New Roman"/>
          <w:sz w:val="28"/>
          <w:szCs w:val="28"/>
        </w:rPr>
        <w:t xml:space="preserve"> </w:t>
      </w:r>
      <w:r w:rsidR="005018BF" w:rsidRPr="00255EE2">
        <w:rPr>
          <w:rFonts w:ascii="Times New Roman" w:hAnsi="Times New Roman" w:cs="Times New Roman"/>
          <w:sz w:val="28"/>
          <w:szCs w:val="28"/>
        </w:rPr>
        <w:t>свободного</w:t>
      </w:r>
      <w:r w:rsidRPr="00255EE2">
        <w:rPr>
          <w:rFonts w:ascii="Times New Roman" w:hAnsi="Times New Roman" w:cs="Times New Roman"/>
          <w:sz w:val="28"/>
          <w:szCs w:val="28"/>
        </w:rPr>
        <w:t xml:space="preserve">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определяется специализированной службой по вопросам  похоронного дела с учетом места смерти, наличия на указанном им кладбище </w:t>
      </w:r>
      <w:r w:rsidR="005018BF" w:rsidRPr="00255EE2">
        <w:rPr>
          <w:rFonts w:ascii="Times New Roman" w:hAnsi="Times New Roman" w:cs="Times New Roman"/>
          <w:sz w:val="28"/>
          <w:szCs w:val="28"/>
        </w:rPr>
        <w:t>свободного</w:t>
      </w:r>
      <w:r w:rsidRPr="00255EE2">
        <w:rPr>
          <w:rFonts w:ascii="Times New Roman" w:hAnsi="Times New Roman" w:cs="Times New Roman"/>
          <w:sz w:val="28"/>
          <w:szCs w:val="28"/>
        </w:rPr>
        <w:t xml:space="preserve"> места земли, а также с учетом заслуг умершего перед обществом и государством.</w:t>
      </w:r>
    </w:p>
    <w:p w:rsidR="00A61696" w:rsidRDefault="007B629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B40">
        <w:rPr>
          <w:rFonts w:ascii="Times New Roman" w:hAnsi="Times New Roman" w:cs="Times New Roman"/>
          <w:sz w:val="28"/>
          <w:szCs w:val="28"/>
        </w:rPr>
        <w:t>6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Оформление участка </w:t>
      </w:r>
      <w:r w:rsidR="005018BF">
        <w:rPr>
          <w:rFonts w:ascii="Times New Roman" w:hAnsi="Times New Roman" w:cs="Times New Roman"/>
          <w:sz w:val="28"/>
          <w:szCs w:val="28"/>
        </w:rPr>
        <w:t xml:space="preserve">для </w:t>
      </w:r>
      <w:r w:rsidR="00A61696" w:rsidRPr="00F1134F">
        <w:rPr>
          <w:rFonts w:ascii="Times New Roman" w:hAnsi="Times New Roman" w:cs="Times New Roman"/>
          <w:sz w:val="28"/>
          <w:szCs w:val="28"/>
        </w:rPr>
        <w:t>погребения должно соответствовать единой системе оформления квартала захоронения и всего кладбища.</w:t>
      </w:r>
    </w:p>
    <w:p w:rsidR="00853B15" w:rsidRPr="00E65224" w:rsidRDefault="00853B15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27</w:t>
      </w:r>
      <w:r w:rsidR="00E65224" w:rsidRPr="00E65224">
        <w:rPr>
          <w:rFonts w:ascii="Times New Roman" w:hAnsi="Times New Roman" w:cs="Times New Roman"/>
          <w:sz w:val="28"/>
          <w:szCs w:val="28"/>
        </w:rPr>
        <w:t>.</w:t>
      </w:r>
      <w:r w:rsidRPr="00E65224">
        <w:rPr>
          <w:rFonts w:ascii="Times New Roman" w:hAnsi="Times New Roman" w:cs="Times New Roman"/>
          <w:sz w:val="28"/>
          <w:szCs w:val="28"/>
        </w:rPr>
        <w:t xml:space="preserve"> Ограда захоронения не должна выступать  за пределы предоставленног</w:t>
      </w:r>
      <w:r w:rsidR="00921D58">
        <w:rPr>
          <w:rFonts w:ascii="Times New Roman" w:hAnsi="Times New Roman" w:cs="Times New Roman"/>
          <w:sz w:val="28"/>
          <w:szCs w:val="28"/>
        </w:rPr>
        <w:t>о для захоронения участка земли и превышать 1,5 метра в высоту.</w:t>
      </w:r>
    </w:p>
    <w:p w:rsidR="00853B15" w:rsidRPr="00E65224" w:rsidRDefault="00853B15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Ширина разрывов между местами захоронения не должна быть менее 0,5 метра.</w:t>
      </w:r>
    </w:p>
    <w:p w:rsidR="00E65224" w:rsidRPr="00E65224" w:rsidRDefault="00853B15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Глубина захоронения</w:t>
      </w:r>
      <w:r w:rsidR="00E65224" w:rsidRPr="00E65224">
        <w:rPr>
          <w:rFonts w:ascii="Times New Roman" w:hAnsi="Times New Roman" w:cs="Times New Roman"/>
          <w:sz w:val="28"/>
          <w:szCs w:val="28"/>
        </w:rPr>
        <w:t xml:space="preserve"> – от 1,5 до 2 метров. При захоронении тела умершего в сидячем положении слой земли над телом, включая намогильную насыпь, должен быть не менее 1 метра.</w:t>
      </w:r>
    </w:p>
    <w:p w:rsidR="00853B15" w:rsidRPr="00E65224" w:rsidRDefault="00E65224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Во всех случаях отметка дна могилы не должна  располагаться на 0,5 метра выше уровня грунтовых вод.</w:t>
      </w:r>
    </w:p>
    <w:p w:rsidR="00E65224" w:rsidRDefault="00E65224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Намогильная насыпь должна быть высотой 0,3-0,5 метра над поверхность земли.</w:t>
      </w:r>
    </w:p>
    <w:p w:rsidR="00921D58" w:rsidRPr="00E073FD" w:rsidRDefault="00921D58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FD">
        <w:rPr>
          <w:rFonts w:ascii="Times New Roman" w:hAnsi="Times New Roman" w:cs="Times New Roman"/>
          <w:sz w:val="28"/>
          <w:szCs w:val="28"/>
        </w:rPr>
        <w:t>Высота намогильного сооружения (надгробия) не может превышать 2,5 метра. Намогильные сооружения (надгробия) должны соответствовать принятым на данном кладбище архитектурно-планировочным решениям.</w:t>
      </w:r>
    </w:p>
    <w:p w:rsidR="00CF3952" w:rsidRPr="00E073FD" w:rsidRDefault="00CF3952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FD">
        <w:rPr>
          <w:rFonts w:ascii="Times New Roman" w:hAnsi="Times New Roman" w:cs="Times New Roman"/>
          <w:sz w:val="28"/>
          <w:szCs w:val="28"/>
        </w:rPr>
        <w:t>Намогильные сооружения (надгробия) и ограды не должны иметь частей, выступающих за границы предоставленного места захоронения или нависающих над ними частей. При установке указанных сооружений следует предусматривать возможность последующих захоронений.</w:t>
      </w:r>
    </w:p>
    <w:p w:rsidR="00A61696" w:rsidRPr="00F1134F" w:rsidRDefault="00393B40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61696" w:rsidRPr="00F1134F">
        <w:rPr>
          <w:rFonts w:ascii="Times New Roman" w:hAnsi="Times New Roman" w:cs="Times New Roman"/>
          <w:sz w:val="28"/>
          <w:szCs w:val="28"/>
        </w:rPr>
        <w:t>. Установленные гражданами</w:t>
      </w:r>
      <w:r w:rsidR="00C163C7" w:rsidRPr="00F1134F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являются их собственностью.</w:t>
      </w:r>
    </w:p>
    <w:p w:rsidR="00A61696" w:rsidRDefault="00393B40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Надписи на</w:t>
      </w:r>
      <w:r w:rsidR="00C163C7" w:rsidRPr="00F1134F">
        <w:rPr>
          <w:rFonts w:ascii="Times New Roman" w:hAnsi="Times New Roman" w:cs="Times New Roman"/>
          <w:sz w:val="28"/>
          <w:szCs w:val="28"/>
        </w:rPr>
        <w:t xml:space="preserve"> памятниках, памятных знаках, надмогильных и мемориальных сооружениях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о действительно захороненных в данном месте умерших.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F1134F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Pr="00C4741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37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П</w:t>
      </w:r>
      <w:r w:rsidR="00FD15DA" w:rsidRPr="00C4741F">
        <w:rPr>
          <w:rFonts w:ascii="Times New Roman" w:hAnsi="Times New Roman" w:cs="Times New Roman"/>
          <w:b/>
          <w:sz w:val="28"/>
          <w:szCs w:val="28"/>
        </w:rPr>
        <w:t>орядок содержания общественного кладбища</w:t>
      </w:r>
    </w:p>
    <w:p w:rsidR="00A61696" w:rsidRPr="00F1134F" w:rsidRDefault="007E688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A">
        <w:rPr>
          <w:rFonts w:ascii="Times New Roman" w:hAnsi="Times New Roman" w:cs="Times New Roman"/>
          <w:sz w:val="28"/>
          <w:szCs w:val="28"/>
        </w:rPr>
        <w:t>3</w:t>
      </w:r>
      <w:r w:rsidR="00393B40">
        <w:rPr>
          <w:rFonts w:ascii="Times New Roman" w:hAnsi="Times New Roman" w:cs="Times New Roman"/>
          <w:sz w:val="28"/>
          <w:szCs w:val="28"/>
        </w:rPr>
        <w:t>0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7E688D">
        <w:rPr>
          <w:rFonts w:ascii="Times New Roman" w:hAnsi="Times New Roman" w:cs="Times New Roman"/>
          <w:sz w:val="28"/>
          <w:szCs w:val="28"/>
        </w:rPr>
        <w:t>5 апреля 2013 года №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2805" w:rsidRPr="007E688D">
        <w:rPr>
          <w:rFonts w:ascii="Times New Roman" w:hAnsi="Times New Roman" w:cs="Times New Roman"/>
          <w:sz w:val="28"/>
          <w:szCs w:val="28"/>
        </w:rPr>
        <w:t>«</w:t>
      </w:r>
      <w:r w:rsidR="00A61696" w:rsidRPr="007E68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7E688D">
        <w:rPr>
          <w:rFonts w:ascii="Times New Roman" w:hAnsi="Times New Roman" w:cs="Times New Roman"/>
          <w:sz w:val="28"/>
          <w:szCs w:val="28"/>
        </w:rPr>
        <w:t>»</w:t>
      </w:r>
      <w:r w:rsidR="00A61696" w:rsidRPr="007E688D">
        <w:rPr>
          <w:rFonts w:ascii="Times New Roman" w:hAnsi="Times New Roman" w:cs="Times New Roman"/>
          <w:sz w:val="28"/>
          <w:szCs w:val="28"/>
        </w:rPr>
        <w:t>.</w:t>
      </w:r>
    </w:p>
    <w:p w:rsidR="00A61696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D15DA" w:rsidTr="00FD15DA">
        <w:tc>
          <w:tcPr>
            <w:tcW w:w="4926" w:type="dxa"/>
          </w:tcPr>
          <w:p w:rsidR="00FD15DA" w:rsidRDefault="00FD15DA" w:rsidP="00F113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27" w:type="dxa"/>
          </w:tcPr>
          <w:p w:rsidR="00C863DF" w:rsidRDefault="00C863D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C863DF" w:rsidRDefault="00C863D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C863DF" w:rsidRDefault="00C863D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FD15DA" w:rsidRPr="005348DB" w:rsidRDefault="00FD15DA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348DB">
              <w:rPr>
                <w:sz w:val="18"/>
                <w:szCs w:val="18"/>
                <w:lang w:eastAsia="ru-RU"/>
              </w:rPr>
              <w:t xml:space="preserve">Приложение </w:t>
            </w:r>
          </w:p>
          <w:p w:rsidR="00C4741F" w:rsidRPr="005348DB" w:rsidRDefault="00FD15DA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 w:rsidRPr="005348DB">
              <w:rPr>
                <w:sz w:val="18"/>
                <w:szCs w:val="18"/>
                <w:lang w:eastAsia="ru-RU"/>
              </w:rPr>
              <w:t xml:space="preserve">к </w:t>
            </w:r>
            <w:r w:rsidRPr="005348DB">
              <w:rPr>
                <w:rFonts w:eastAsia="Times New Roman"/>
                <w:kern w:val="2"/>
                <w:sz w:val="18"/>
                <w:szCs w:val="18"/>
                <w:lang w:eastAsia="ru-RU"/>
              </w:rPr>
              <w:t>Положению об организации</w:t>
            </w:r>
          </w:p>
          <w:p w:rsidR="00C4741F" w:rsidRPr="005348DB" w:rsidRDefault="00FD15DA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 w:rsidRPr="005348DB"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похоронного делана территории </w:t>
            </w:r>
          </w:p>
          <w:p w:rsidR="00FD15DA" w:rsidRDefault="00C4741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5348DB">
              <w:rPr>
                <w:sz w:val="18"/>
                <w:szCs w:val="18"/>
              </w:rPr>
              <w:t>МО Кисельнинское СП</w:t>
            </w:r>
          </w:p>
          <w:p w:rsidR="005348DB" w:rsidRPr="00FD15DA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kern w:val="2"/>
                <w:lang w:eastAsia="ru-RU"/>
              </w:rPr>
            </w:pPr>
          </w:p>
        </w:tc>
      </w:tr>
    </w:tbl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5DA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48DB">
        <w:rPr>
          <w:rFonts w:ascii="Times New Roman" w:hAnsi="Times New Roman" w:cs="Times New Roman"/>
          <w:b/>
          <w:kern w:val="2"/>
          <w:sz w:val="28"/>
          <w:szCs w:val="28"/>
        </w:rPr>
        <w:t>Ф</w:t>
      </w:r>
      <w:r w:rsidR="00FD15DA" w:rsidRPr="005348DB">
        <w:rPr>
          <w:rFonts w:ascii="Times New Roman" w:hAnsi="Times New Roman" w:cs="Times New Roman"/>
          <w:b/>
          <w:kern w:val="2"/>
          <w:sz w:val="28"/>
          <w:szCs w:val="28"/>
        </w:rPr>
        <w:t>орма книги учета (регистрации) захоронений</w:t>
      </w:r>
    </w:p>
    <w:p w:rsidR="005348DB" w:rsidRPr="005348DB" w:rsidRDefault="005348DB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46"/>
        <w:gridCol w:w="940"/>
        <w:gridCol w:w="937"/>
        <w:gridCol w:w="735"/>
        <w:gridCol w:w="1139"/>
        <w:gridCol w:w="1299"/>
        <w:gridCol w:w="1536"/>
        <w:gridCol w:w="1352"/>
        <w:gridCol w:w="1352"/>
      </w:tblGrid>
      <w:tr w:rsidR="00B46B8D" w:rsidRPr="00F1134F" w:rsidTr="00DA3191">
        <w:tc>
          <w:tcPr>
            <w:tcW w:w="0" w:type="auto"/>
          </w:tcPr>
          <w:p w:rsidR="005348DB" w:rsidRDefault="005348DB" w:rsidP="005348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Порядко</w:t>
            </w:r>
          </w:p>
          <w:p w:rsidR="00CD0DD9" w:rsidRPr="005348DB" w:rsidRDefault="00CD0DD9" w:rsidP="005348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вый №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ФИО умершего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5348DB" w:rsidRDefault="00CF3952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и адрес кладбища</w:t>
            </w:r>
            <w:r w:rsidR="00CD0DD9" w:rsidRPr="005348DB">
              <w:rPr>
                <w:kern w:val="2"/>
                <w:sz w:val="18"/>
                <w:szCs w:val="18"/>
              </w:rPr>
              <w:t xml:space="preserve"> </w:t>
            </w:r>
          </w:p>
          <w:p w:rsidR="00CD0DD9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  <w:p w:rsidR="00CF3952" w:rsidRPr="005348DB" w:rsidRDefault="00CF3952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Место жительства, контактный телефон лица, ответственного за захоронение;</w:t>
            </w:r>
          </w:p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  <w:p w:rsidR="00CD0DD9" w:rsidRPr="005348DB" w:rsidRDefault="00CD0DD9" w:rsidP="009273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Место нахождения, контактный телефон</w:t>
            </w:r>
            <w:r w:rsidR="00D04E72" w:rsidRPr="005348DB">
              <w:rPr>
                <w:kern w:val="2"/>
                <w:sz w:val="18"/>
                <w:szCs w:val="18"/>
              </w:rPr>
              <w:t xml:space="preserve"> юридического лица</w:t>
            </w: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927302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CD0DD9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</w:tbl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CD0DD9" w:rsidRPr="00F1134F" w:rsidSect="00B35B01">
      <w:footnotePr>
        <w:numRestart w:val="eachPage"/>
      </w:footnotePr>
      <w:pgSz w:w="11905" w:h="16838"/>
      <w:pgMar w:top="851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E8" w:rsidRDefault="00F629E8" w:rsidP="00AA4967">
      <w:pPr>
        <w:spacing w:after="0" w:line="240" w:lineRule="auto"/>
      </w:pPr>
      <w:r>
        <w:separator/>
      </w:r>
    </w:p>
  </w:endnote>
  <w:endnote w:type="continuationSeparator" w:id="1">
    <w:p w:rsidR="00F629E8" w:rsidRDefault="00F629E8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E8" w:rsidRDefault="00F629E8" w:rsidP="00AA4967">
      <w:pPr>
        <w:spacing w:after="0" w:line="240" w:lineRule="auto"/>
      </w:pPr>
      <w:r>
        <w:separator/>
      </w:r>
    </w:p>
  </w:footnote>
  <w:footnote w:type="continuationSeparator" w:id="1">
    <w:p w:rsidR="00F629E8" w:rsidRDefault="00F629E8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170B75"/>
    <w:multiLevelType w:val="hybridMultilevel"/>
    <w:tmpl w:val="8D264D98"/>
    <w:lvl w:ilvl="0" w:tplc="E816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355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C434C"/>
    <w:rsid w:val="00000EDC"/>
    <w:rsid w:val="00005630"/>
    <w:rsid w:val="000174DA"/>
    <w:rsid w:val="00034F68"/>
    <w:rsid w:val="00041F63"/>
    <w:rsid w:val="00052C0A"/>
    <w:rsid w:val="00052F11"/>
    <w:rsid w:val="0007543F"/>
    <w:rsid w:val="00077B7C"/>
    <w:rsid w:val="00086FC8"/>
    <w:rsid w:val="00092144"/>
    <w:rsid w:val="00094466"/>
    <w:rsid w:val="000968AE"/>
    <w:rsid w:val="000A2FFB"/>
    <w:rsid w:val="000B06E9"/>
    <w:rsid w:val="000B2F42"/>
    <w:rsid w:val="000B64C1"/>
    <w:rsid w:val="000C1785"/>
    <w:rsid w:val="000C34A8"/>
    <w:rsid w:val="000D39D7"/>
    <w:rsid w:val="000D41C2"/>
    <w:rsid w:val="000E1A8E"/>
    <w:rsid w:val="000F6C20"/>
    <w:rsid w:val="00103F29"/>
    <w:rsid w:val="001216FB"/>
    <w:rsid w:val="00125A69"/>
    <w:rsid w:val="00130E54"/>
    <w:rsid w:val="00135C64"/>
    <w:rsid w:val="0013663A"/>
    <w:rsid w:val="001655DE"/>
    <w:rsid w:val="0016600A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10817"/>
    <w:rsid w:val="00223802"/>
    <w:rsid w:val="00241734"/>
    <w:rsid w:val="002530BD"/>
    <w:rsid w:val="00255EE2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3B40"/>
    <w:rsid w:val="003B018C"/>
    <w:rsid w:val="003B40E3"/>
    <w:rsid w:val="003C0FEA"/>
    <w:rsid w:val="003C47A7"/>
    <w:rsid w:val="003C5C1A"/>
    <w:rsid w:val="003D0C37"/>
    <w:rsid w:val="003E2687"/>
    <w:rsid w:val="003E45C1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0B11"/>
    <w:rsid w:val="004A40A0"/>
    <w:rsid w:val="004B7434"/>
    <w:rsid w:val="004B7F76"/>
    <w:rsid w:val="004C177D"/>
    <w:rsid w:val="004C434C"/>
    <w:rsid w:val="004D61AC"/>
    <w:rsid w:val="00500B2C"/>
    <w:rsid w:val="005018BF"/>
    <w:rsid w:val="00511142"/>
    <w:rsid w:val="00517607"/>
    <w:rsid w:val="00517E62"/>
    <w:rsid w:val="005301BF"/>
    <w:rsid w:val="0053031C"/>
    <w:rsid w:val="00533BEE"/>
    <w:rsid w:val="005348DB"/>
    <w:rsid w:val="0054201E"/>
    <w:rsid w:val="00544E0C"/>
    <w:rsid w:val="005551C8"/>
    <w:rsid w:val="00557DC7"/>
    <w:rsid w:val="005632B9"/>
    <w:rsid w:val="0056765D"/>
    <w:rsid w:val="00574CEB"/>
    <w:rsid w:val="00577A7A"/>
    <w:rsid w:val="00591ADA"/>
    <w:rsid w:val="005922BA"/>
    <w:rsid w:val="005962F0"/>
    <w:rsid w:val="005A3900"/>
    <w:rsid w:val="005B6E03"/>
    <w:rsid w:val="005C3DFD"/>
    <w:rsid w:val="005D3697"/>
    <w:rsid w:val="005F16CC"/>
    <w:rsid w:val="006049F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87A90"/>
    <w:rsid w:val="006955EA"/>
    <w:rsid w:val="006A03D5"/>
    <w:rsid w:val="006A3A75"/>
    <w:rsid w:val="006A5862"/>
    <w:rsid w:val="006B1F10"/>
    <w:rsid w:val="006B7292"/>
    <w:rsid w:val="006C24A9"/>
    <w:rsid w:val="006C5C32"/>
    <w:rsid w:val="006E0170"/>
    <w:rsid w:val="006F54D1"/>
    <w:rsid w:val="007030EB"/>
    <w:rsid w:val="0070626E"/>
    <w:rsid w:val="007076E2"/>
    <w:rsid w:val="007240A1"/>
    <w:rsid w:val="00736E3A"/>
    <w:rsid w:val="00741A4A"/>
    <w:rsid w:val="007534BE"/>
    <w:rsid w:val="007550CA"/>
    <w:rsid w:val="00755C02"/>
    <w:rsid w:val="00761683"/>
    <w:rsid w:val="00764E31"/>
    <w:rsid w:val="00783E46"/>
    <w:rsid w:val="00785D83"/>
    <w:rsid w:val="007A4D20"/>
    <w:rsid w:val="007B1A3A"/>
    <w:rsid w:val="007B2ED6"/>
    <w:rsid w:val="007B39C6"/>
    <w:rsid w:val="007B629E"/>
    <w:rsid w:val="007B7FF5"/>
    <w:rsid w:val="007C3A5E"/>
    <w:rsid w:val="007E14FB"/>
    <w:rsid w:val="007E688D"/>
    <w:rsid w:val="007F50F7"/>
    <w:rsid w:val="00804BB6"/>
    <w:rsid w:val="00830715"/>
    <w:rsid w:val="008330F7"/>
    <w:rsid w:val="00835265"/>
    <w:rsid w:val="00840F10"/>
    <w:rsid w:val="0085018C"/>
    <w:rsid w:val="00851C84"/>
    <w:rsid w:val="008520F4"/>
    <w:rsid w:val="00853B15"/>
    <w:rsid w:val="00854151"/>
    <w:rsid w:val="00855C50"/>
    <w:rsid w:val="00862F00"/>
    <w:rsid w:val="0086699F"/>
    <w:rsid w:val="008740CC"/>
    <w:rsid w:val="008959A3"/>
    <w:rsid w:val="008A4E78"/>
    <w:rsid w:val="008A636D"/>
    <w:rsid w:val="008A7EA8"/>
    <w:rsid w:val="008B2684"/>
    <w:rsid w:val="008C12D4"/>
    <w:rsid w:val="008D792A"/>
    <w:rsid w:val="008F0498"/>
    <w:rsid w:val="008F1324"/>
    <w:rsid w:val="009057C9"/>
    <w:rsid w:val="009068C1"/>
    <w:rsid w:val="00921D58"/>
    <w:rsid w:val="00926128"/>
    <w:rsid w:val="00926BD8"/>
    <w:rsid w:val="00927302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0AC1"/>
    <w:rsid w:val="00A16C96"/>
    <w:rsid w:val="00A16D00"/>
    <w:rsid w:val="00A26EB6"/>
    <w:rsid w:val="00A3206D"/>
    <w:rsid w:val="00A322FD"/>
    <w:rsid w:val="00A353EF"/>
    <w:rsid w:val="00A61696"/>
    <w:rsid w:val="00A62A15"/>
    <w:rsid w:val="00A72333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D2EA7"/>
    <w:rsid w:val="00AE1AAF"/>
    <w:rsid w:val="00AF6652"/>
    <w:rsid w:val="00B0424C"/>
    <w:rsid w:val="00B168FA"/>
    <w:rsid w:val="00B17E95"/>
    <w:rsid w:val="00B2492B"/>
    <w:rsid w:val="00B328C8"/>
    <w:rsid w:val="00B35B01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0B1B"/>
    <w:rsid w:val="00B9121B"/>
    <w:rsid w:val="00B91853"/>
    <w:rsid w:val="00BA052F"/>
    <w:rsid w:val="00BA1383"/>
    <w:rsid w:val="00BD1047"/>
    <w:rsid w:val="00BD6CB1"/>
    <w:rsid w:val="00BE42F0"/>
    <w:rsid w:val="00BE4CAD"/>
    <w:rsid w:val="00BE514F"/>
    <w:rsid w:val="00C02521"/>
    <w:rsid w:val="00C03163"/>
    <w:rsid w:val="00C04EBD"/>
    <w:rsid w:val="00C1616B"/>
    <w:rsid w:val="00C163C7"/>
    <w:rsid w:val="00C20A84"/>
    <w:rsid w:val="00C4741F"/>
    <w:rsid w:val="00C56C01"/>
    <w:rsid w:val="00C574DA"/>
    <w:rsid w:val="00C62611"/>
    <w:rsid w:val="00C75639"/>
    <w:rsid w:val="00C75657"/>
    <w:rsid w:val="00C77134"/>
    <w:rsid w:val="00C80BF5"/>
    <w:rsid w:val="00C863DF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3952"/>
    <w:rsid w:val="00CF503E"/>
    <w:rsid w:val="00D01ABB"/>
    <w:rsid w:val="00D04409"/>
    <w:rsid w:val="00D04E72"/>
    <w:rsid w:val="00D07B74"/>
    <w:rsid w:val="00D10399"/>
    <w:rsid w:val="00D167A8"/>
    <w:rsid w:val="00D1750B"/>
    <w:rsid w:val="00D32875"/>
    <w:rsid w:val="00D3350D"/>
    <w:rsid w:val="00D42390"/>
    <w:rsid w:val="00D443E8"/>
    <w:rsid w:val="00D447EF"/>
    <w:rsid w:val="00D51EBE"/>
    <w:rsid w:val="00D573CA"/>
    <w:rsid w:val="00D575FC"/>
    <w:rsid w:val="00D62EAC"/>
    <w:rsid w:val="00D71ADD"/>
    <w:rsid w:val="00D75F20"/>
    <w:rsid w:val="00D87027"/>
    <w:rsid w:val="00D9149C"/>
    <w:rsid w:val="00D97D4E"/>
    <w:rsid w:val="00DA2DB4"/>
    <w:rsid w:val="00DB183C"/>
    <w:rsid w:val="00DB438F"/>
    <w:rsid w:val="00DC7F9E"/>
    <w:rsid w:val="00DD7027"/>
    <w:rsid w:val="00DE318D"/>
    <w:rsid w:val="00DE3B5C"/>
    <w:rsid w:val="00E009FB"/>
    <w:rsid w:val="00E073FD"/>
    <w:rsid w:val="00E153EB"/>
    <w:rsid w:val="00E213AD"/>
    <w:rsid w:val="00E21A5D"/>
    <w:rsid w:val="00E31C9F"/>
    <w:rsid w:val="00E3316E"/>
    <w:rsid w:val="00E36EA5"/>
    <w:rsid w:val="00E4583A"/>
    <w:rsid w:val="00E50A5A"/>
    <w:rsid w:val="00E56CCD"/>
    <w:rsid w:val="00E65224"/>
    <w:rsid w:val="00E71926"/>
    <w:rsid w:val="00E82805"/>
    <w:rsid w:val="00E85884"/>
    <w:rsid w:val="00E867B0"/>
    <w:rsid w:val="00E86A5D"/>
    <w:rsid w:val="00E90203"/>
    <w:rsid w:val="00EA5838"/>
    <w:rsid w:val="00EB4CB0"/>
    <w:rsid w:val="00EC5ED8"/>
    <w:rsid w:val="00EC6AC3"/>
    <w:rsid w:val="00ED0010"/>
    <w:rsid w:val="00EE6A74"/>
    <w:rsid w:val="00EE6D8B"/>
    <w:rsid w:val="00EE73F4"/>
    <w:rsid w:val="00F04FEC"/>
    <w:rsid w:val="00F057DC"/>
    <w:rsid w:val="00F1134F"/>
    <w:rsid w:val="00F502BB"/>
    <w:rsid w:val="00F51209"/>
    <w:rsid w:val="00F57F08"/>
    <w:rsid w:val="00F605D2"/>
    <w:rsid w:val="00F616D8"/>
    <w:rsid w:val="00F629E8"/>
    <w:rsid w:val="00F73F59"/>
    <w:rsid w:val="00F74727"/>
    <w:rsid w:val="00F82FF0"/>
    <w:rsid w:val="00F862D5"/>
    <w:rsid w:val="00F900D4"/>
    <w:rsid w:val="00FA0B04"/>
    <w:rsid w:val="00FA5CD9"/>
    <w:rsid w:val="00FC041D"/>
    <w:rsid w:val="00FD15DA"/>
    <w:rsid w:val="00FD1CBE"/>
    <w:rsid w:val="00FD52E7"/>
    <w:rsid w:val="00FD6367"/>
    <w:rsid w:val="00FD7424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  <w:style w:type="paragraph" w:customStyle="1" w:styleId="Standard">
    <w:name w:val="Standard"/>
    <w:rsid w:val="00F04F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2;&#1080;&#1089;&#1077;&#1083;&#1100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36F2-69BB-4286-9E41-6B61F18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11</cp:revision>
  <cp:lastPrinted>2022-07-25T12:42:00Z</cp:lastPrinted>
  <dcterms:created xsi:type="dcterms:W3CDTF">2022-06-24T12:54:00Z</dcterms:created>
  <dcterms:modified xsi:type="dcterms:W3CDTF">2022-08-05T08:21:00Z</dcterms:modified>
</cp:coreProperties>
</file>