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9D" w:rsidRDefault="0037309D" w:rsidP="0037309D">
      <w:pPr>
        <w:spacing w:after="0" w:line="240" w:lineRule="auto"/>
        <w:jc w:val="center"/>
        <w:rPr>
          <w:rFonts w:ascii="Times New Roman" w:hAnsi="Times New Roman" w:cs="Times New Roman"/>
          <w:noProof/>
          <w:sz w:val="28"/>
          <w:szCs w:val="28"/>
        </w:rPr>
      </w:pPr>
      <w:bookmarkStart w:id="0" w:name="_GoBack"/>
      <w:bookmarkEnd w:id="0"/>
      <w:r w:rsidRPr="00E50176">
        <w:rPr>
          <w:rFonts w:ascii="Times New Roman" w:hAnsi="Times New Roman" w:cs="Times New Roman"/>
          <w:noProof/>
          <w:sz w:val="28"/>
          <w:szCs w:val="28"/>
        </w:rPr>
        <w:drawing>
          <wp:inline distT="0" distB="0" distL="0" distR="0">
            <wp:extent cx="504825" cy="638175"/>
            <wp:effectExtent l="0" t="0" r="0" b="0"/>
            <wp:docPr id="1" name="Рисунок 1" descr="кисельня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сельня_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37309D" w:rsidRPr="00E50176" w:rsidRDefault="0037309D" w:rsidP="0037309D">
      <w:pPr>
        <w:spacing w:after="0" w:line="240" w:lineRule="auto"/>
        <w:jc w:val="center"/>
        <w:rPr>
          <w:rFonts w:ascii="Times New Roman" w:hAnsi="Times New Roman" w:cs="Times New Roman"/>
          <w:b/>
          <w:bCs/>
          <w:sz w:val="28"/>
          <w:szCs w:val="28"/>
        </w:rPr>
      </w:pPr>
      <w:r w:rsidRPr="00E50176">
        <w:rPr>
          <w:rFonts w:ascii="Times New Roman" w:hAnsi="Times New Roman" w:cs="Times New Roman"/>
          <w:b/>
          <w:bCs/>
          <w:sz w:val="28"/>
          <w:szCs w:val="28"/>
        </w:rPr>
        <w:t>Администрация</w:t>
      </w:r>
    </w:p>
    <w:p w:rsidR="0037309D" w:rsidRPr="00E50176" w:rsidRDefault="0037309D" w:rsidP="003730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Кисельнинского</w:t>
      </w:r>
      <w:r w:rsidRPr="00E50176">
        <w:rPr>
          <w:rFonts w:ascii="Times New Roman" w:hAnsi="Times New Roman" w:cs="Times New Roman"/>
          <w:b/>
          <w:bCs/>
          <w:sz w:val="28"/>
          <w:szCs w:val="28"/>
        </w:rPr>
        <w:t xml:space="preserve"> сельско</w:t>
      </w:r>
      <w:r>
        <w:rPr>
          <w:rFonts w:ascii="Times New Roman" w:hAnsi="Times New Roman" w:cs="Times New Roman"/>
          <w:b/>
          <w:bCs/>
          <w:sz w:val="28"/>
          <w:szCs w:val="28"/>
        </w:rPr>
        <w:t>го</w:t>
      </w:r>
      <w:r w:rsidRPr="00E50176">
        <w:rPr>
          <w:rFonts w:ascii="Times New Roman" w:hAnsi="Times New Roman" w:cs="Times New Roman"/>
          <w:b/>
          <w:bCs/>
          <w:sz w:val="28"/>
          <w:szCs w:val="28"/>
        </w:rPr>
        <w:t xml:space="preserve"> поселени</w:t>
      </w:r>
      <w:r>
        <w:rPr>
          <w:rFonts w:ascii="Times New Roman" w:hAnsi="Times New Roman" w:cs="Times New Roman"/>
          <w:b/>
          <w:bCs/>
          <w:sz w:val="28"/>
          <w:szCs w:val="28"/>
        </w:rPr>
        <w:t>я</w:t>
      </w:r>
    </w:p>
    <w:p w:rsidR="0037309D" w:rsidRPr="00E50176" w:rsidRDefault="0037309D" w:rsidP="0037309D">
      <w:pPr>
        <w:spacing w:after="0" w:line="240" w:lineRule="auto"/>
        <w:jc w:val="center"/>
        <w:rPr>
          <w:rFonts w:ascii="Times New Roman" w:hAnsi="Times New Roman" w:cs="Times New Roman"/>
          <w:b/>
          <w:bCs/>
          <w:sz w:val="28"/>
          <w:szCs w:val="28"/>
        </w:rPr>
      </w:pPr>
      <w:r w:rsidRPr="00E50176">
        <w:rPr>
          <w:rFonts w:ascii="Times New Roman" w:hAnsi="Times New Roman" w:cs="Times New Roman"/>
          <w:b/>
          <w:bCs/>
          <w:sz w:val="28"/>
          <w:szCs w:val="28"/>
        </w:rPr>
        <w:t>Волховского муниципального района</w:t>
      </w:r>
    </w:p>
    <w:p w:rsidR="0037309D" w:rsidRPr="00E50176" w:rsidRDefault="0037309D" w:rsidP="0037309D">
      <w:pPr>
        <w:spacing w:after="0" w:line="240" w:lineRule="auto"/>
        <w:jc w:val="center"/>
        <w:rPr>
          <w:rFonts w:ascii="Times New Roman" w:hAnsi="Times New Roman" w:cs="Times New Roman"/>
          <w:b/>
          <w:bCs/>
          <w:sz w:val="28"/>
          <w:szCs w:val="28"/>
        </w:rPr>
      </w:pPr>
      <w:r w:rsidRPr="00E50176">
        <w:rPr>
          <w:rFonts w:ascii="Times New Roman" w:hAnsi="Times New Roman" w:cs="Times New Roman"/>
          <w:b/>
          <w:bCs/>
          <w:sz w:val="28"/>
          <w:szCs w:val="28"/>
        </w:rPr>
        <w:t>Ленинградской области</w:t>
      </w:r>
    </w:p>
    <w:p w:rsidR="0037309D" w:rsidRPr="00E50176" w:rsidRDefault="0037309D" w:rsidP="0037309D">
      <w:pPr>
        <w:spacing w:after="0" w:line="240" w:lineRule="auto"/>
        <w:rPr>
          <w:rFonts w:ascii="Times New Roman" w:hAnsi="Times New Roman" w:cs="Times New Roman"/>
          <w:b/>
          <w:bCs/>
          <w:sz w:val="28"/>
          <w:szCs w:val="28"/>
        </w:rPr>
      </w:pPr>
    </w:p>
    <w:p w:rsidR="0037309D" w:rsidRPr="00E50176" w:rsidRDefault="0037309D" w:rsidP="0037309D">
      <w:pPr>
        <w:spacing w:after="0" w:line="240" w:lineRule="auto"/>
        <w:jc w:val="center"/>
        <w:rPr>
          <w:rFonts w:ascii="Times New Roman" w:hAnsi="Times New Roman" w:cs="Times New Roman"/>
          <w:b/>
          <w:bCs/>
          <w:sz w:val="28"/>
          <w:szCs w:val="28"/>
        </w:rPr>
      </w:pPr>
      <w:r w:rsidRPr="00E50176">
        <w:rPr>
          <w:rFonts w:ascii="Times New Roman" w:hAnsi="Times New Roman" w:cs="Times New Roman"/>
          <w:b/>
          <w:bCs/>
          <w:sz w:val="28"/>
          <w:szCs w:val="28"/>
        </w:rPr>
        <w:t>ПОСТАНОВЛЕНИЕ</w:t>
      </w:r>
    </w:p>
    <w:p w:rsidR="0037309D" w:rsidRPr="00E50176" w:rsidRDefault="0037309D" w:rsidP="0037309D">
      <w:pPr>
        <w:spacing w:after="0" w:line="240" w:lineRule="auto"/>
        <w:rPr>
          <w:rFonts w:ascii="Times New Roman" w:hAnsi="Times New Roman" w:cs="Times New Roman"/>
          <w:b/>
          <w:bCs/>
          <w:sz w:val="28"/>
          <w:szCs w:val="28"/>
        </w:rPr>
      </w:pPr>
    </w:p>
    <w:p w:rsidR="0037309D" w:rsidRPr="00E50176" w:rsidRDefault="00CB6C3A" w:rsidP="0037309D">
      <w:pPr>
        <w:pStyle w:val="2"/>
        <w:rPr>
          <w:b w:val="0"/>
          <w:sz w:val="28"/>
          <w:szCs w:val="28"/>
        </w:rPr>
      </w:pPr>
      <w:r w:rsidRPr="00E50176">
        <w:rPr>
          <w:sz w:val="28"/>
          <w:szCs w:val="28"/>
          <w:u w:val="single"/>
        </w:rPr>
        <w:t>О</w:t>
      </w:r>
      <w:r w:rsidR="0037309D" w:rsidRPr="00E50176">
        <w:rPr>
          <w:sz w:val="28"/>
          <w:szCs w:val="28"/>
          <w:u w:val="single"/>
        </w:rPr>
        <w:t>т</w:t>
      </w:r>
      <w:r>
        <w:rPr>
          <w:sz w:val="28"/>
          <w:szCs w:val="28"/>
          <w:u w:val="single"/>
        </w:rPr>
        <w:t xml:space="preserve"> 11 апреля</w:t>
      </w:r>
      <w:r w:rsidR="0037309D" w:rsidRPr="00E50176">
        <w:rPr>
          <w:sz w:val="28"/>
          <w:szCs w:val="28"/>
          <w:u w:val="single"/>
        </w:rPr>
        <w:t xml:space="preserve"> </w:t>
      </w:r>
      <w:r w:rsidR="0037309D">
        <w:rPr>
          <w:sz w:val="28"/>
          <w:szCs w:val="28"/>
          <w:u w:val="single"/>
        </w:rPr>
        <w:t xml:space="preserve">2025 </w:t>
      </w:r>
      <w:r w:rsidR="0037309D" w:rsidRPr="00E50176">
        <w:rPr>
          <w:sz w:val="28"/>
          <w:szCs w:val="28"/>
          <w:u w:val="single"/>
        </w:rPr>
        <w:t>года  №</w:t>
      </w:r>
      <w:r>
        <w:rPr>
          <w:sz w:val="28"/>
          <w:szCs w:val="28"/>
          <w:u w:val="single"/>
        </w:rPr>
        <w:t>53</w:t>
      </w:r>
    </w:p>
    <w:p w:rsidR="0037309D" w:rsidRDefault="0037309D" w:rsidP="0037309D">
      <w:pPr>
        <w:pStyle w:val="ConsPlusTitle"/>
        <w:rPr>
          <w:b w:val="0"/>
          <w:sz w:val="28"/>
          <w:szCs w:val="28"/>
        </w:rPr>
      </w:pPr>
    </w:p>
    <w:p w:rsidR="0037309D" w:rsidRDefault="0037309D" w:rsidP="0037309D">
      <w:pPr>
        <w:pStyle w:val="ConsPlusTitle"/>
        <w:jc w:val="center"/>
        <w:rPr>
          <w:b w:val="0"/>
          <w:sz w:val="28"/>
          <w:szCs w:val="28"/>
        </w:rPr>
      </w:pPr>
    </w:p>
    <w:p w:rsidR="0037309D" w:rsidRDefault="0037309D" w:rsidP="0037309D">
      <w:pPr>
        <w:pStyle w:val="ConsPlusTitle"/>
        <w:jc w:val="center"/>
        <w:rPr>
          <w:sz w:val="28"/>
          <w:szCs w:val="28"/>
        </w:rPr>
      </w:pPr>
      <w:r w:rsidRPr="008C46E7">
        <w:rPr>
          <w:sz w:val="28"/>
          <w:szCs w:val="28"/>
        </w:rPr>
        <w:t xml:space="preserve">«Об утверждении административного регламента </w:t>
      </w:r>
    </w:p>
    <w:p w:rsidR="0037309D" w:rsidRDefault="0037309D" w:rsidP="0037309D">
      <w:pPr>
        <w:pStyle w:val="ConsPlusTitle"/>
        <w:jc w:val="center"/>
        <w:rPr>
          <w:sz w:val="28"/>
          <w:szCs w:val="28"/>
        </w:rPr>
      </w:pPr>
      <w:r w:rsidRPr="008C46E7">
        <w:rPr>
          <w:sz w:val="28"/>
          <w:szCs w:val="28"/>
        </w:rPr>
        <w:t xml:space="preserve">по предоставлению </w:t>
      </w:r>
      <w:r>
        <w:rPr>
          <w:sz w:val="28"/>
          <w:szCs w:val="28"/>
        </w:rPr>
        <w:t xml:space="preserve">на территории Кисельнинского СП Волховского муниципального района Ленинградской области </w:t>
      </w:r>
      <w:r w:rsidRPr="008C46E7">
        <w:rPr>
          <w:sz w:val="28"/>
          <w:szCs w:val="28"/>
        </w:rPr>
        <w:t>муниципальной услуги</w:t>
      </w:r>
    </w:p>
    <w:p w:rsidR="0037309D" w:rsidRDefault="0037309D" w:rsidP="0037309D">
      <w:pPr>
        <w:pStyle w:val="ConsPlusTitle"/>
        <w:jc w:val="center"/>
        <w:rPr>
          <w:sz w:val="28"/>
          <w:szCs w:val="28"/>
        </w:rPr>
      </w:pPr>
      <w:r w:rsidRPr="008C46E7">
        <w:rPr>
          <w:sz w:val="28"/>
          <w:szCs w:val="28"/>
        </w:rPr>
        <w:t xml:space="preserve"> «Оформление согласия (отказа) на обмен жилыми помещениями, предоставленными по договорам социального найма</w:t>
      </w:r>
      <w:r>
        <w:rPr>
          <w:sz w:val="28"/>
          <w:szCs w:val="28"/>
        </w:rPr>
        <w:t>»</w:t>
      </w:r>
      <w:r w:rsidRPr="008C46E7">
        <w:rPr>
          <w:sz w:val="28"/>
          <w:szCs w:val="28"/>
        </w:rPr>
        <w:t xml:space="preserve"> </w:t>
      </w:r>
    </w:p>
    <w:p w:rsidR="0037309D" w:rsidRPr="003D7DA4" w:rsidRDefault="0037309D" w:rsidP="0037309D">
      <w:pPr>
        <w:pStyle w:val="ConsPlusTitle"/>
        <w:jc w:val="center"/>
        <w:rPr>
          <w:b w:val="0"/>
          <w:sz w:val="28"/>
          <w:szCs w:val="28"/>
        </w:rPr>
      </w:pPr>
    </w:p>
    <w:p w:rsidR="0037309D" w:rsidRDefault="0037309D" w:rsidP="0037309D">
      <w:pPr>
        <w:spacing w:after="0" w:line="240" w:lineRule="auto"/>
        <w:ind w:firstLine="540"/>
        <w:jc w:val="both"/>
        <w:rPr>
          <w:rFonts w:ascii="Times New Roman" w:eastAsia="Times New Roman" w:hAnsi="Times New Roman" w:cs="Times New Roman"/>
          <w:sz w:val="28"/>
          <w:szCs w:val="28"/>
          <w:lang w:eastAsia="ar-SA"/>
        </w:rPr>
      </w:pPr>
      <w:r w:rsidRPr="00653643">
        <w:rPr>
          <w:rFonts w:ascii="Times New Roman" w:hAnsi="Times New Roman" w:cs="Times New Roman"/>
          <w:sz w:val="28"/>
          <w:szCs w:val="28"/>
        </w:rPr>
        <w:t>В соответствии Федеральным законом от 6 октября 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 июля 2010 № 210-ФЗ «Об организации предоставления государственных и муниципальных услуг»</w:t>
      </w:r>
      <w:proofErr w:type="gramStart"/>
      <w:r w:rsidRPr="00653643">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остановлением</w:t>
      </w:r>
      <w:r w:rsidRPr="00E45EA1">
        <w:rPr>
          <w:rFonts w:ascii="Times New Roman" w:hAnsi="Times New Roman" w:cs="Times New Roman"/>
          <w:sz w:val="28"/>
          <w:szCs w:val="28"/>
        </w:rPr>
        <w:t xml:space="preserve"> Правительства Российской Федерации от 16.05.2011 </w:t>
      </w:r>
      <w:r>
        <w:rPr>
          <w:rFonts w:ascii="Times New Roman" w:hAnsi="Times New Roman" w:cs="Times New Roman"/>
          <w:sz w:val="28"/>
          <w:szCs w:val="28"/>
        </w:rPr>
        <w:t>№</w:t>
      </w:r>
      <w:r w:rsidRPr="00E45EA1">
        <w:rPr>
          <w:rFonts w:ascii="Times New Roman" w:hAnsi="Times New Roman" w:cs="Times New Roman"/>
          <w:sz w:val="28"/>
          <w:szCs w:val="28"/>
        </w:rPr>
        <w:t xml:space="preserve"> 373 </w:t>
      </w:r>
      <w:r>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 xml:space="preserve">», </w:t>
      </w:r>
      <w:r w:rsidRPr="001D5131">
        <w:rPr>
          <w:rFonts w:ascii="Times New Roman" w:hAnsi="Times New Roman"/>
          <w:sz w:val="28"/>
          <w:szCs w:val="28"/>
        </w:rPr>
        <w:t xml:space="preserve">постановлением администрации муниципального образования </w:t>
      </w:r>
      <w:r>
        <w:rPr>
          <w:rFonts w:ascii="Times New Roman" w:hAnsi="Times New Roman"/>
          <w:sz w:val="28"/>
          <w:szCs w:val="28"/>
        </w:rPr>
        <w:t>«</w:t>
      </w:r>
      <w:r w:rsidRPr="001D5131">
        <w:rPr>
          <w:rFonts w:ascii="Times New Roman" w:hAnsi="Times New Roman"/>
          <w:sz w:val="28"/>
          <w:szCs w:val="28"/>
        </w:rPr>
        <w:t>Кисельнинское сельское посе</w:t>
      </w:r>
      <w:r>
        <w:rPr>
          <w:rFonts w:ascii="Times New Roman" w:hAnsi="Times New Roman"/>
          <w:sz w:val="28"/>
          <w:szCs w:val="28"/>
        </w:rPr>
        <w:t>ление»</w:t>
      </w:r>
      <w:r w:rsidRPr="001D5131">
        <w:rPr>
          <w:rFonts w:ascii="Times New Roman" w:hAnsi="Times New Roman"/>
          <w:sz w:val="28"/>
          <w:szCs w:val="28"/>
        </w:rPr>
        <w:t xml:space="preserve">  от 13.02.2012г. № 26 «О Порядке разработки и утверждения административных регламентов предо</w:t>
      </w:r>
      <w:r>
        <w:rPr>
          <w:rFonts w:ascii="Times New Roman" w:hAnsi="Times New Roman"/>
          <w:sz w:val="28"/>
          <w:szCs w:val="28"/>
        </w:rPr>
        <w:t xml:space="preserve">ставления муниципальных услуг», </w:t>
      </w:r>
      <w:r w:rsidRPr="001D5131">
        <w:rPr>
          <w:rFonts w:ascii="Times New Roman" w:hAnsi="Times New Roman"/>
          <w:sz w:val="28"/>
          <w:szCs w:val="28"/>
        </w:rPr>
        <w:t xml:space="preserve">Уставом муниципального образования  </w:t>
      </w:r>
      <w:r>
        <w:rPr>
          <w:rFonts w:ascii="Times New Roman" w:hAnsi="Times New Roman"/>
          <w:sz w:val="28"/>
          <w:szCs w:val="28"/>
        </w:rPr>
        <w:t>«</w:t>
      </w:r>
      <w:r w:rsidRPr="001D5131">
        <w:rPr>
          <w:rFonts w:ascii="Times New Roman" w:hAnsi="Times New Roman"/>
          <w:sz w:val="28"/>
          <w:szCs w:val="28"/>
        </w:rPr>
        <w:t>Кисельнинское сельское  поселение</w:t>
      </w:r>
      <w:r>
        <w:rPr>
          <w:rFonts w:ascii="Times New Roman" w:hAnsi="Times New Roman"/>
          <w:sz w:val="28"/>
          <w:szCs w:val="28"/>
        </w:rPr>
        <w:t>»</w:t>
      </w:r>
      <w:r w:rsidRPr="001D5131">
        <w:rPr>
          <w:rFonts w:ascii="Times New Roman" w:hAnsi="Times New Roman"/>
          <w:sz w:val="28"/>
          <w:szCs w:val="28"/>
        </w:rPr>
        <w:t xml:space="preserve">, </w:t>
      </w:r>
    </w:p>
    <w:p w:rsidR="0037309D" w:rsidRPr="000258CB" w:rsidRDefault="0037309D" w:rsidP="0037309D">
      <w:pPr>
        <w:spacing w:after="0" w:line="240" w:lineRule="auto"/>
        <w:ind w:firstLine="540"/>
        <w:jc w:val="center"/>
        <w:rPr>
          <w:rFonts w:ascii="Times New Roman" w:eastAsia="Times New Roman" w:hAnsi="Times New Roman" w:cs="Times New Roman"/>
          <w:sz w:val="28"/>
          <w:szCs w:val="28"/>
          <w:lang w:eastAsia="ar-SA"/>
        </w:rPr>
      </w:pPr>
      <w:proofErr w:type="spellStart"/>
      <w:proofErr w:type="gramStart"/>
      <w:r w:rsidRPr="000258CB">
        <w:rPr>
          <w:rFonts w:ascii="Times New Roman" w:eastAsia="Times New Roman" w:hAnsi="Times New Roman" w:cs="Times New Roman"/>
          <w:sz w:val="28"/>
          <w:szCs w:val="28"/>
          <w:lang w:eastAsia="ar-SA"/>
        </w:rPr>
        <w:t>п</w:t>
      </w:r>
      <w:proofErr w:type="spellEnd"/>
      <w:proofErr w:type="gramEnd"/>
      <w:r w:rsidRPr="000258CB">
        <w:rPr>
          <w:rFonts w:ascii="Times New Roman" w:eastAsia="Times New Roman" w:hAnsi="Times New Roman" w:cs="Times New Roman"/>
          <w:sz w:val="28"/>
          <w:szCs w:val="28"/>
          <w:lang w:eastAsia="ar-SA"/>
        </w:rPr>
        <w:t xml:space="preserve"> о с т а </w:t>
      </w:r>
      <w:proofErr w:type="spellStart"/>
      <w:r w:rsidRPr="000258CB">
        <w:rPr>
          <w:rFonts w:ascii="Times New Roman" w:eastAsia="Times New Roman" w:hAnsi="Times New Roman" w:cs="Times New Roman"/>
          <w:sz w:val="28"/>
          <w:szCs w:val="28"/>
          <w:lang w:eastAsia="ar-SA"/>
        </w:rPr>
        <w:t>н</w:t>
      </w:r>
      <w:proofErr w:type="spellEnd"/>
      <w:r w:rsidRPr="000258CB">
        <w:rPr>
          <w:rFonts w:ascii="Times New Roman" w:eastAsia="Times New Roman" w:hAnsi="Times New Roman" w:cs="Times New Roman"/>
          <w:sz w:val="28"/>
          <w:szCs w:val="28"/>
          <w:lang w:eastAsia="ar-SA"/>
        </w:rPr>
        <w:t xml:space="preserve"> о в л я ю:</w:t>
      </w:r>
    </w:p>
    <w:p w:rsidR="0037309D" w:rsidRPr="001E31B6" w:rsidRDefault="0037309D" w:rsidP="0037309D">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     1.</w:t>
      </w:r>
      <w:r w:rsidRPr="001E31B6">
        <w:rPr>
          <w:rFonts w:ascii="Times New Roman" w:eastAsia="Times New Roman" w:hAnsi="Times New Roman" w:cs="Times New Roman"/>
          <w:sz w:val="28"/>
          <w:szCs w:val="28"/>
          <w:lang w:eastAsia="ar-SA"/>
        </w:rPr>
        <w:t xml:space="preserve">Утвердить Административный регламент </w:t>
      </w:r>
      <w:r>
        <w:rPr>
          <w:rFonts w:ascii="Times New Roman" w:eastAsia="Times New Roman" w:hAnsi="Times New Roman" w:cs="Times New Roman"/>
          <w:sz w:val="28"/>
          <w:szCs w:val="28"/>
          <w:lang w:eastAsia="ar-SA"/>
        </w:rPr>
        <w:t xml:space="preserve">по </w:t>
      </w:r>
      <w:r w:rsidRPr="001E31B6">
        <w:rPr>
          <w:rFonts w:ascii="Times New Roman" w:eastAsia="Times New Roman" w:hAnsi="Times New Roman" w:cs="Times New Roman"/>
          <w:sz w:val="28"/>
          <w:szCs w:val="28"/>
          <w:lang w:eastAsia="ar-SA"/>
        </w:rPr>
        <w:t>предоставлени</w:t>
      </w:r>
      <w:r>
        <w:rPr>
          <w:rFonts w:ascii="Times New Roman" w:eastAsia="Times New Roman" w:hAnsi="Times New Roman" w:cs="Times New Roman"/>
          <w:sz w:val="28"/>
          <w:szCs w:val="28"/>
          <w:lang w:eastAsia="ar-SA"/>
        </w:rPr>
        <w:t xml:space="preserve">ю на территории Кисельнинского СП Волховского муниципального района Ленинградской области </w:t>
      </w:r>
      <w:r w:rsidRPr="001E31B6">
        <w:rPr>
          <w:rFonts w:ascii="Times New Roman" w:eastAsia="Times New Roman" w:hAnsi="Times New Roman" w:cs="Times New Roman"/>
          <w:sz w:val="28"/>
          <w:szCs w:val="28"/>
          <w:lang w:eastAsia="ar-SA"/>
        </w:rPr>
        <w:t>муниципальной услуги</w:t>
      </w:r>
      <w:r w:rsidRPr="001E31B6">
        <w:rPr>
          <w:rFonts w:ascii="Times New Roman" w:eastAsia="Times New Roman" w:hAnsi="Times New Roman" w:cs="Times New Roman"/>
          <w:bCs/>
          <w:sz w:val="28"/>
          <w:szCs w:val="28"/>
        </w:rPr>
        <w:t xml:space="preserve"> «Оформление согласия (отказа) на обмен жилыми помещениями, предоставленными по договорам социального найма</w:t>
      </w:r>
      <w:proofErr w:type="gramStart"/>
      <w:r w:rsidRPr="001E31B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Приложение)</w:t>
      </w:r>
      <w:r w:rsidRPr="001E31B6">
        <w:rPr>
          <w:rFonts w:ascii="Times New Roman" w:eastAsia="Times New Roman" w:hAnsi="Times New Roman" w:cs="Times New Roman"/>
          <w:sz w:val="28"/>
          <w:szCs w:val="28"/>
        </w:rPr>
        <w:t>.</w:t>
      </w:r>
    </w:p>
    <w:p w:rsidR="0037309D" w:rsidRPr="0037309D" w:rsidRDefault="0037309D" w:rsidP="0037309D">
      <w:pPr>
        <w:pStyle w:val="ConsPlusTitle"/>
        <w:jc w:val="both"/>
        <w:rPr>
          <w:b w:val="0"/>
          <w:sz w:val="28"/>
          <w:szCs w:val="28"/>
        </w:rPr>
      </w:pPr>
      <w:r w:rsidRPr="001E31B6">
        <w:rPr>
          <w:b w:val="0"/>
          <w:sz w:val="28"/>
          <w:szCs w:val="28"/>
        </w:rPr>
        <w:t xml:space="preserve">   </w:t>
      </w:r>
      <w:r>
        <w:rPr>
          <w:b w:val="0"/>
          <w:sz w:val="28"/>
          <w:szCs w:val="28"/>
        </w:rPr>
        <w:t xml:space="preserve">  </w:t>
      </w:r>
      <w:r w:rsidRPr="001E31B6">
        <w:rPr>
          <w:b w:val="0"/>
          <w:sz w:val="28"/>
          <w:szCs w:val="28"/>
        </w:rPr>
        <w:t>2. Считать утратившим силу постановление администрации №</w:t>
      </w:r>
      <w:r>
        <w:rPr>
          <w:b w:val="0"/>
          <w:sz w:val="28"/>
          <w:szCs w:val="28"/>
        </w:rPr>
        <w:t xml:space="preserve">190 </w:t>
      </w:r>
      <w:r w:rsidRPr="001E31B6">
        <w:rPr>
          <w:b w:val="0"/>
          <w:sz w:val="28"/>
          <w:szCs w:val="28"/>
        </w:rPr>
        <w:t xml:space="preserve">от </w:t>
      </w:r>
      <w:r>
        <w:rPr>
          <w:b w:val="0"/>
          <w:sz w:val="28"/>
          <w:szCs w:val="28"/>
        </w:rPr>
        <w:t xml:space="preserve">30 октября 2023 </w:t>
      </w:r>
      <w:r w:rsidRPr="001E31B6">
        <w:rPr>
          <w:b w:val="0"/>
          <w:sz w:val="28"/>
          <w:szCs w:val="28"/>
        </w:rPr>
        <w:t xml:space="preserve">года  </w:t>
      </w:r>
      <w:r w:rsidRPr="0037309D">
        <w:rPr>
          <w:b w:val="0"/>
          <w:sz w:val="28"/>
          <w:szCs w:val="28"/>
        </w:rPr>
        <w:t xml:space="preserve">«Об утверждении административного регламента </w:t>
      </w:r>
    </w:p>
    <w:p w:rsidR="0037309D" w:rsidRPr="0037309D" w:rsidRDefault="0037309D" w:rsidP="0037309D">
      <w:pPr>
        <w:pStyle w:val="ConsPlusTitle"/>
        <w:jc w:val="both"/>
        <w:rPr>
          <w:b w:val="0"/>
          <w:sz w:val="28"/>
          <w:szCs w:val="28"/>
        </w:rPr>
      </w:pPr>
      <w:r w:rsidRPr="0037309D">
        <w:rPr>
          <w:b w:val="0"/>
          <w:sz w:val="28"/>
          <w:szCs w:val="28"/>
        </w:rPr>
        <w:t>по предоставлению на территории Кисельнинского СП Волховского муниципального района Ленинградской области муниципальной услуги</w:t>
      </w:r>
    </w:p>
    <w:p w:rsidR="0037309D" w:rsidRPr="0037309D" w:rsidRDefault="0037309D" w:rsidP="0037309D">
      <w:pPr>
        <w:pStyle w:val="ConsPlusTitle"/>
        <w:jc w:val="both"/>
        <w:rPr>
          <w:sz w:val="28"/>
          <w:szCs w:val="28"/>
        </w:rPr>
      </w:pPr>
      <w:r w:rsidRPr="0037309D">
        <w:rPr>
          <w:b w:val="0"/>
          <w:sz w:val="28"/>
          <w:szCs w:val="28"/>
        </w:rPr>
        <w:t xml:space="preserve"> «Оформление согласия (отказа) на обмен жилыми помещениями, предоставленными по договорам социального найма</w:t>
      </w:r>
      <w:r>
        <w:rPr>
          <w:b w:val="0"/>
          <w:sz w:val="28"/>
          <w:szCs w:val="28"/>
        </w:rPr>
        <w:t>».</w:t>
      </w:r>
    </w:p>
    <w:p w:rsidR="0037309D" w:rsidRPr="00ED4957" w:rsidRDefault="0037309D" w:rsidP="0037309D">
      <w:pPr>
        <w:shd w:val="clear" w:color="auto" w:fill="FFFFFF"/>
        <w:spacing w:after="0" w:line="240" w:lineRule="auto"/>
        <w:ind w:firstLine="567"/>
        <w:jc w:val="both"/>
        <w:rPr>
          <w:rFonts w:ascii="Times New Roman" w:hAnsi="Times New Roman" w:cs="Times New Roman"/>
          <w:bCs/>
          <w:sz w:val="28"/>
          <w:szCs w:val="28"/>
        </w:rPr>
      </w:pPr>
      <w:r w:rsidRPr="00ED4957">
        <w:rPr>
          <w:rFonts w:ascii="Times New Roman" w:hAnsi="Times New Roman" w:cs="Times New Roman"/>
          <w:sz w:val="28"/>
          <w:szCs w:val="28"/>
          <w:lang w:eastAsia="ar-SA"/>
        </w:rPr>
        <w:lastRenderedPageBreak/>
        <w:t xml:space="preserve">3. Настоящее </w:t>
      </w:r>
      <w:r w:rsidRPr="00ED4957">
        <w:rPr>
          <w:rFonts w:ascii="Times New Roman" w:hAnsi="Times New Roman" w:cs="Times New Roman"/>
          <w:bCs/>
          <w:sz w:val="28"/>
          <w:szCs w:val="28"/>
        </w:rPr>
        <w:t>постановление подлежит официальному опубликованию в газете «Волховские огни», сетевом издании «Волховские огни» и официальному обнародованию на сайте сельского поселения в информационно-телекоммуникационной сети «Интернет» (</w:t>
      </w:r>
      <w:proofErr w:type="spellStart"/>
      <w:r w:rsidRPr="00ED4957">
        <w:rPr>
          <w:rFonts w:ascii="Times New Roman" w:hAnsi="Times New Roman" w:cs="Times New Roman"/>
          <w:bCs/>
          <w:sz w:val="28"/>
          <w:szCs w:val="28"/>
        </w:rPr>
        <w:t>http</w:t>
      </w:r>
      <w:proofErr w:type="spellEnd"/>
      <w:r w:rsidRPr="00ED4957">
        <w:rPr>
          <w:rFonts w:ascii="Times New Roman" w:hAnsi="Times New Roman" w:cs="Times New Roman"/>
          <w:bCs/>
          <w:sz w:val="28"/>
          <w:szCs w:val="28"/>
        </w:rPr>
        <w:t xml:space="preserve"> </w:t>
      </w:r>
      <w:proofErr w:type="spellStart"/>
      <w:r w:rsidRPr="00ED4957">
        <w:rPr>
          <w:rFonts w:ascii="Times New Roman" w:hAnsi="Times New Roman" w:cs="Times New Roman"/>
          <w:bCs/>
          <w:sz w:val="28"/>
          <w:szCs w:val="28"/>
        </w:rPr>
        <w:t>кисельня</w:t>
      </w:r>
      <w:proofErr w:type="gramStart"/>
      <w:r w:rsidRPr="00ED4957">
        <w:rPr>
          <w:rFonts w:ascii="Times New Roman" w:hAnsi="Times New Roman" w:cs="Times New Roman"/>
          <w:bCs/>
          <w:sz w:val="28"/>
          <w:szCs w:val="28"/>
        </w:rPr>
        <w:t>.р</w:t>
      </w:r>
      <w:proofErr w:type="gramEnd"/>
      <w:r w:rsidRPr="00ED4957">
        <w:rPr>
          <w:rFonts w:ascii="Times New Roman" w:hAnsi="Times New Roman" w:cs="Times New Roman"/>
          <w:bCs/>
          <w:sz w:val="28"/>
          <w:szCs w:val="28"/>
        </w:rPr>
        <w:t>ф</w:t>
      </w:r>
      <w:proofErr w:type="spellEnd"/>
      <w:r w:rsidRPr="00ED4957">
        <w:rPr>
          <w:rFonts w:ascii="Times New Roman" w:hAnsi="Times New Roman" w:cs="Times New Roman"/>
          <w:bCs/>
          <w:sz w:val="28"/>
          <w:szCs w:val="28"/>
        </w:rPr>
        <w:t>) и информационных стендах.</w:t>
      </w:r>
    </w:p>
    <w:p w:rsidR="0037309D" w:rsidRPr="00ED4957" w:rsidRDefault="0037309D" w:rsidP="0037309D">
      <w:pPr>
        <w:shd w:val="clear" w:color="auto" w:fill="FFFFFF"/>
        <w:spacing w:after="0" w:line="240" w:lineRule="auto"/>
        <w:ind w:firstLine="567"/>
        <w:jc w:val="both"/>
        <w:rPr>
          <w:rFonts w:ascii="Times New Roman" w:hAnsi="Times New Roman" w:cs="Times New Roman"/>
          <w:sz w:val="28"/>
          <w:szCs w:val="28"/>
        </w:rPr>
      </w:pPr>
      <w:r w:rsidRPr="00ED4957">
        <w:rPr>
          <w:rFonts w:ascii="Times New Roman" w:hAnsi="Times New Roman" w:cs="Times New Roman"/>
          <w:bCs/>
          <w:sz w:val="28"/>
          <w:szCs w:val="28"/>
        </w:rPr>
        <w:t xml:space="preserve"> 4. Постановление вступает в силу после официального опубликования (обнародования).</w:t>
      </w:r>
    </w:p>
    <w:p w:rsidR="0037309D" w:rsidRPr="00ED4957" w:rsidRDefault="0037309D" w:rsidP="0037309D">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D49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ED4957">
        <w:rPr>
          <w:rFonts w:ascii="Times New Roman" w:eastAsia="Times New Roman" w:hAnsi="Times New Roman" w:cs="Times New Roman"/>
          <w:sz w:val="28"/>
          <w:szCs w:val="28"/>
          <w:lang w:eastAsia="ar-SA"/>
        </w:rPr>
        <w:t>Контроль за</w:t>
      </w:r>
      <w:proofErr w:type="gramEnd"/>
      <w:r w:rsidRPr="00ED4957">
        <w:rPr>
          <w:rFonts w:ascii="Times New Roman" w:eastAsia="Times New Roman" w:hAnsi="Times New Roman" w:cs="Times New Roman"/>
          <w:sz w:val="28"/>
          <w:szCs w:val="28"/>
          <w:lang w:eastAsia="ar-SA"/>
        </w:rPr>
        <w:t xml:space="preserve"> исполнением постановления оставляю за собой.</w:t>
      </w:r>
    </w:p>
    <w:p w:rsidR="0037309D" w:rsidRPr="00ED4957"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rPr>
          <w:rFonts w:ascii="Times New Roman" w:eastAsia="Times New Roman" w:hAnsi="Times New Roman" w:cs="Times New Roman"/>
          <w:color w:val="000000"/>
          <w:sz w:val="28"/>
          <w:szCs w:val="28"/>
          <w:lang w:eastAsia="ar-SA"/>
        </w:rPr>
      </w:pPr>
      <w:r w:rsidRPr="000258CB">
        <w:rPr>
          <w:rFonts w:ascii="Times New Roman" w:eastAsia="Times New Roman" w:hAnsi="Times New Roman" w:cs="Times New Roman"/>
          <w:color w:val="000000"/>
          <w:sz w:val="28"/>
          <w:szCs w:val="28"/>
          <w:lang w:eastAsia="ar-SA"/>
        </w:rPr>
        <w:t xml:space="preserve">Глава </w:t>
      </w:r>
      <w:r>
        <w:rPr>
          <w:rFonts w:ascii="Times New Roman" w:eastAsia="Times New Roman" w:hAnsi="Times New Roman" w:cs="Times New Roman"/>
          <w:color w:val="000000"/>
          <w:sz w:val="28"/>
          <w:szCs w:val="28"/>
          <w:lang w:eastAsia="ar-SA"/>
        </w:rPr>
        <w:t>администрации</w:t>
      </w:r>
    </w:p>
    <w:p w:rsidR="0037309D" w:rsidRPr="000258CB" w:rsidRDefault="0037309D" w:rsidP="0037309D">
      <w:pPr>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Кисельнинского СП                                                                С.А. </w:t>
      </w:r>
      <w:proofErr w:type="spellStart"/>
      <w:r>
        <w:rPr>
          <w:rFonts w:ascii="Times New Roman" w:eastAsia="Times New Roman" w:hAnsi="Times New Roman" w:cs="Times New Roman"/>
          <w:color w:val="000000"/>
          <w:sz w:val="28"/>
          <w:szCs w:val="28"/>
          <w:lang w:eastAsia="ar-SA"/>
        </w:rPr>
        <w:t>Тепнина</w:t>
      </w:r>
      <w:proofErr w:type="spellEnd"/>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Default="0037309D" w:rsidP="0037309D">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37309D" w:rsidRPr="000258CB" w:rsidRDefault="0037309D" w:rsidP="0037309D">
      <w:pPr>
        <w:suppressAutoHyphens/>
        <w:spacing w:after="0" w:line="240" w:lineRule="auto"/>
        <w:jc w:val="both"/>
        <w:rPr>
          <w:rFonts w:ascii="Times New Roman" w:eastAsia="Times New Roman" w:hAnsi="Times New Roman" w:cs="Times New Roman"/>
          <w:color w:val="000000"/>
          <w:sz w:val="28"/>
          <w:szCs w:val="28"/>
          <w:lang w:eastAsia="ar-SA"/>
        </w:rPr>
      </w:pPr>
    </w:p>
    <w:p w:rsidR="0037309D" w:rsidRPr="000258CB" w:rsidRDefault="0037309D" w:rsidP="0037309D">
      <w:pPr>
        <w:shd w:val="clear" w:color="auto" w:fill="FFFFFF"/>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Исп. Полянина А.А., </w:t>
      </w:r>
      <w:r w:rsidRPr="000258CB">
        <w:rPr>
          <w:rFonts w:ascii="Times New Roman" w:eastAsia="Times New Roman" w:hAnsi="Times New Roman" w:cs="Times New Roman"/>
          <w:bCs/>
          <w:sz w:val="20"/>
          <w:szCs w:val="20"/>
          <w:lang w:eastAsia="ar-SA"/>
        </w:rPr>
        <w:t>8-</w:t>
      </w:r>
      <w:r>
        <w:rPr>
          <w:rFonts w:ascii="Times New Roman" w:eastAsia="Times New Roman" w:hAnsi="Times New Roman" w:cs="Times New Roman"/>
          <w:bCs/>
          <w:sz w:val="20"/>
          <w:szCs w:val="20"/>
          <w:lang w:eastAsia="ar-SA"/>
        </w:rPr>
        <w:t>(</w:t>
      </w:r>
      <w:r w:rsidRPr="000258CB">
        <w:rPr>
          <w:rFonts w:ascii="Times New Roman" w:eastAsia="Times New Roman" w:hAnsi="Times New Roman" w:cs="Times New Roman"/>
          <w:bCs/>
          <w:sz w:val="20"/>
          <w:szCs w:val="20"/>
          <w:lang w:eastAsia="ar-SA"/>
        </w:rPr>
        <w:t xml:space="preserve">81363) </w:t>
      </w:r>
      <w:r>
        <w:rPr>
          <w:rFonts w:ascii="Times New Roman" w:eastAsia="Times New Roman" w:hAnsi="Times New Roman" w:cs="Times New Roman"/>
          <w:bCs/>
          <w:sz w:val="20"/>
          <w:szCs w:val="20"/>
          <w:lang w:eastAsia="ar-SA"/>
        </w:rPr>
        <w:t>48-191</w:t>
      </w:r>
    </w:p>
    <w:p w:rsidR="0037309D" w:rsidRPr="002E3A5C" w:rsidRDefault="0037309D" w:rsidP="0037309D">
      <w:pPr>
        <w:pStyle w:val="ConsPlusTitle"/>
        <w:jc w:val="right"/>
        <w:rPr>
          <w:b w:val="0"/>
          <w:szCs w:val="28"/>
        </w:rPr>
      </w:pPr>
      <w:r w:rsidRPr="002E3A5C">
        <w:rPr>
          <w:b w:val="0"/>
          <w:szCs w:val="28"/>
        </w:rPr>
        <w:lastRenderedPageBreak/>
        <w:t xml:space="preserve">ПРИЛОЖЕНИЕ </w:t>
      </w:r>
    </w:p>
    <w:p w:rsidR="0037309D" w:rsidRPr="002E3A5C" w:rsidRDefault="0037309D" w:rsidP="0037309D">
      <w:pPr>
        <w:pStyle w:val="ConsPlusTitle"/>
        <w:jc w:val="right"/>
        <w:rPr>
          <w:b w:val="0"/>
          <w:szCs w:val="28"/>
        </w:rPr>
      </w:pPr>
      <w:r w:rsidRPr="002E3A5C">
        <w:rPr>
          <w:b w:val="0"/>
          <w:szCs w:val="28"/>
        </w:rPr>
        <w:t xml:space="preserve">Утверждено </w:t>
      </w:r>
    </w:p>
    <w:p w:rsidR="0037309D" w:rsidRPr="002E3A5C" w:rsidRDefault="0037309D" w:rsidP="0037309D">
      <w:pPr>
        <w:pStyle w:val="ConsPlusTitle"/>
        <w:jc w:val="right"/>
        <w:rPr>
          <w:b w:val="0"/>
          <w:szCs w:val="28"/>
        </w:rPr>
      </w:pPr>
      <w:r w:rsidRPr="002E3A5C">
        <w:rPr>
          <w:b w:val="0"/>
          <w:szCs w:val="28"/>
        </w:rPr>
        <w:t xml:space="preserve">постановлением </w:t>
      </w:r>
    </w:p>
    <w:p w:rsidR="0037309D" w:rsidRPr="002E3A5C" w:rsidRDefault="0037309D" w:rsidP="0037309D">
      <w:pPr>
        <w:pStyle w:val="ConsPlusTitle"/>
        <w:jc w:val="right"/>
        <w:rPr>
          <w:b w:val="0"/>
          <w:szCs w:val="28"/>
        </w:rPr>
      </w:pPr>
      <w:r w:rsidRPr="002E3A5C">
        <w:rPr>
          <w:b w:val="0"/>
          <w:szCs w:val="28"/>
        </w:rPr>
        <w:t>главы администрации</w:t>
      </w:r>
    </w:p>
    <w:p w:rsidR="0037309D" w:rsidRPr="002E3A5C" w:rsidRDefault="0037309D" w:rsidP="0037309D">
      <w:pPr>
        <w:pStyle w:val="ConsPlusTitle"/>
        <w:jc w:val="right"/>
        <w:rPr>
          <w:b w:val="0"/>
          <w:szCs w:val="28"/>
        </w:rPr>
      </w:pPr>
      <w:r w:rsidRPr="002E3A5C">
        <w:rPr>
          <w:b w:val="0"/>
          <w:szCs w:val="28"/>
        </w:rPr>
        <w:t xml:space="preserve">от </w:t>
      </w:r>
      <w:r w:rsidR="00CB6C3A">
        <w:rPr>
          <w:b w:val="0"/>
          <w:szCs w:val="28"/>
        </w:rPr>
        <w:t>11.04.</w:t>
      </w:r>
      <w:r>
        <w:rPr>
          <w:b w:val="0"/>
          <w:szCs w:val="28"/>
        </w:rPr>
        <w:t>2025</w:t>
      </w:r>
      <w:r w:rsidRPr="002E3A5C">
        <w:rPr>
          <w:b w:val="0"/>
          <w:szCs w:val="28"/>
        </w:rPr>
        <w:t xml:space="preserve">г. № </w:t>
      </w:r>
      <w:r w:rsidR="00CB6C3A">
        <w:rPr>
          <w:b w:val="0"/>
          <w:szCs w:val="28"/>
        </w:rPr>
        <w:t>53</w:t>
      </w:r>
    </w:p>
    <w:p w:rsidR="0037309D" w:rsidRDefault="0037309D" w:rsidP="0037309D">
      <w:pPr>
        <w:pStyle w:val="ConsPlusTitle"/>
        <w:jc w:val="center"/>
        <w:rPr>
          <w:sz w:val="28"/>
          <w:szCs w:val="28"/>
        </w:rPr>
      </w:pPr>
    </w:p>
    <w:p w:rsidR="0037309D" w:rsidRPr="00BA70D8" w:rsidRDefault="0037309D" w:rsidP="0037309D">
      <w:pPr>
        <w:pStyle w:val="ConsPlusTitle"/>
        <w:jc w:val="center"/>
        <w:rPr>
          <w:szCs w:val="28"/>
        </w:rPr>
      </w:pPr>
      <w:r w:rsidRPr="00BA70D8">
        <w:rPr>
          <w:szCs w:val="28"/>
        </w:rPr>
        <w:t>АДМИНИСТРАТИВНЫЙ РЕГЛАМЕНТ</w:t>
      </w:r>
    </w:p>
    <w:p w:rsidR="0037309D" w:rsidRPr="00BA70D8" w:rsidRDefault="0037309D" w:rsidP="0037309D">
      <w:pPr>
        <w:pStyle w:val="ConsPlusTitle"/>
        <w:jc w:val="center"/>
        <w:rPr>
          <w:b w:val="0"/>
          <w:szCs w:val="28"/>
        </w:rPr>
      </w:pPr>
      <w:r w:rsidRPr="00BA70D8">
        <w:rPr>
          <w:szCs w:val="28"/>
        </w:rPr>
        <w:t xml:space="preserve"> АДМИНИСТРАЦИИ КИСЕЛЬНИНСКОГО СЕЛЬСКОГО ПОСЕЛЕНИЯ ВОЛХОВСКОГО МУНИЦИПАЛЬНОГО РАЙОНА ЛЕНИНГРАДСКОЙ ОБЛАСТИ ПО ПРЕДОСТАВЛЕНИЮ МУНИЦИПАЛЬНОЙ УСЛУГИ</w:t>
      </w:r>
      <w:proofErr w:type="gramStart"/>
      <w:r w:rsidRPr="00BA70D8">
        <w:rPr>
          <w:szCs w:val="28"/>
        </w:rPr>
        <w:t>«О</w:t>
      </w:r>
      <w:proofErr w:type="gramEnd"/>
      <w:r w:rsidRPr="00BA70D8">
        <w:rPr>
          <w:szCs w:val="28"/>
        </w:rPr>
        <w:t>ФОРМЛЕНИЕ СОГЛАСИЯ (ОТКАЗА) НА ОБМЕН ЖИЛЫМИ ПОМЕЩЕНИЯМИ, ПРЕДОСТАВЛЕННЫЕ</w:t>
      </w:r>
      <w:r w:rsidRPr="00BA70D8">
        <w:rPr>
          <w:szCs w:val="28"/>
        </w:rPr>
        <w:br/>
        <w:t>ПО ДОГОВОРАМ СОЦИАЛЬНОГО НАЙМА»</w:t>
      </w:r>
    </w:p>
    <w:p w:rsidR="0037309D" w:rsidRPr="00BA70D8" w:rsidRDefault="0037309D" w:rsidP="0037309D">
      <w:pPr>
        <w:pStyle w:val="ConsPlusTitle"/>
        <w:jc w:val="center"/>
        <w:rPr>
          <w:b w:val="0"/>
          <w:sz w:val="26"/>
          <w:szCs w:val="26"/>
        </w:rPr>
      </w:pPr>
      <w:r w:rsidRPr="00BA70D8">
        <w:rPr>
          <w:b w:val="0"/>
          <w:sz w:val="26"/>
          <w:szCs w:val="26"/>
        </w:rPr>
        <w:t>(Сокращенное название – Оформление согласия (отказа) на обмен жилыми помещениями, предоставленными по договорам социального найма)</w:t>
      </w:r>
    </w:p>
    <w:p w:rsidR="0037309D" w:rsidRDefault="0037309D" w:rsidP="0037309D">
      <w:pPr>
        <w:pStyle w:val="ConsPlusTitle"/>
        <w:jc w:val="center"/>
        <w:rPr>
          <w:b w:val="0"/>
          <w:sz w:val="26"/>
          <w:szCs w:val="26"/>
        </w:rPr>
      </w:pPr>
      <w:r w:rsidRPr="00BA70D8">
        <w:rPr>
          <w:b w:val="0"/>
          <w:sz w:val="26"/>
          <w:szCs w:val="26"/>
        </w:rPr>
        <w:t>(далее – административный регламент, муниципальная услуга)</w:t>
      </w:r>
    </w:p>
    <w:p w:rsidR="0037309D" w:rsidRPr="00BA70D8" w:rsidRDefault="0037309D" w:rsidP="0037309D">
      <w:pPr>
        <w:pStyle w:val="ConsPlusTitle"/>
        <w:jc w:val="center"/>
        <w:rPr>
          <w:b w:val="0"/>
          <w:sz w:val="26"/>
          <w:szCs w:val="26"/>
        </w:rPr>
      </w:pPr>
    </w:p>
    <w:p w:rsidR="0037309D" w:rsidRDefault="0037309D" w:rsidP="0037309D">
      <w:pPr>
        <w:pStyle w:val="ConsPlusTitle"/>
        <w:jc w:val="right"/>
        <w:rPr>
          <w:b w:val="0"/>
          <w:sz w:val="28"/>
          <w:szCs w:val="28"/>
        </w:rPr>
      </w:pPr>
    </w:p>
    <w:p w:rsidR="0037309D" w:rsidRPr="0015517D" w:rsidRDefault="0037309D" w:rsidP="0037309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5517D">
        <w:rPr>
          <w:rFonts w:ascii="Times New Roman" w:hAnsi="Times New Roman" w:cs="Times New Roman"/>
          <w:b/>
          <w:sz w:val="28"/>
          <w:szCs w:val="28"/>
        </w:rPr>
        <w:t>1. Общие положения</w:t>
      </w:r>
    </w:p>
    <w:p w:rsidR="0037309D" w:rsidRPr="0015517D" w:rsidRDefault="0037309D" w:rsidP="0037309D">
      <w:pPr>
        <w:widowControl w:val="0"/>
        <w:autoSpaceDE w:val="0"/>
        <w:autoSpaceDN w:val="0"/>
        <w:adjustRightInd w:val="0"/>
        <w:spacing w:after="0" w:line="240" w:lineRule="auto"/>
        <w:jc w:val="center"/>
        <w:rPr>
          <w:rFonts w:ascii="Times New Roman" w:hAnsi="Times New Roman" w:cs="Times New Roman"/>
          <w:sz w:val="28"/>
          <w:szCs w:val="28"/>
        </w:rPr>
      </w:pPr>
    </w:p>
    <w:p w:rsidR="0037309D" w:rsidRPr="0015517D" w:rsidRDefault="0037309D" w:rsidP="0037309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гражданин, являющийся нанимателем жилого помещения</w:t>
      </w:r>
      <w:r>
        <w:rPr>
          <w:rFonts w:ascii="Times New Roman" w:hAnsi="Times New Roman" w:cs="Times New Roman"/>
          <w:sz w:val="28"/>
          <w:szCs w:val="28"/>
        </w:rPr>
        <w:t xml:space="preserve"> </w:t>
      </w:r>
      <w:r w:rsidRPr="0015517D">
        <w:rPr>
          <w:rFonts w:ascii="Times New Roman" w:hAnsi="Times New Roman" w:cs="Times New Roman"/>
          <w:sz w:val="28"/>
          <w:szCs w:val="28"/>
        </w:rPr>
        <w:t>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37309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7309D">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на сайте Государственного бюджетного учреждения Ленинградской </w:t>
      </w:r>
      <w:r w:rsidRPr="0015517D">
        <w:rPr>
          <w:rFonts w:ascii="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http://mfc47.ru/;</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5517D">
        <w:rPr>
          <w:rFonts w:ascii="Times New Roman" w:hAnsi="Times New Roman" w:cs="Times New Roman"/>
          <w:sz w:val="28"/>
          <w:szCs w:val="28"/>
        </w:rPr>
        <w:t>www.gu.lenobl.ru</w:t>
      </w:r>
      <w:proofErr w:type="spellEnd"/>
      <w:r w:rsidRPr="0015517D">
        <w:rPr>
          <w:rFonts w:ascii="Times New Roman" w:hAnsi="Times New Roman" w:cs="Times New Roman"/>
          <w:sz w:val="28"/>
          <w:szCs w:val="28"/>
        </w:rPr>
        <w:t xml:space="preserve">, </w:t>
      </w:r>
      <w:proofErr w:type="spellStart"/>
      <w:r w:rsidRPr="0015517D">
        <w:rPr>
          <w:rFonts w:ascii="Times New Roman" w:hAnsi="Times New Roman" w:cs="Times New Roman"/>
          <w:sz w:val="28"/>
          <w:szCs w:val="28"/>
        </w:rPr>
        <w:t>www.gosuslugi.ru</w:t>
      </w:r>
      <w:proofErr w:type="spellEnd"/>
      <w:r w:rsidRPr="0015517D">
        <w:rPr>
          <w:rFonts w:ascii="Times New Roman" w:hAnsi="Times New Roman" w:cs="Times New Roman"/>
          <w:sz w:val="28"/>
          <w:szCs w:val="28"/>
        </w:rPr>
        <w:t>;</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Кисельнинского сельского поселения Волховского муниципального района </w:t>
      </w:r>
      <w:r w:rsidRPr="0015517D">
        <w:rPr>
          <w:rFonts w:ascii="Times New Roman" w:hAnsi="Times New Roman" w:cs="Times New Roman"/>
          <w:sz w:val="28"/>
          <w:szCs w:val="28"/>
        </w:rPr>
        <w:t xml:space="preserve"> Ленинградской области.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Управление по вопросам миграции ГУ МВД России по </w:t>
      </w:r>
      <w:proofErr w:type="gramStart"/>
      <w:r w:rsidRPr="0015517D">
        <w:rPr>
          <w:rFonts w:ascii="Times New Roman" w:hAnsi="Times New Roman" w:cs="Times New Roman"/>
          <w:sz w:val="28"/>
          <w:szCs w:val="28"/>
        </w:rPr>
        <w:t>г</w:t>
      </w:r>
      <w:proofErr w:type="gramEnd"/>
      <w:r w:rsidRPr="0015517D">
        <w:rPr>
          <w:rFonts w:ascii="Times New Roman" w:hAnsi="Times New Roman" w:cs="Times New Roman"/>
          <w:sz w:val="28"/>
          <w:szCs w:val="28"/>
        </w:rPr>
        <w:t>. Санкт-Петербургу и Ленинградской области;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37309D" w:rsidRPr="0015517D" w:rsidRDefault="0037309D" w:rsidP="006A317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1)в филиалах, отделах, удаленных рабочих местах ГБУ ЛО «МФЦ» (при наличии соглашения);</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7309D" w:rsidRPr="0015517D" w:rsidRDefault="0037309D" w:rsidP="0037309D">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6"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7"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15517D">
        <w:rPr>
          <w:rFonts w:ascii="Times New Roman" w:hAnsi="Times New Roman" w:cs="Times New Roman"/>
          <w:sz w:val="28"/>
          <w:szCs w:val="28"/>
        </w:rPr>
        <w:t xml:space="preserve"> 210-ФЗ</w:t>
      </w:r>
      <w:proofErr w:type="gramEnd"/>
      <w:r w:rsidRPr="0015517D">
        <w:rPr>
          <w:rFonts w:ascii="Times New Roman" w:hAnsi="Times New Roman" w:cs="Times New Roman"/>
          <w:sz w:val="28"/>
          <w:szCs w:val="28"/>
        </w:rPr>
        <w:t xml:space="preserve"> "Об организации предоставления государственных и муниципальных услуг".</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roofErr w:type="gramEnd"/>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37309D" w:rsidRPr="0015517D" w:rsidRDefault="0037309D" w:rsidP="006A317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в филиалах, отделах, удаленных рабочих местах ГБУ ЛО «МФЦ»;</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37309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37309D" w:rsidRPr="0037309D" w:rsidRDefault="0037309D" w:rsidP="0037309D">
      <w:pPr>
        <w:pStyle w:val="ConsPlusNormal"/>
        <w:ind w:firstLine="709"/>
        <w:jc w:val="both"/>
        <w:rPr>
          <w:rFonts w:ascii="Times New Roman" w:hAnsi="Times New Roman" w:cs="Times New Roman"/>
          <w:sz w:val="28"/>
          <w:szCs w:val="28"/>
        </w:rPr>
      </w:pPr>
      <w:r w:rsidRPr="0037309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37309D">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37309D" w:rsidRPr="0037309D" w:rsidRDefault="0037309D" w:rsidP="0037309D">
      <w:pPr>
        <w:pStyle w:val="ConsPlusNormal"/>
        <w:ind w:firstLine="709"/>
        <w:jc w:val="both"/>
        <w:rPr>
          <w:rFonts w:ascii="Times New Roman" w:hAnsi="Times New Roman" w:cs="Times New Roman"/>
          <w:sz w:val="28"/>
          <w:szCs w:val="28"/>
        </w:rPr>
      </w:pPr>
      <w:r w:rsidRPr="0037309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7309D" w:rsidRPr="00040673" w:rsidRDefault="0037309D" w:rsidP="0037309D">
      <w:pPr>
        <w:pStyle w:val="ConsPlusNormal"/>
        <w:ind w:firstLine="709"/>
        <w:jc w:val="both"/>
        <w:rPr>
          <w:rFonts w:ascii="Times New Roman" w:hAnsi="Times New Roman" w:cs="Times New Roman"/>
          <w:sz w:val="28"/>
          <w:szCs w:val="28"/>
        </w:rPr>
      </w:pPr>
      <w:proofErr w:type="gramStart"/>
      <w:r w:rsidRPr="0037309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7309D" w:rsidRPr="0015517D" w:rsidRDefault="0037309D" w:rsidP="0037309D">
      <w:pPr>
        <w:pStyle w:val="ConsPlusNormal"/>
        <w:ind w:firstLine="709"/>
        <w:jc w:val="both"/>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2.5. Нормативные правовые акты, регулирующие предоставление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w:t>
      </w:r>
      <w:proofErr w:type="gramStart"/>
      <w:r w:rsidRPr="0015517D">
        <w:rPr>
          <w:rFonts w:ascii="Times New Roman" w:hAnsi="Times New Roman" w:cs="Times New Roman"/>
          <w:sz w:val="28"/>
          <w:szCs w:val="28"/>
        </w:rPr>
        <w:t>1</w:t>
      </w:r>
      <w:proofErr w:type="gramEnd"/>
      <w:r w:rsidRPr="0015517D">
        <w:rPr>
          <w:rFonts w:ascii="Times New Roman" w:hAnsi="Times New Roman" w:cs="Times New Roman"/>
          <w:sz w:val="28"/>
          <w:szCs w:val="28"/>
        </w:rPr>
        <w:t xml:space="preserve"> к настоящему административному регламенту.</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К заявлению прилагаются:</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w:t>
      </w:r>
      <w:proofErr w:type="spellStart"/>
      <w:r w:rsidRPr="0015517D">
        <w:rPr>
          <w:rFonts w:ascii="Times New Roman" w:hAnsi="Times New Roman" w:cs="Times New Roman"/>
          <w:sz w:val="28"/>
          <w:szCs w:val="28"/>
        </w:rPr>
        <w:t>письменногосогласия</w:t>
      </w:r>
      <w:proofErr w:type="spellEnd"/>
      <w:r w:rsidRPr="0015517D">
        <w:rPr>
          <w:rFonts w:ascii="Times New Roman" w:hAnsi="Times New Roman" w:cs="Times New Roman"/>
          <w:sz w:val="28"/>
          <w:szCs w:val="28"/>
        </w:rPr>
        <w:t xml:space="preserve"> проживающих совместно с нанимателем членов его семьи, в том числе временно </w:t>
      </w:r>
      <w:proofErr w:type="spellStart"/>
      <w:r w:rsidRPr="0015517D">
        <w:rPr>
          <w:rFonts w:ascii="Times New Roman" w:hAnsi="Times New Roman" w:cs="Times New Roman"/>
          <w:sz w:val="28"/>
          <w:szCs w:val="28"/>
        </w:rPr>
        <w:t>отсутствующихчленов</w:t>
      </w:r>
      <w:proofErr w:type="spellEnd"/>
      <w:r w:rsidRPr="0015517D">
        <w:rPr>
          <w:rFonts w:ascii="Times New Roman" w:hAnsi="Times New Roman" w:cs="Times New Roman"/>
          <w:sz w:val="28"/>
          <w:szCs w:val="28"/>
        </w:rPr>
        <w:t xml:space="preserve"> его семьи, на осуществление соответствующего обмена (Согласие оформляется в простой письменной форме. </w:t>
      </w:r>
      <w:proofErr w:type="gramStart"/>
      <w:r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37309D" w:rsidRPr="0015517D" w:rsidRDefault="0037309D" w:rsidP="0037309D">
      <w:pPr>
        <w:autoSpaceDE w:val="0"/>
        <w:autoSpaceDN w:val="0"/>
        <w:adjustRightInd w:val="0"/>
        <w:ind w:firstLine="567"/>
        <w:jc w:val="both"/>
        <w:rPr>
          <w:rFonts w:ascii="Times New Roman" w:hAnsi="Times New Roman" w:cs="Times New Roman"/>
          <w:sz w:val="28"/>
          <w:szCs w:val="28"/>
        </w:rPr>
      </w:pPr>
      <w:proofErr w:type="spellStart"/>
      <w:r w:rsidRPr="0015517D">
        <w:rPr>
          <w:rFonts w:ascii="Times New Roman" w:hAnsi="Times New Roman" w:cs="Times New Roman"/>
          <w:sz w:val="28"/>
          <w:szCs w:val="28"/>
        </w:rPr>
        <w:t>д</w:t>
      </w:r>
      <w:proofErr w:type="spellEnd"/>
      <w:r w:rsidRPr="0015517D">
        <w:rPr>
          <w:rFonts w:ascii="Times New Roman" w:hAnsi="Times New Roman" w:cs="Times New Roman"/>
          <w:sz w:val="28"/>
          <w:szCs w:val="28"/>
        </w:rPr>
        <w:t>) документы, подтверждающие состав семьи:</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w:t>
      </w:r>
      <w:proofErr w:type="gramStart"/>
      <w:r w:rsidRPr="0015517D">
        <w:rPr>
          <w:rFonts w:ascii="Times New Roman" w:hAnsi="Times New Roman" w:cs="Times New Roman"/>
          <w:sz w:val="28"/>
          <w:szCs w:val="28"/>
        </w:rPr>
        <w:t>вступившее</w:t>
      </w:r>
      <w:proofErr w:type="gramEnd"/>
      <w:r w:rsidRPr="0015517D">
        <w:rPr>
          <w:rFonts w:ascii="Times New Roman" w:hAnsi="Times New Roman" w:cs="Times New Roman"/>
          <w:sz w:val="28"/>
          <w:szCs w:val="28"/>
        </w:rPr>
        <w:t xml:space="preserve"> в законную силу);</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37309D" w:rsidRPr="0015517D" w:rsidRDefault="0037309D" w:rsidP="0037309D">
      <w:pPr>
        <w:pStyle w:val="a5"/>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15517D">
        <w:rPr>
          <w:rFonts w:ascii="Times New Roman" w:hAnsi="Times New Roman" w:cs="Times New Roman"/>
          <w:sz w:val="28"/>
          <w:szCs w:val="28"/>
        </w:rPr>
        <w:lastRenderedPageBreak/>
        <w:t xml:space="preserve">учреждения Российской Федерации, уполномоченным на совершение этих действий; </w:t>
      </w:r>
      <w:proofErr w:type="gramEnd"/>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cs="Times New Roman"/>
          <w:sz w:val="28"/>
          <w:szCs w:val="28"/>
        </w:rPr>
        <w:t>к</w:t>
      </w:r>
      <w:proofErr w:type="gramEnd"/>
      <w:r w:rsidRPr="0015517D">
        <w:rPr>
          <w:rFonts w:ascii="Times New Roman" w:hAnsi="Times New Roman" w:cs="Times New Roman"/>
          <w:sz w:val="28"/>
          <w:szCs w:val="28"/>
        </w:rPr>
        <w:t xml:space="preserve"> нотариальной: </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7309D" w:rsidRPr="0015517D" w:rsidRDefault="0037309D" w:rsidP="0037309D">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5517D">
        <w:rPr>
          <w:rFonts w:ascii="Times New Roman" w:hAnsi="Times New Roman" w:cs="Times New Roman"/>
          <w:sz w:val="28"/>
          <w:szCs w:val="28"/>
        </w:rPr>
        <w:tab/>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сведения о регистрации по месту жительства, по месту пребывания заявителя и членов его семьи;</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37309D" w:rsidRPr="0015517D" w:rsidRDefault="0037309D" w:rsidP="0037309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37309D" w:rsidRPr="0015517D" w:rsidRDefault="0037309D" w:rsidP="0037309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 в установленном порядке:</w:t>
      </w:r>
    </w:p>
    <w:p w:rsidR="0037309D" w:rsidRPr="0015517D" w:rsidRDefault="0037309D" w:rsidP="0037309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p>
    <w:p w:rsidR="0037309D" w:rsidRPr="0015517D" w:rsidRDefault="0037309D" w:rsidP="0037309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37309D" w:rsidRPr="0015517D" w:rsidRDefault="0037309D" w:rsidP="0037309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37309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A63B4">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1A63B4">
        <w:rPr>
          <w:rFonts w:ascii="Times New Roman" w:hAnsi="Times New Roman" w:cs="Times New Roman"/>
          <w:sz w:val="28"/>
          <w:szCs w:val="28"/>
        </w:rPr>
        <w:t>м(</w:t>
      </w:r>
      <w:proofErr w:type="spellStart"/>
      <w:proofErr w:type="gramEnd"/>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к обмену жилом(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помещении(</w:t>
      </w:r>
      <w:proofErr w:type="spellStart"/>
      <w:r w:rsidRPr="001A63B4">
        <w:rPr>
          <w:rFonts w:ascii="Times New Roman" w:hAnsi="Times New Roman" w:cs="Times New Roman"/>
          <w:sz w:val="28"/>
          <w:szCs w:val="28"/>
        </w:rPr>
        <w:t>ях</w:t>
      </w:r>
      <w:proofErr w:type="spellEnd"/>
      <w:r w:rsidRPr="001A63B4">
        <w:rPr>
          <w:rFonts w:ascii="Times New Roman" w:hAnsi="Times New Roman" w:cs="Times New Roman"/>
          <w:sz w:val="28"/>
          <w:szCs w:val="28"/>
        </w:rPr>
        <w:t>), предоставленном(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 договору(</w:t>
      </w:r>
      <w:proofErr w:type="spellStart"/>
      <w:r w:rsidRPr="001A63B4">
        <w:rPr>
          <w:rFonts w:ascii="Times New Roman" w:hAnsi="Times New Roman" w:cs="Times New Roman"/>
          <w:sz w:val="28"/>
          <w:szCs w:val="28"/>
        </w:rPr>
        <w:t>ам</w:t>
      </w:r>
      <w:proofErr w:type="spellEnd"/>
      <w:r w:rsidRPr="001A63B4">
        <w:rPr>
          <w:rFonts w:ascii="Times New Roman" w:hAnsi="Times New Roman" w:cs="Times New Roman"/>
          <w:sz w:val="28"/>
          <w:szCs w:val="28"/>
        </w:rPr>
        <w:t>) социального найма.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2.7.2. При предоставлении муниципальной услуги запрещается требовать от Заявителя:</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w:t>
      </w:r>
      <w:proofErr w:type="gramStart"/>
      <w:r w:rsidRPr="0015517D">
        <w:rPr>
          <w:rFonts w:ascii="Times New Roman" w:hAnsi="Times New Roman" w:cs="Times New Roman"/>
          <w:sz w:val="28"/>
          <w:szCs w:val="28"/>
        </w:rPr>
        <w:t>документы</w:t>
      </w:r>
      <w:proofErr w:type="gramEnd"/>
      <w:r w:rsidRPr="0015517D">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администрация, </w:t>
      </w:r>
      <w:proofErr w:type="spellStart"/>
      <w:r w:rsidRPr="0015517D">
        <w:rPr>
          <w:rFonts w:ascii="Times New Roman" w:hAnsi="Times New Roman" w:cs="Times New Roman"/>
          <w:sz w:val="28"/>
          <w:szCs w:val="28"/>
        </w:rPr>
        <w:t>предоставляющаямуниципальную</w:t>
      </w:r>
      <w:proofErr w:type="spellEnd"/>
      <w:r w:rsidRPr="0015517D">
        <w:rPr>
          <w:rFonts w:ascii="Times New Roman" w:hAnsi="Times New Roman" w:cs="Times New Roman"/>
          <w:sz w:val="28"/>
          <w:szCs w:val="28"/>
        </w:rPr>
        <w:t xml:space="preserve"> услугу, вправе:</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cs="Times New Roman"/>
          <w:sz w:val="28"/>
          <w:szCs w:val="28"/>
        </w:rPr>
        <w:t xml:space="preserve"> заявителя о проведенных мероприятиях.</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содержат подчистки и исправления текста, </w:t>
      </w:r>
      <w:r w:rsidRPr="0015517D">
        <w:rPr>
          <w:rFonts w:ascii="Times New Roman" w:hAnsi="Times New Roman" w:cs="Times New Roman"/>
          <w:sz w:val="28"/>
          <w:szCs w:val="28"/>
        </w:rPr>
        <w:lastRenderedPageBreak/>
        <w:t>не заверенные в порядке, установленном законодательством Российской Федерации;</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w:t>
      </w:r>
      <w:proofErr w:type="gramStart"/>
      <w:r w:rsidRPr="0015517D">
        <w:rPr>
          <w:rFonts w:ascii="Times New Roman" w:hAnsi="Times New Roman" w:cs="Times New Roman"/>
          <w:sz w:val="28"/>
          <w:szCs w:val="28"/>
        </w:rPr>
        <w:t>О</w:t>
      </w:r>
      <w:r w:rsidRPr="0037309D">
        <w:rPr>
          <w:rFonts w:ascii="Times New Roman" w:hAnsi="Times New Roman" w:cs="Times New Roman"/>
          <w:sz w:val="28"/>
          <w:szCs w:val="28"/>
        </w:rPr>
        <w:t>(</w:t>
      </w:r>
      <w:proofErr w:type="gramEnd"/>
      <w:r w:rsidRPr="0037309D">
        <w:rPr>
          <w:rFonts w:ascii="Times New Roman" w:hAnsi="Times New Roman" w:cs="Times New Roman"/>
          <w:sz w:val="28"/>
          <w:szCs w:val="28"/>
        </w:rPr>
        <w:t>при технической реализации)</w:t>
      </w:r>
      <w:r w:rsidRPr="0015517D">
        <w:rPr>
          <w:rFonts w:ascii="Times New Roman" w:hAnsi="Times New Roman" w:cs="Times New Roman"/>
          <w:sz w:val="28"/>
          <w:szCs w:val="28"/>
        </w:rPr>
        <w:t>.</w:t>
      </w:r>
    </w:p>
    <w:p w:rsidR="0037309D" w:rsidRPr="0015517D" w:rsidRDefault="0037309D" w:rsidP="0037309D">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w:t>
      </w:r>
      <w:r w:rsidRPr="0015517D">
        <w:rPr>
          <w:rFonts w:ascii="Times New Roman" w:hAnsi="Times New Roman"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ПГУ ЛО;</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2.15.4. После получения результата услуги, предоставление которой осуществлялось в </w:t>
      </w:r>
      <w:proofErr w:type="spellStart"/>
      <w:r w:rsidRPr="0015517D">
        <w:rPr>
          <w:rFonts w:ascii="Times New Roman" w:hAnsi="Times New Roman" w:cs="Times New Roman"/>
          <w:sz w:val="28"/>
          <w:szCs w:val="28"/>
        </w:rPr>
        <w:t>электроннойформе</w:t>
      </w:r>
      <w:proofErr w:type="spellEnd"/>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w:t>
      </w:r>
      <w:r w:rsidRPr="0015517D">
        <w:rPr>
          <w:rFonts w:ascii="Times New Roman" w:hAnsi="Times New Roman" w:cs="Times New Roman"/>
          <w:sz w:val="28"/>
          <w:szCs w:val="28"/>
        </w:rPr>
        <w:lastRenderedPageBreak/>
        <w:t>оказания услуги.</w:t>
      </w:r>
    </w:p>
    <w:p w:rsidR="0037309D" w:rsidRPr="0015517D" w:rsidRDefault="0037309D" w:rsidP="003730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7309D" w:rsidRPr="0015517D" w:rsidRDefault="0037309D" w:rsidP="003730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2.17.2. Предоставление муниципальной услуги в </w:t>
      </w:r>
      <w:proofErr w:type="spellStart"/>
      <w:r w:rsidRPr="0015517D">
        <w:rPr>
          <w:rFonts w:ascii="Times New Roman" w:hAnsi="Times New Roman" w:cs="Times New Roman"/>
          <w:sz w:val="28"/>
          <w:szCs w:val="28"/>
        </w:rPr>
        <w:t>электроннойформе</w:t>
      </w:r>
      <w:proofErr w:type="spellEnd"/>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37309D" w:rsidRPr="0015517D" w:rsidRDefault="0037309D" w:rsidP="0037309D">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7309D" w:rsidRPr="0015517D" w:rsidRDefault="0037309D" w:rsidP="003730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w:t>
      </w:r>
      <w:r w:rsidRPr="0015517D">
        <w:rPr>
          <w:rFonts w:ascii="Times New Roman" w:hAnsi="Times New Roman" w:cs="Times New Roman"/>
          <w:sz w:val="28"/>
          <w:szCs w:val="28"/>
        </w:rPr>
        <w:lastRenderedPageBreak/>
        <w:t>2.6 административного регламента.</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(приложение 4 к настоящему административному регламенту)</w:t>
      </w:r>
      <w:r w:rsidRPr="0015517D">
        <w:rPr>
          <w:rFonts w:ascii="Times New Roman" w:hAnsi="Times New Roman" w:cs="Times New Roman"/>
          <w:sz w:val="28"/>
          <w:szCs w:val="28"/>
        </w:rPr>
        <w:t>.</w:t>
      </w:r>
      <w:proofErr w:type="gramEnd"/>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w:t>
      </w:r>
      <w:r w:rsidRPr="0015517D">
        <w:rPr>
          <w:rFonts w:ascii="Times New Roman" w:eastAsia="Times New Roman" w:hAnsi="Times New Roman" w:cs="Times New Roman"/>
          <w:sz w:val="28"/>
          <w:szCs w:val="28"/>
        </w:rPr>
        <w:lastRenderedPageBreak/>
        <w:t>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3.1.3.3. Критерии принятия </w:t>
      </w:r>
      <w:proofErr w:type="spellStart"/>
      <w:r w:rsidRPr="0015517D">
        <w:rPr>
          <w:rFonts w:ascii="Times New Roman" w:hAnsi="Times New Roman" w:cs="Times New Roman"/>
          <w:sz w:val="28"/>
          <w:szCs w:val="28"/>
        </w:rPr>
        <w:t>решения</w:t>
      </w:r>
      <w:proofErr w:type="gramStart"/>
      <w:r w:rsidRPr="0015517D">
        <w:rPr>
          <w:rFonts w:ascii="Times New Roman" w:hAnsi="Times New Roman" w:cs="Times New Roman"/>
          <w:sz w:val="28"/>
          <w:szCs w:val="28"/>
        </w:rPr>
        <w:t>:о</w:t>
      </w:r>
      <w:proofErr w:type="gramEnd"/>
      <w:r w:rsidRPr="0015517D">
        <w:rPr>
          <w:rFonts w:ascii="Times New Roman" w:hAnsi="Times New Roman" w:cs="Times New Roman"/>
          <w:sz w:val="28"/>
          <w:szCs w:val="28"/>
        </w:rPr>
        <w:t>тсутствие</w:t>
      </w:r>
      <w:proofErr w:type="spellEnd"/>
      <w:r w:rsidRPr="0015517D">
        <w:rPr>
          <w:rFonts w:ascii="Times New Roman" w:hAnsi="Times New Roman" w:cs="Times New Roman"/>
          <w:sz w:val="28"/>
          <w:szCs w:val="28"/>
        </w:rPr>
        <w:t xml:space="preserve"> (наличие) оснований для отказа в предоставлении муниципальной услуги, установленных п. 2.10 административного регламента.</w:t>
      </w:r>
    </w:p>
    <w:p w:rsidR="0037309D" w:rsidRPr="0015517D" w:rsidRDefault="0037309D" w:rsidP="00373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37309D" w:rsidRPr="0015517D" w:rsidRDefault="0037309D" w:rsidP="0037309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подготовка проекта </w:t>
      </w:r>
      <w:r w:rsidRPr="0015517D">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37309D" w:rsidRPr="0015517D" w:rsidRDefault="0037309D" w:rsidP="003730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7 рабочих дней </w:t>
      </w:r>
      <w:proofErr w:type="gramStart"/>
      <w:r w:rsidRPr="0015517D">
        <w:rPr>
          <w:rFonts w:ascii="Times New Roman" w:eastAsia="Times New Roman" w:hAnsi="Times New Roman" w:cs="Times New Roman"/>
          <w:sz w:val="28"/>
          <w:szCs w:val="28"/>
        </w:rPr>
        <w:t>с даты окончания</w:t>
      </w:r>
      <w:proofErr w:type="gramEnd"/>
      <w:r w:rsidRPr="0015517D">
        <w:rPr>
          <w:rFonts w:ascii="Times New Roman" w:eastAsia="Times New Roman" w:hAnsi="Times New Roman" w:cs="Times New Roman"/>
          <w:sz w:val="28"/>
          <w:szCs w:val="28"/>
        </w:rPr>
        <w:t xml:space="preserve"> первой административной процедуры;</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1рабочего дня с даты окончания второй административной процедуры.</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w:t>
      </w:r>
      <w:r w:rsidRPr="0015517D">
        <w:rPr>
          <w:rFonts w:ascii="Times New Roman" w:eastAsia="Times New Roman" w:hAnsi="Times New Roman" w:cs="Times New Roman"/>
          <w:sz w:val="28"/>
          <w:szCs w:val="28"/>
        </w:rPr>
        <w:lastRenderedPageBreak/>
        <w:t xml:space="preserve">социального найма. </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37309D" w:rsidRPr="0015517D" w:rsidRDefault="0037309D" w:rsidP="0037309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3"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4" w:history="1">
        <w:r w:rsidRPr="0015517D">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15517D">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w:t>
      </w:r>
      <w:r>
        <w:rPr>
          <w:rFonts w:ascii="Times New Roman" w:hAnsi="Times New Roman" w:cs="Times New Roman"/>
          <w:sz w:val="28"/>
          <w:szCs w:val="28"/>
        </w:rPr>
        <w:t>т 25.06.2012 №</w:t>
      </w:r>
      <w:r w:rsidRPr="0015517D">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Администрации выполняет следующие </w:t>
      </w:r>
      <w:r w:rsidRPr="0015517D">
        <w:rPr>
          <w:rFonts w:ascii="Times New Roman" w:hAnsi="Times New Roman" w:cs="Times New Roman"/>
          <w:sz w:val="28"/>
          <w:szCs w:val="28"/>
        </w:rPr>
        <w:lastRenderedPageBreak/>
        <w:t>действия: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ошибок в выданных в результате предоставления </w:t>
      </w:r>
      <w:r w:rsidRPr="0015517D">
        <w:rPr>
          <w:rFonts w:ascii="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37309D" w:rsidRPr="0015517D" w:rsidRDefault="0037309D" w:rsidP="0037309D">
      <w:pPr>
        <w:pStyle w:val="ConsPlusNormal"/>
        <w:ind w:firstLine="709"/>
        <w:jc w:val="both"/>
        <w:rPr>
          <w:rFonts w:ascii="Times New Roman" w:hAnsi="Times New Roman" w:cs="Times New Roman"/>
          <w:sz w:val="28"/>
          <w:szCs w:val="28"/>
        </w:rPr>
      </w:pPr>
    </w:p>
    <w:p w:rsidR="0037309D" w:rsidRPr="0015517D" w:rsidRDefault="0037309D" w:rsidP="0037309D">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37309D" w:rsidRPr="0015517D" w:rsidRDefault="0037309D" w:rsidP="0037309D">
      <w:pPr>
        <w:pStyle w:val="ConsPlusNormal"/>
        <w:ind w:firstLine="709"/>
        <w:jc w:val="both"/>
        <w:rPr>
          <w:rFonts w:ascii="Times New Roman" w:hAnsi="Times New Roman" w:cs="Times New Roman"/>
          <w:sz w:val="28"/>
          <w:szCs w:val="28"/>
        </w:rPr>
      </w:pP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7309D" w:rsidRPr="0015517D" w:rsidRDefault="0037309D" w:rsidP="0037309D">
      <w:pPr>
        <w:pStyle w:val="ConsPlusNormal"/>
        <w:ind w:firstLine="709"/>
        <w:jc w:val="both"/>
        <w:rPr>
          <w:rFonts w:ascii="Times New Roman" w:hAnsi="Times New Roman" w:cs="Times New Roman"/>
          <w:sz w:val="28"/>
          <w:szCs w:val="28"/>
        </w:rPr>
      </w:pPr>
    </w:p>
    <w:p w:rsidR="0037309D" w:rsidRPr="0015517D" w:rsidRDefault="0037309D" w:rsidP="0037309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37309D" w:rsidRPr="0015517D" w:rsidRDefault="0037309D" w:rsidP="0037309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7309D" w:rsidRPr="0015517D" w:rsidRDefault="0037309D" w:rsidP="003730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5.2. Предметом досудебного (внесудебного) обжалования заявителем </w:t>
      </w:r>
      <w:r w:rsidRPr="0015517D">
        <w:rPr>
          <w:rFonts w:ascii="Times New Roman" w:hAnsi="Times New Roman" w:cs="Times New Roman"/>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15517D">
        <w:rPr>
          <w:rFonts w:ascii="Times New Roman" w:hAnsi="Times New Roman" w:cs="Times New Roman"/>
          <w:sz w:val="28"/>
          <w:szCs w:val="28"/>
        </w:rPr>
        <w:t>области</w:t>
      </w:r>
      <w:proofErr w:type="gramStart"/>
      <w:r w:rsidRPr="0015517D">
        <w:rPr>
          <w:rFonts w:ascii="Times New Roman" w:hAnsi="Times New Roman" w:cs="Times New Roman"/>
          <w:sz w:val="28"/>
          <w:szCs w:val="28"/>
        </w:rPr>
        <w:t>.В</w:t>
      </w:r>
      <w:proofErr w:type="spellEnd"/>
      <w:proofErr w:type="gramEnd"/>
      <w:r w:rsidRPr="0015517D">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15517D">
        <w:rPr>
          <w:rFonts w:ascii="Times New Roman" w:hAnsi="Times New Roman" w:cs="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15517D">
        <w:rPr>
          <w:rFonts w:ascii="Times New Roman" w:hAnsi="Times New Roman" w:cs="Times New Roman"/>
          <w:sz w:val="28"/>
          <w:szCs w:val="28"/>
        </w:rPr>
        <w:t>исправлений</w:t>
      </w:r>
      <w:proofErr w:type="gramStart"/>
      <w:r w:rsidRPr="0015517D">
        <w:rPr>
          <w:rFonts w:ascii="Times New Roman" w:hAnsi="Times New Roman" w:cs="Times New Roman"/>
          <w:sz w:val="28"/>
          <w:szCs w:val="28"/>
        </w:rPr>
        <w:t>.В</w:t>
      </w:r>
      <w:proofErr w:type="spellEnd"/>
      <w:proofErr w:type="gramEnd"/>
      <w:r w:rsidRPr="0015517D">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15517D">
        <w:rPr>
          <w:rFonts w:ascii="Times New Roman" w:hAnsi="Times New Roman" w:cs="Times New Roman"/>
          <w:sz w:val="28"/>
          <w:szCs w:val="28"/>
        </w:rPr>
        <w:t>актами</w:t>
      </w:r>
      <w:proofErr w:type="gramStart"/>
      <w:r w:rsidRPr="0015517D">
        <w:rPr>
          <w:rFonts w:ascii="Times New Roman" w:hAnsi="Times New Roman" w:cs="Times New Roman"/>
          <w:sz w:val="28"/>
          <w:szCs w:val="28"/>
        </w:rPr>
        <w:t>.В</w:t>
      </w:r>
      <w:proofErr w:type="spellEnd"/>
      <w:proofErr w:type="gramEnd"/>
      <w:r w:rsidRPr="0015517D">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s="Times New Roman"/>
          <w:sz w:val="28"/>
          <w:szCs w:val="28"/>
        </w:rPr>
        <w:t xml:space="preserve">Кисельнинского </w:t>
      </w:r>
      <w:r>
        <w:rPr>
          <w:rFonts w:ascii="Times New Roman" w:hAnsi="Times New Roman" w:cs="Times New Roman"/>
          <w:sz w:val="28"/>
          <w:szCs w:val="28"/>
        </w:rPr>
        <w:lastRenderedPageBreak/>
        <w:t xml:space="preserve">сельского поселения Волховского муниципального района </w:t>
      </w:r>
      <w:r w:rsidRPr="0015517D">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7309D" w:rsidRPr="0015517D" w:rsidRDefault="0037309D" w:rsidP="0037309D">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15517D">
          <w:rPr>
            <w:rFonts w:ascii="Times New Roman" w:hAnsi="Times New Roman" w:cs="Times New Roman"/>
            <w:sz w:val="28"/>
            <w:szCs w:val="28"/>
          </w:rPr>
          <w:t>ч</w:t>
        </w:r>
        <w:proofErr w:type="gramEnd"/>
        <w:r w:rsidRPr="0015517D">
          <w:rPr>
            <w:rFonts w:ascii="Times New Roman" w:hAnsi="Times New Roman" w:cs="Times New Roman"/>
            <w:sz w:val="28"/>
            <w:szCs w:val="28"/>
          </w:rPr>
          <w:t>. 5 ст. 11.2</w:t>
        </w:r>
      </w:hyperlink>
      <w:r w:rsidRPr="0015517D">
        <w:rPr>
          <w:rFonts w:ascii="Times New Roman" w:hAnsi="Times New Roman" w:cs="Times New Roman"/>
          <w:sz w:val="28"/>
          <w:szCs w:val="28"/>
        </w:rPr>
        <w:t xml:space="preserve"> Федерального закона от 27.07.2010 № 210-ФЗ.</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37309D" w:rsidRPr="0015517D" w:rsidRDefault="0037309D" w:rsidP="0037309D">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w:t>
      </w:r>
      <w:r w:rsidRPr="0015517D">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17"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s="Times New Roman"/>
          <w:sz w:val="28"/>
          <w:szCs w:val="28"/>
        </w:rPr>
        <w:t xml:space="preserve">Кисельнинского сельского поселения Волховского муниципального района </w:t>
      </w:r>
      <w:r w:rsidRPr="0015517D">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15517D">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37309D" w:rsidRPr="0015517D" w:rsidRDefault="0037309D" w:rsidP="0037309D">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309D" w:rsidRPr="0015517D" w:rsidRDefault="0037309D" w:rsidP="0037309D">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309D" w:rsidRPr="0015517D" w:rsidRDefault="0037309D" w:rsidP="0037309D">
      <w:pPr>
        <w:autoSpaceDE w:val="0"/>
        <w:autoSpaceDN w:val="0"/>
        <w:adjustRightInd w:val="0"/>
        <w:spacing w:after="0" w:line="240" w:lineRule="auto"/>
        <w:ind w:firstLine="540"/>
        <w:jc w:val="center"/>
        <w:outlineLvl w:val="2"/>
      </w:pPr>
    </w:p>
    <w:p w:rsidR="0037309D" w:rsidRPr="0015517D" w:rsidRDefault="0037309D" w:rsidP="0037309D">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lastRenderedPageBreak/>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37309D" w:rsidRPr="0015517D" w:rsidRDefault="0037309D" w:rsidP="0037309D">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15517D">
        <w:rPr>
          <w:rFonts w:ascii="Times New Roman" w:hAnsi="Times New Roman" w:cs="Times New Roman"/>
          <w:sz w:val="28"/>
          <w:szCs w:val="28"/>
        </w:rPr>
        <w:t>д</w:t>
      </w:r>
      <w:proofErr w:type="spellEnd"/>
      <w:r w:rsidRPr="0015517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 в </w:t>
      </w:r>
      <w:proofErr w:type="spellStart"/>
      <w:r w:rsidRPr="0015517D">
        <w:rPr>
          <w:rFonts w:ascii="Times New Roman" w:hAnsi="Times New Roman" w:cs="Times New Roman"/>
          <w:sz w:val="28"/>
          <w:szCs w:val="28"/>
        </w:rPr>
        <w:t>электроннойформе</w:t>
      </w:r>
      <w:proofErr w:type="spellEnd"/>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309D" w:rsidRPr="0015517D" w:rsidRDefault="0037309D" w:rsidP="0037309D">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7309D" w:rsidRPr="0015517D" w:rsidRDefault="0037309D" w:rsidP="0037309D">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7309D" w:rsidRPr="0015517D" w:rsidRDefault="0037309D" w:rsidP="0037309D">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5517D">
        <w:rPr>
          <w:rFonts w:ascii="Times New Roman" w:hAnsi="Times New Roman" w:cs="Times New Roman"/>
          <w:sz w:val="28"/>
          <w:szCs w:val="28"/>
        </w:rPr>
        <w:t>смс-информирования</w:t>
      </w:r>
      <w:proofErr w:type="spellEnd"/>
      <w:r w:rsidRPr="0015517D">
        <w:rPr>
          <w:rFonts w:ascii="Times New Roman" w:hAnsi="Times New Roman" w:cs="Times New Roman"/>
          <w:sz w:val="28"/>
          <w:szCs w:val="28"/>
        </w:rPr>
        <w:t>), а также о возможности получения документов в МФЦ.</w:t>
      </w:r>
    </w:p>
    <w:p w:rsidR="0037309D" w:rsidRPr="0015517D" w:rsidRDefault="0037309D" w:rsidP="0037309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7309D" w:rsidRPr="0015517D" w:rsidRDefault="0037309D" w:rsidP="0037309D">
      <w:pPr>
        <w:pStyle w:val="ConsPlusNormal"/>
        <w:tabs>
          <w:tab w:val="left" w:pos="840"/>
        </w:tabs>
        <w:outlineLvl w:val="1"/>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A3173" w:rsidRDefault="006A3173"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A3173" w:rsidRDefault="006A3173"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A3173" w:rsidRPr="0015517D" w:rsidRDefault="006A3173"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15517D">
        <w:rPr>
          <w:rFonts w:ascii="Times New Roman" w:hAnsi="Times New Roman" w:cs="Times New Roman"/>
          <w:sz w:val="28"/>
          <w:szCs w:val="28"/>
        </w:rPr>
        <w:t>риложение 1</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spellStart"/>
      <w:r w:rsidRPr="0015517D">
        <w:rPr>
          <w:rFonts w:ascii="Times New Roman" w:hAnsi="Times New Roman" w:cs="Times New Roman"/>
          <w:sz w:val="28"/>
          <w:szCs w:val="28"/>
        </w:rPr>
        <w:t>_______________района</w:t>
      </w:r>
      <w:proofErr w:type="spellEnd"/>
      <w:r w:rsidRPr="0015517D">
        <w:rPr>
          <w:rFonts w:ascii="Times New Roman" w:hAnsi="Times New Roman" w:cs="Times New Roman"/>
          <w:sz w:val="28"/>
          <w:szCs w:val="28"/>
        </w:rPr>
        <w:t xml:space="preserve"> Ленинградской области</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37309D" w:rsidRPr="0015517D" w:rsidRDefault="0037309D" w:rsidP="0037309D">
      <w:pPr>
        <w:pStyle w:val="ConsPlusNonformat"/>
        <w:jc w:val="both"/>
      </w:pPr>
    </w:p>
    <w:p w:rsidR="0037309D" w:rsidRPr="0015517D" w:rsidRDefault="0037309D" w:rsidP="0037309D">
      <w:pPr>
        <w:pStyle w:val="ConsPlusNormal"/>
        <w:jc w:val="both"/>
        <w:rPr>
          <w:rFonts w:ascii="Times New Roman" w:hAnsi="Times New Roman" w:cs="Times New Roman"/>
          <w:sz w:val="24"/>
          <w:szCs w:val="24"/>
        </w:rPr>
      </w:pPr>
    </w:p>
    <w:p w:rsidR="0037309D" w:rsidRPr="0015517D" w:rsidRDefault="0037309D" w:rsidP="0037309D">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37309D" w:rsidRPr="0015517D" w:rsidRDefault="0037309D" w:rsidP="0037309D">
      <w:pPr>
        <w:pStyle w:val="ConsPlusNormal"/>
        <w:jc w:val="both"/>
        <w:rPr>
          <w:rFonts w:ascii="Times New Roman" w:hAnsi="Times New Roman" w:cs="Times New Roman"/>
          <w:sz w:val="24"/>
          <w:szCs w:val="24"/>
        </w:rPr>
      </w:pPr>
    </w:p>
    <w:p w:rsidR="0037309D" w:rsidRPr="0015517D" w:rsidRDefault="0037309D" w:rsidP="0037309D">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spellStart"/>
      <w:proofErr w:type="gramEnd"/>
      <w:r w:rsidRPr="0015517D">
        <w:rPr>
          <w:rFonts w:ascii="Times New Roman" w:hAnsi="Times New Roman" w:cs="Times New Roman"/>
          <w:sz w:val="24"/>
          <w:szCs w:val="24"/>
        </w:rPr>
        <w:t>ы</w:t>
      </w:r>
      <w:proofErr w:type="spellEnd"/>
      <w:r w:rsidRPr="0015517D">
        <w:rPr>
          <w:rFonts w:ascii="Times New Roman" w:hAnsi="Times New Roman" w:cs="Times New Roman"/>
          <w:sz w:val="24"/>
          <w:szCs w:val="24"/>
        </w:rPr>
        <w:t xml:space="preserve">) (в том числе, наниматель и временно отсутствующие члены семьи): </w:t>
      </w:r>
    </w:p>
    <w:p w:rsidR="0037309D" w:rsidRPr="0015517D" w:rsidRDefault="0037309D" w:rsidP="0037309D">
      <w:pPr>
        <w:pStyle w:val="ConsPlusNonformat"/>
        <w:jc w:val="both"/>
        <w:rPr>
          <w:rFonts w:ascii="Times New Roman" w:hAnsi="Times New Roman" w:cs="Times New Roman"/>
          <w:sz w:val="24"/>
          <w:szCs w:val="24"/>
        </w:rPr>
      </w:pPr>
    </w:p>
    <w:tbl>
      <w:tblPr>
        <w:tblStyle w:val="a8"/>
        <w:tblW w:w="9889" w:type="dxa"/>
        <w:tblLook w:val="04A0"/>
      </w:tblPr>
      <w:tblGrid>
        <w:gridCol w:w="540"/>
        <w:gridCol w:w="4417"/>
        <w:gridCol w:w="1387"/>
        <w:gridCol w:w="3545"/>
      </w:tblGrid>
      <w:tr w:rsidR="0037309D" w:rsidRPr="0015517D" w:rsidTr="00AD6299">
        <w:tc>
          <w:tcPr>
            <w:tcW w:w="540"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spellStart"/>
            <w:proofErr w:type="gramStart"/>
            <w:r w:rsidRPr="0015517D">
              <w:rPr>
                <w:rFonts w:ascii="Times New Roman" w:hAnsi="Times New Roman" w:cs="Times New Roman"/>
                <w:sz w:val="24"/>
                <w:szCs w:val="24"/>
              </w:rPr>
              <w:t>п</w:t>
            </w:r>
            <w:proofErr w:type="spellEnd"/>
            <w:proofErr w:type="gramEnd"/>
            <w:r w:rsidRPr="0015517D">
              <w:rPr>
                <w:rFonts w:ascii="Times New Roman" w:hAnsi="Times New Roman" w:cs="Times New Roman"/>
                <w:sz w:val="24"/>
                <w:szCs w:val="24"/>
              </w:rPr>
              <w:t>/</w:t>
            </w:r>
            <w:proofErr w:type="spellStart"/>
            <w:r w:rsidRPr="0015517D">
              <w:rPr>
                <w:rFonts w:ascii="Times New Roman" w:hAnsi="Times New Roman" w:cs="Times New Roman"/>
                <w:sz w:val="24"/>
                <w:szCs w:val="24"/>
              </w:rPr>
              <w:t>п</w:t>
            </w:r>
            <w:proofErr w:type="spellEnd"/>
          </w:p>
        </w:tc>
        <w:tc>
          <w:tcPr>
            <w:tcW w:w="4417"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4417"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3545" w:type="dxa"/>
          </w:tcPr>
          <w:p w:rsidR="0037309D" w:rsidRPr="0015517D" w:rsidRDefault="0037309D" w:rsidP="00AD6299">
            <w:pPr>
              <w:pStyle w:val="ConsPlusNonformat"/>
              <w:jc w:val="both"/>
              <w:rPr>
                <w:rFonts w:ascii="Times New Roman" w:hAnsi="Times New Roman" w:cs="Times New Roman"/>
                <w:sz w:val="24"/>
                <w:szCs w:val="24"/>
              </w:rPr>
            </w:pPr>
          </w:p>
        </w:tc>
      </w:tr>
    </w:tbl>
    <w:p w:rsidR="0037309D" w:rsidRPr="0015517D" w:rsidRDefault="0037309D" w:rsidP="0037309D">
      <w:pPr>
        <w:pStyle w:val="ConsPlusNonformat"/>
        <w:jc w:val="both"/>
        <w:rPr>
          <w:rFonts w:ascii="Times New Roman" w:hAnsi="Times New Roman" w:cs="Times New Roman"/>
          <w:sz w:val="24"/>
          <w:szCs w:val="24"/>
        </w:rPr>
      </w:pPr>
    </w:p>
    <w:p w:rsidR="0037309D" w:rsidRPr="0015517D" w:rsidRDefault="0037309D" w:rsidP="0037309D">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37309D" w:rsidRPr="0015517D" w:rsidRDefault="0037309D" w:rsidP="0037309D">
      <w:pPr>
        <w:pStyle w:val="ConsPlusNonformat"/>
        <w:ind w:firstLine="708"/>
        <w:jc w:val="both"/>
        <w:rPr>
          <w:rFonts w:ascii="Times New Roman" w:hAnsi="Times New Roman" w:cs="Times New Roman"/>
        </w:rPr>
      </w:pPr>
      <w:proofErr w:type="gramStart"/>
      <w:r w:rsidRPr="0015517D">
        <w:rPr>
          <w:rFonts w:ascii="Times New Roman" w:hAnsi="Times New Roman" w:cs="Times New Roman"/>
        </w:rPr>
        <w:t>(фамилия, имя, отчество (при наличии)</w:t>
      </w:r>
      <w:proofErr w:type="gramEnd"/>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37309D" w:rsidRPr="0015517D" w:rsidRDefault="0037309D" w:rsidP="0037309D">
      <w:pPr>
        <w:pStyle w:val="ConsPlusNonformat"/>
        <w:jc w:val="both"/>
        <w:rPr>
          <w:rFonts w:ascii="Times New Roman" w:hAnsi="Times New Roman" w:cs="Times New Roman"/>
          <w:sz w:val="24"/>
          <w:szCs w:val="24"/>
        </w:rPr>
      </w:pP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8"/>
        <w:tblW w:w="9918" w:type="dxa"/>
        <w:tblLook w:val="04A0"/>
      </w:tblPr>
      <w:tblGrid>
        <w:gridCol w:w="540"/>
        <w:gridCol w:w="3738"/>
        <w:gridCol w:w="1387"/>
        <w:gridCol w:w="1985"/>
        <w:gridCol w:w="2268"/>
      </w:tblGrid>
      <w:tr w:rsidR="0037309D" w:rsidRPr="0015517D" w:rsidTr="00AD6299">
        <w:tc>
          <w:tcPr>
            <w:tcW w:w="540"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spellStart"/>
            <w:proofErr w:type="gramStart"/>
            <w:r w:rsidRPr="0015517D">
              <w:rPr>
                <w:rFonts w:ascii="Times New Roman" w:hAnsi="Times New Roman" w:cs="Times New Roman"/>
                <w:sz w:val="24"/>
                <w:szCs w:val="24"/>
              </w:rPr>
              <w:t>п</w:t>
            </w:r>
            <w:proofErr w:type="spellEnd"/>
            <w:proofErr w:type="gramEnd"/>
            <w:r w:rsidRPr="0015517D">
              <w:rPr>
                <w:rFonts w:ascii="Times New Roman" w:hAnsi="Times New Roman" w:cs="Times New Roman"/>
                <w:sz w:val="24"/>
                <w:szCs w:val="24"/>
              </w:rPr>
              <w:t>/</w:t>
            </w:r>
            <w:proofErr w:type="spellStart"/>
            <w:r w:rsidRPr="0015517D">
              <w:rPr>
                <w:rFonts w:ascii="Times New Roman" w:hAnsi="Times New Roman" w:cs="Times New Roman"/>
                <w:sz w:val="24"/>
                <w:szCs w:val="24"/>
              </w:rPr>
              <w:t>п</w:t>
            </w:r>
            <w:proofErr w:type="spellEnd"/>
          </w:p>
        </w:tc>
        <w:tc>
          <w:tcPr>
            <w:tcW w:w="3738"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37309D" w:rsidRPr="0015517D" w:rsidRDefault="0037309D" w:rsidP="00AD629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4253" w:type="dxa"/>
            <w:gridSpan w:val="2"/>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4253" w:type="dxa"/>
            <w:gridSpan w:val="2"/>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1985" w:type="dxa"/>
          </w:tcPr>
          <w:p w:rsidR="0037309D" w:rsidRPr="0015517D" w:rsidRDefault="0037309D" w:rsidP="00AD6299">
            <w:pPr>
              <w:pStyle w:val="ConsPlusNonformat"/>
              <w:jc w:val="both"/>
              <w:rPr>
                <w:rFonts w:ascii="Times New Roman" w:hAnsi="Times New Roman" w:cs="Times New Roman"/>
                <w:sz w:val="24"/>
                <w:szCs w:val="24"/>
              </w:rPr>
            </w:pPr>
          </w:p>
        </w:tc>
        <w:tc>
          <w:tcPr>
            <w:tcW w:w="2268"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1985" w:type="dxa"/>
          </w:tcPr>
          <w:p w:rsidR="0037309D" w:rsidRPr="0015517D" w:rsidRDefault="0037309D" w:rsidP="00AD6299">
            <w:pPr>
              <w:pStyle w:val="ConsPlusNonformat"/>
              <w:jc w:val="both"/>
              <w:rPr>
                <w:rFonts w:ascii="Times New Roman" w:hAnsi="Times New Roman" w:cs="Times New Roman"/>
                <w:sz w:val="24"/>
                <w:szCs w:val="24"/>
              </w:rPr>
            </w:pPr>
          </w:p>
        </w:tc>
        <w:tc>
          <w:tcPr>
            <w:tcW w:w="2268"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1985" w:type="dxa"/>
          </w:tcPr>
          <w:p w:rsidR="0037309D" w:rsidRPr="0015517D" w:rsidRDefault="0037309D" w:rsidP="00AD6299">
            <w:pPr>
              <w:pStyle w:val="ConsPlusNonformat"/>
              <w:jc w:val="both"/>
              <w:rPr>
                <w:rFonts w:ascii="Times New Roman" w:hAnsi="Times New Roman" w:cs="Times New Roman"/>
                <w:sz w:val="24"/>
                <w:szCs w:val="24"/>
              </w:rPr>
            </w:pPr>
          </w:p>
        </w:tc>
        <w:tc>
          <w:tcPr>
            <w:tcW w:w="2268"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1985" w:type="dxa"/>
          </w:tcPr>
          <w:p w:rsidR="0037309D" w:rsidRPr="0015517D" w:rsidRDefault="0037309D" w:rsidP="00AD6299">
            <w:pPr>
              <w:pStyle w:val="ConsPlusNonformat"/>
              <w:jc w:val="both"/>
              <w:rPr>
                <w:rFonts w:ascii="Times New Roman" w:hAnsi="Times New Roman" w:cs="Times New Roman"/>
                <w:sz w:val="24"/>
                <w:szCs w:val="24"/>
              </w:rPr>
            </w:pPr>
          </w:p>
        </w:tc>
        <w:tc>
          <w:tcPr>
            <w:tcW w:w="2268" w:type="dxa"/>
          </w:tcPr>
          <w:p w:rsidR="0037309D" w:rsidRPr="0015517D" w:rsidRDefault="0037309D" w:rsidP="00AD6299">
            <w:pPr>
              <w:pStyle w:val="ConsPlusNonformat"/>
              <w:jc w:val="both"/>
              <w:rPr>
                <w:rFonts w:ascii="Times New Roman" w:hAnsi="Times New Roman" w:cs="Times New Roman"/>
                <w:sz w:val="24"/>
                <w:szCs w:val="24"/>
              </w:rPr>
            </w:pPr>
          </w:p>
        </w:tc>
      </w:tr>
      <w:tr w:rsidR="0037309D" w:rsidRPr="0015517D" w:rsidTr="00AD6299">
        <w:tc>
          <w:tcPr>
            <w:tcW w:w="540" w:type="dxa"/>
          </w:tcPr>
          <w:p w:rsidR="0037309D" w:rsidRPr="0015517D" w:rsidRDefault="0037309D" w:rsidP="00AD6299">
            <w:pPr>
              <w:pStyle w:val="ConsPlusNonformat"/>
              <w:jc w:val="both"/>
              <w:rPr>
                <w:rFonts w:ascii="Times New Roman" w:hAnsi="Times New Roman" w:cs="Times New Roman"/>
                <w:sz w:val="24"/>
                <w:szCs w:val="24"/>
              </w:rPr>
            </w:pPr>
          </w:p>
        </w:tc>
        <w:tc>
          <w:tcPr>
            <w:tcW w:w="3738" w:type="dxa"/>
          </w:tcPr>
          <w:p w:rsidR="0037309D" w:rsidRPr="0015517D" w:rsidRDefault="0037309D" w:rsidP="00AD6299">
            <w:pPr>
              <w:pStyle w:val="ConsPlusNonformat"/>
              <w:jc w:val="both"/>
              <w:rPr>
                <w:rFonts w:ascii="Times New Roman" w:hAnsi="Times New Roman" w:cs="Times New Roman"/>
                <w:sz w:val="24"/>
                <w:szCs w:val="24"/>
              </w:rPr>
            </w:pPr>
          </w:p>
        </w:tc>
        <w:tc>
          <w:tcPr>
            <w:tcW w:w="1387" w:type="dxa"/>
          </w:tcPr>
          <w:p w:rsidR="0037309D" w:rsidRPr="0015517D" w:rsidRDefault="0037309D" w:rsidP="00AD6299">
            <w:pPr>
              <w:pStyle w:val="ConsPlusNonformat"/>
              <w:jc w:val="both"/>
              <w:rPr>
                <w:rFonts w:ascii="Times New Roman" w:hAnsi="Times New Roman" w:cs="Times New Roman"/>
                <w:sz w:val="24"/>
                <w:szCs w:val="24"/>
              </w:rPr>
            </w:pPr>
          </w:p>
        </w:tc>
        <w:tc>
          <w:tcPr>
            <w:tcW w:w="1985" w:type="dxa"/>
          </w:tcPr>
          <w:p w:rsidR="0037309D" w:rsidRPr="0015517D" w:rsidRDefault="0037309D" w:rsidP="00AD6299">
            <w:pPr>
              <w:pStyle w:val="ConsPlusNonformat"/>
              <w:jc w:val="both"/>
              <w:rPr>
                <w:rFonts w:ascii="Times New Roman" w:hAnsi="Times New Roman" w:cs="Times New Roman"/>
                <w:sz w:val="24"/>
                <w:szCs w:val="24"/>
              </w:rPr>
            </w:pPr>
          </w:p>
        </w:tc>
        <w:tc>
          <w:tcPr>
            <w:tcW w:w="2268" w:type="dxa"/>
          </w:tcPr>
          <w:p w:rsidR="0037309D" w:rsidRPr="0015517D" w:rsidRDefault="0037309D" w:rsidP="00AD6299">
            <w:pPr>
              <w:pStyle w:val="ConsPlusNonformat"/>
              <w:jc w:val="both"/>
              <w:rPr>
                <w:rFonts w:ascii="Times New Roman" w:hAnsi="Times New Roman" w:cs="Times New Roman"/>
                <w:sz w:val="24"/>
                <w:szCs w:val="24"/>
              </w:rPr>
            </w:pPr>
          </w:p>
        </w:tc>
      </w:tr>
    </w:tbl>
    <w:p w:rsidR="0037309D" w:rsidRPr="0015517D" w:rsidRDefault="0037309D" w:rsidP="0037309D">
      <w:pPr>
        <w:pStyle w:val="ConsPlusNonformat"/>
        <w:jc w:val="both"/>
        <w:rPr>
          <w:rFonts w:ascii="Times New Roman" w:hAnsi="Times New Roman" w:cs="Times New Roman"/>
          <w:sz w:val="24"/>
          <w:szCs w:val="24"/>
        </w:rPr>
      </w:pP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37309D" w:rsidRPr="0015517D" w:rsidRDefault="0037309D" w:rsidP="0037309D">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37309D" w:rsidRPr="0015517D" w:rsidRDefault="0037309D" w:rsidP="0037309D">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37309D" w:rsidRPr="0015517D" w:rsidRDefault="0037309D" w:rsidP="0037309D">
      <w:pPr>
        <w:pStyle w:val="ConsPlusNonformat"/>
        <w:jc w:val="both"/>
        <w:rPr>
          <w:rFonts w:ascii="Times New Roman" w:hAnsi="Times New Roman" w:cs="Times New Roman"/>
          <w:sz w:val="24"/>
          <w:szCs w:val="24"/>
        </w:rPr>
      </w:pPr>
    </w:p>
    <w:p w:rsidR="0037309D" w:rsidRPr="0015517D" w:rsidRDefault="0037309D" w:rsidP="0037309D">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8"/>
        <w:tblW w:w="0" w:type="auto"/>
        <w:tblInd w:w="-34" w:type="dxa"/>
        <w:tblLook w:val="04A0"/>
      </w:tblPr>
      <w:tblGrid>
        <w:gridCol w:w="709"/>
        <w:gridCol w:w="7655"/>
      </w:tblGrid>
      <w:tr w:rsidR="0037309D" w:rsidRPr="0015517D" w:rsidTr="00AD6299">
        <w:tc>
          <w:tcPr>
            <w:tcW w:w="709" w:type="dxa"/>
          </w:tcPr>
          <w:p w:rsidR="0037309D" w:rsidRPr="0015517D" w:rsidRDefault="0037309D" w:rsidP="00AD6299">
            <w:pPr>
              <w:autoSpaceDE w:val="0"/>
              <w:autoSpaceDN w:val="0"/>
              <w:jc w:val="center"/>
              <w:rPr>
                <w:rFonts w:ascii="Times New Roman" w:hAnsi="Times New Roman" w:cs="Times New Roman"/>
              </w:rPr>
            </w:pPr>
          </w:p>
        </w:tc>
        <w:tc>
          <w:tcPr>
            <w:tcW w:w="7655" w:type="dxa"/>
          </w:tcPr>
          <w:p w:rsidR="0037309D" w:rsidRPr="0015517D" w:rsidRDefault="0037309D" w:rsidP="00AD6299">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37309D" w:rsidRPr="0015517D" w:rsidTr="00AD6299">
        <w:tc>
          <w:tcPr>
            <w:tcW w:w="709" w:type="dxa"/>
          </w:tcPr>
          <w:p w:rsidR="0037309D" w:rsidRPr="0015517D" w:rsidRDefault="0037309D" w:rsidP="00AD6299">
            <w:pPr>
              <w:autoSpaceDE w:val="0"/>
              <w:autoSpaceDN w:val="0"/>
              <w:jc w:val="center"/>
              <w:rPr>
                <w:rFonts w:ascii="Times New Roman" w:hAnsi="Times New Roman" w:cs="Times New Roman"/>
              </w:rPr>
            </w:pPr>
          </w:p>
        </w:tc>
        <w:tc>
          <w:tcPr>
            <w:tcW w:w="7655" w:type="dxa"/>
          </w:tcPr>
          <w:p w:rsidR="0037309D" w:rsidRPr="0015517D" w:rsidRDefault="0037309D" w:rsidP="00AD6299">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37309D" w:rsidRPr="0015517D" w:rsidTr="00AD6299">
        <w:tc>
          <w:tcPr>
            <w:tcW w:w="709" w:type="dxa"/>
          </w:tcPr>
          <w:p w:rsidR="0037309D" w:rsidRPr="0015517D" w:rsidRDefault="0037309D" w:rsidP="00AD6299">
            <w:pPr>
              <w:autoSpaceDE w:val="0"/>
              <w:autoSpaceDN w:val="0"/>
              <w:jc w:val="center"/>
              <w:rPr>
                <w:rFonts w:ascii="Times New Roman" w:hAnsi="Times New Roman" w:cs="Times New Roman"/>
              </w:rPr>
            </w:pPr>
          </w:p>
        </w:tc>
        <w:tc>
          <w:tcPr>
            <w:tcW w:w="7655" w:type="dxa"/>
          </w:tcPr>
          <w:p w:rsidR="0037309D" w:rsidRPr="0015517D" w:rsidRDefault="0037309D" w:rsidP="00AD6299">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w:t>
            </w:r>
            <w:proofErr w:type="gramStart"/>
            <w:r w:rsidRPr="0015517D">
              <w:rPr>
                <w:rFonts w:ascii="Times New Roman" w:hAnsi="Times New Roman" w:cs="Times New Roman"/>
              </w:rPr>
              <w:t>У</w:t>
            </w:r>
            <w:r w:rsidRPr="0037309D">
              <w:rPr>
                <w:rFonts w:ascii="Times New Roman" w:hAnsi="Times New Roman" w:cs="Times New Roman"/>
              </w:rPr>
              <w:t>(</w:t>
            </w:r>
            <w:proofErr w:type="gramEnd"/>
            <w:r w:rsidRPr="0037309D">
              <w:rPr>
                <w:rFonts w:ascii="Times New Roman" w:hAnsi="Times New Roman" w:cs="Times New Roman"/>
              </w:rPr>
              <w:t>при технической реализации)</w:t>
            </w:r>
          </w:p>
        </w:tc>
      </w:tr>
      <w:tr w:rsidR="0037309D" w:rsidRPr="0015517D" w:rsidTr="00AD6299">
        <w:tc>
          <w:tcPr>
            <w:tcW w:w="709" w:type="dxa"/>
          </w:tcPr>
          <w:p w:rsidR="0037309D" w:rsidRPr="0015517D" w:rsidRDefault="0037309D" w:rsidP="00AD6299">
            <w:pPr>
              <w:autoSpaceDE w:val="0"/>
              <w:autoSpaceDN w:val="0"/>
              <w:jc w:val="center"/>
              <w:rPr>
                <w:rFonts w:ascii="Times New Roman" w:hAnsi="Times New Roman" w:cs="Times New Roman"/>
              </w:rPr>
            </w:pPr>
          </w:p>
        </w:tc>
        <w:tc>
          <w:tcPr>
            <w:tcW w:w="7655" w:type="dxa"/>
          </w:tcPr>
          <w:p w:rsidR="0037309D" w:rsidRPr="0015517D" w:rsidRDefault="0037309D" w:rsidP="00AD6299">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37309D" w:rsidRPr="0015517D" w:rsidRDefault="0037309D" w:rsidP="0037309D">
      <w:pPr>
        <w:autoSpaceDE w:val="0"/>
        <w:autoSpaceDN w:val="0"/>
        <w:ind w:firstLine="720"/>
        <w:rPr>
          <w:rFonts w:ascii="Times New Roman" w:hAnsi="Times New Roman" w:cs="Times New Roman"/>
        </w:rPr>
      </w:pPr>
    </w:p>
    <w:p w:rsidR="0037309D" w:rsidRPr="0015517D" w:rsidRDefault="0037309D" w:rsidP="0037309D">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7309D" w:rsidRPr="0015517D" w:rsidTr="00AD6299">
        <w:tc>
          <w:tcPr>
            <w:tcW w:w="5557" w:type="dxa"/>
            <w:gridSpan w:val="8"/>
            <w:tcBorders>
              <w:top w:val="nil"/>
              <w:left w:val="nil"/>
              <w:bottom w:val="single" w:sz="4" w:space="0" w:color="auto"/>
              <w:right w:val="nil"/>
            </w:tcBorders>
            <w:vAlign w:val="bottom"/>
          </w:tcPr>
          <w:p w:rsidR="0037309D" w:rsidRPr="0015517D" w:rsidRDefault="0037309D" w:rsidP="00AD6299">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37309D" w:rsidRPr="0015517D" w:rsidRDefault="0037309D" w:rsidP="00AD6299">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37309D" w:rsidRPr="0015517D" w:rsidRDefault="0037309D" w:rsidP="00AD6299">
            <w:pPr>
              <w:autoSpaceDE w:val="0"/>
              <w:autoSpaceDN w:val="0"/>
              <w:rPr>
                <w:rFonts w:ascii="Times New Roman" w:hAnsi="Times New Roman" w:cs="Times New Roman"/>
              </w:rPr>
            </w:pPr>
          </w:p>
        </w:tc>
      </w:tr>
      <w:tr w:rsidR="0037309D" w:rsidRPr="0015517D" w:rsidTr="00AD6299">
        <w:tc>
          <w:tcPr>
            <w:tcW w:w="5557" w:type="dxa"/>
            <w:gridSpan w:val="8"/>
            <w:tcBorders>
              <w:top w:val="nil"/>
              <w:left w:val="nil"/>
              <w:bottom w:val="nil"/>
              <w:right w:val="nil"/>
            </w:tcBorders>
          </w:tcPr>
          <w:p w:rsidR="0037309D" w:rsidRPr="0015517D" w:rsidRDefault="0037309D" w:rsidP="00AD6299">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37309D" w:rsidRPr="0015517D" w:rsidRDefault="0037309D" w:rsidP="00AD6299">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37309D" w:rsidRPr="0015517D" w:rsidRDefault="0037309D" w:rsidP="00AD6299">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37309D" w:rsidRPr="0015517D" w:rsidTr="00AD6299">
        <w:trPr>
          <w:gridAfter w:val="3"/>
          <w:wAfter w:w="4111" w:type="dxa"/>
          <w:trHeight w:val="202"/>
        </w:trPr>
        <w:tc>
          <w:tcPr>
            <w:tcW w:w="170" w:type="dxa"/>
            <w:tcBorders>
              <w:top w:val="nil"/>
              <w:left w:val="nil"/>
              <w:bottom w:val="nil"/>
              <w:right w:val="nil"/>
            </w:tcBorders>
            <w:vAlign w:val="bottom"/>
          </w:tcPr>
          <w:p w:rsidR="0037309D" w:rsidRPr="0015517D" w:rsidRDefault="0037309D" w:rsidP="00AD6299">
            <w:pPr>
              <w:autoSpaceDE w:val="0"/>
              <w:autoSpaceDN w:val="0"/>
              <w:rPr>
                <w:rFonts w:ascii="Times New Roman" w:hAnsi="Times New Roman" w:cs="Times New Roman"/>
              </w:rPr>
            </w:pPr>
          </w:p>
          <w:p w:rsidR="0037309D" w:rsidRPr="0015517D" w:rsidRDefault="0037309D" w:rsidP="00AD6299">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37309D" w:rsidRPr="0015517D" w:rsidRDefault="0037309D" w:rsidP="00AD6299">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37309D" w:rsidRPr="0015517D" w:rsidRDefault="0037309D" w:rsidP="00AD6299">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37309D" w:rsidRPr="0015517D" w:rsidRDefault="0037309D" w:rsidP="00AD6299">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37309D" w:rsidRPr="0015517D" w:rsidRDefault="0037309D" w:rsidP="00AD6299">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37309D" w:rsidRPr="0015517D" w:rsidRDefault="0037309D" w:rsidP="00AD6299">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37309D" w:rsidRPr="0015517D" w:rsidRDefault="0037309D" w:rsidP="00AD6299">
            <w:pPr>
              <w:autoSpaceDE w:val="0"/>
              <w:autoSpaceDN w:val="0"/>
              <w:rPr>
                <w:rFonts w:ascii="Times New Roman" w:hAnsi="Times New Roman" w:cs="Times New Roman"/>
              </w:rPr>
            </w:pPr>
            <w:r w:rsidRPr="0015517D">
              <w:rPr>
                <w:rFonts w:ascii="Times New Roman" w:hAnsi="Times New Roman" w:cs="Times New Roman"/>
              </w:rPr>
              <w:t>года</w:t>
            </w:r>
          </w:p>
        </w:tc>
      </w:tr>
    </w:tbl>
    <w:p w:rsidR="0037309D" w:rsidRPr="0015517D" w:rsidRDefault="0037309D" w:rsidP="0037309D">
      <w:pPr>
        <w:autoSpaceDE w:val="0"/>
        <w:autoSpaceDN w:val="0"/>
        <w:ind w:firstLine="720"/>
        <w:rPr>
          <w:rFonts w:ascii="Times New Roman" w:hAnsi="Times New Roman" w:cs="Times New Roman"/>
        </w:rPr>
      </w:pPr>
    </w:p>
    <w:p w:rsidR="0037309D" w:rsidRPr="0015517D" w:rsidRDefault="0037309D" w:rsidP="0037309D">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numPr>
          <w:ilvl w:val="0"/>
          <w:numId w:val="1"/>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309D" w:rsidRPr="0015517D" w:rsidRDefault="0037309D" w:rsidP="0037309D">
      <w:pPr>
        <w:pStyle w:val="a6"/>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37309D" w:rsidRPr="0015517D" w:rsidRDefault="0037309D" w:rsidP="0037309D">
      <w:pPr>
        <w:pStyle w:val="a6"/>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37309D" w:rsidRPr="0037309D" w:rsidRDefault="0037309D" w:rsidP="0037309D">
      <w:pPr>
        <w:pStyle w:val="a6"/>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 xml:space="preserve">(подпись заявителя)  </w:t>
      </w:r>
    </w:p>
    <w:p w:rsidR="0037309D" w:rsidRPr="0015517D" w:rsidRDefault="0037309D" w:rsidP="0037309D">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37309D" w:rsidRPr="0015517D" w:rsidRDefault="0037309D" w:rsidP="0037309D">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37309D" w:rsidRPr="0015517D" w:rsidRDefault="0037309D" w:rsidP="0037309D">
      <w:pPr>
        <w:pStyle w:val="ConsPlusNonformat"/>
        <w:jc w:val="both"/>
      </w:pPr>
    </w:p>
    <w:p w:rsidR="0037309D" w:rsidRPr="0015517D" w:rsidRDefault="0037309D" w:rsidP="0037309D">
      <w:pPr>
        <w:pStyle w:val="ConsPlusNonformat"/>
        <w:jc w:val="both"/>
      </w:pPr>
      <w:r w:rsidRPr="0015517D">
        <w:t>Я, _______________________________________________________________________,</w:t>
      </w:r>
    </w:p>
    <w:p w:rsidR="0037309D" w:rsidRPr="0015517D" w:rsidRDefault="0037309D" w:rsidP="0037309D">
      <w:pPr>
        <w:pStyle w:val="ConsPlusNonformat"/>
        <w:jc w:val="both"/>
      </w:pPr>
      <w:r w:rsidRPr="0015517D">
        <w:t xml:space="preserve">           (фамилия, имя, отчество субъекта персональных данных)</w:t>
      </w:r>
    </w:p>
    <w:p w:rsidR="0037309D" w:rsidRPr="0015517D" w:rsidRDefault="0037309D" w:rsidP="0037309D">
      <w:pPr>
        <w:pStyle w:val="ConsPlusNonformat"/>
        <w:jc w:val="both"/>
      </w:pPr>
      <w:r w:rsidRPr="0015517D">
        <w:t xml:space="preserve">в  соответствии  с </w:t>
      </w:r>
      <w:hyperlink r:id="rId18" w:history="1">
        <w:r w:rsidRPr="0015517D">
          <w:t>п. 4 ст. 9</w:t>
        </w:r>
      </w:hyperlink>
      <w:r w:rsidRPr="0015517D">
        <w:t xml:space="preserve"> Федерального закона  от  27.07.2006  N 152-ФЗ</w:t>
      </w:r>
    </w:p>
    <w:p w:rsidR="0037309D" w:rsidRPr="0015517D" w:rsidRDefault="0037309D" w:rsidP="0037309D">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37309D" w:rsidRPr="0015517D" w:rsidRDefault="0037309D" w:rsidP="0037309D">
      <w:pPr>
        <w:pStyle w:val="ConsPlusNonformat"/>
        <w:jc w:val="both"/>
      </w:pPr>
      <w:r w:rsidRPr="0015517D">
        <w:t>документ, удостоверяющий личность: _______________________________________,</w:t>
      </w:r>
    </w:p>
    <w:p w:rsidR="0037309D" w:rsidRPr="0015517D" w:rsidRDefault="0037309D" w:rsidP="0037309D">
      <w:pPr>
        <w:pStyle w:val="ConsPlusNonformat"/>
        <w:jc w:val="both"/>
      </w:pPr>
      <w:proofErr w:type="gramStart"/>
      <w:r w:rsidRPr="0015517D">
        <w:t>(наименование документа, N, сведения о дате</w:t>
      </w:r>
      <w:proofErr w:type="gramEnd"/>
    </w:p>
    <w:p w:rsidR="0037309D" w:rsidRPr="0015517D" w:rsidRDefault="0037309D" w:rsidP="0037309D">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37309D" w:rsidRPr="0015517D" w:rsidRDefault="0037309D" w:rsidP="0037309D">
      <w:pPr>
        <w:pStyle w:val="ConsPlusNonformat"/>
        <w:jc w:val="both"/>
      </w:pPr>
      <w:proofErr w:type="gramStart"/>
      <w:r w:rsidRPr="0015517D">
        <w:t>(Вариант: ________________________________________________________________,</w:t>
      </w:r>
      <w:proofErr w:type="gramEnd"/>
    </w:p>
    <w:p w:rsidR="0037309D" w:rsidRPr="0015517D" w:rsidRDefault="0037309D" w:rsidP="0037309D">
      <w:pPr>
        <w:pStyle w:val="ConsPlusNonformat"/>
        <w:jc w:val="both"/>
      </w:pPr>
      <w:r w:rsidRPr="0015517D">
        <w:t xml:space="preserve">        (фамилия, имя, отчество представителя субъекта персональных данных)</w:t>
      </w:r>
    </w:p>
    <w:p w:rsidR="0037309D" w:rsidRPr="0015517D" w:rsidRDefault="0037309D" w:rsidP="0037309D">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37309D" w:rsidRPr="0015517D" w:rsidRDefault="0037309D" w:rsidP="0037309D">
      <w:pPr>
        <w:pStyle w:val="ConsPlusNonformat"/>
        <w:jc w:val="both"/>
      </w:pPr>
      <w:r w:rsidRPr="0015517D">
        <w:t>документ, удостоверяющий личность: _______________________________________,</w:t>
      </w:r>
    </w:p>
    <w:p w:rsidR="0037309D" w:rsidRPr="0015517D" w:rsidRDefault="0037309D" w:rsidP="0037309D">
      <w:pPr>
        <w:pStyle w:val="ConsPlusNonformat"/>
        <w:jc w:val="both"/>
      </w:pPr>
      <w:proofErr w:type="gramStart"/>
      <w:r w:rsidRPr="0015517D">
        <w:t>(наименование документа, N, сведения о дате</w:t>
      </w:r>
      <w:proofErr w:type="gramEnd"/>
    </w:p>
    <w:p w:rsidR="0037309D" w:rsidRPr="0015517D" w:rsidRDefault="0037309D" w:rsidP="0037309D">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37309D" w:rsidRPr="0015517D" w:rsidRDefault="0037309D" w:rsidP="0037309D">
      <w:pPr>
        <w:pStyle w:val="ConsPlusNonformat"/>
        <w:jc w:val="both"/>
      </w:pPr>
      <w:proofErr w:type="gramStart"/>
      <w:r w:rsidRPr="0015517D">
        <w:t>Доверенность от «__» ______ _____ г. N ____ (или реквизиты иного документа,</w:t>
      </w:r>
      <w:proofErr w:type="gramEnd"/>
    </w:p>
    <w:p w:rsidR="0037309D" w:rsidRPr="0015517D" w:rsidRDefault="0037309D" w:rsidP="0037309D">
      <w:pPr>
        <w:pStyle w:val="ConsPlusNonformat"/>
        <w:jc w:val="both"/>
      </w:pPr>
      <w:proofErr w:type="gramStart"/>
      <w:r w:rsidRPr="0015517D">
        <w:t>подтверждающего полномочия представителя))</w:t>
      </w:r>
      <w:proofErr w:type="gramEnd"/>
    </w:p>
    <w:p w:rsidR="0037309D" w:rsidRPr="0015517D" w:rsidRDefault="0037309D" w:rsidP="0037309D">
      <w:pPr>
        <w:pStyle w:val="ConsPlusNonformat"/>
        <w:jc w:val="both"/>
      </w:pPr>
      <w:r w:rsidRPr="0015517D">
        <w:t>в целях ___________________________________________________________________</w:t>
      </w:r>
    </w:p>
    <w:p w:rsidR="0037309D" w:rsidRPr="0015517D" w:rsidRDefault="0037309D" w:rsidP="0037309D">
      <w:pPr>
        <w:pStyle w:val="ConsPlusNonformat"/>
        <w:jc w:val="both"/>
      </w:pPr>
      <w:r w:rsidRPr="0015517D">
        <w:t xml:space="preserve">                        (указать цель обработки данных)</w:t>
      </w:r>
    </w:p>
    <w:p w:rsidR="0037309D" w:rsidRDefault="0037309D" w:rsidP="0037309D">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37309D" w:rsidRPr="004653FA" w:rsidTr="00AD6299">
        <w:tc>
          <w:tcPr>
            <w:tcW w:w="454" w:type="dxa"/>
            <w:tcBorders>
              <w:top w:val="single" w:sz="4" w:space="0" w:color="auto"/>
              <w:left w:val="single" w:sz="4" w:space="0" w:color="auto"/>
              <w:bottom w:val="single" w:sz="4" w:space="0" w:color="auto"/>
              <w:right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37309D" w:rsidRPr="0018411D" w:rsidRDefault="0037309D" w:rsidP="00AD6299">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37309D" w:rsidRPr="004653FA" w:rsidTr="00AD6299">
        <w:tc>
          <w:tcPr>
            <w:tcW w:w="454" w:type="dxa"/>
            <w:tcBorders>
              <w:top w:val="single" w:sz="4" w:space="0" w:color="auto"/>
              <w:bottom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340" w:type="dxa"/>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8277" w:type="dxa"/>
            <w:vMerge/>
          </w:tcPr>
          <w:p w:rsidR="0037309D" w:rsidRPr="0018411D" w:rsidRDefault="0037309D" w:rsidP="00AD6299">
            <w:pPr>
              <w:autoSpaceDE w:val="0"/>
              <w:autoSpaceDN w:val="0"/>
              <w:adjustRightInd w:val="0"/>
              <w:rPr>
                <w:rFonts w:ascii="Courier New" w:eastAsiaTheme="minorHAnsi" w:hAnsi="Courier New" w:cs="Courier New"/>
                <w:sz w:val="20"/>
                <w:szCs w:val="20"/>
                <w:lang w:eastAsia="en-US"/>
              </w:rPr>
            </w:pPr>
          </w:p>
        </w:tc>
      </w:tr>
      <w:tr w:rsidR="0037309D" w:rsidRPr="004653FA" w:rsidTr="00AD6299">
        <w:tc>
          <w:tcPr>
            <w:tcW w:w="454" w:type="dxa"/>
            <w:tcBorders>
              <w:top w:val="single" w:sz="4" w:space="0" w:color="auto"/>
              <w:left w:val="single" w:sz="4" w:space="0" w:color="auto"/>
              <w:bottom w:val="single" w:sz="4" w:space="0" w:color="auto"/>
              <w:right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37309D" w:rsidRPr="0018411D" w:rsidRDefault="0037309D" w:rsidP="00AD6299">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37309D" w:rsidRPr="004653FA" w:rsidTr="00AD6299">
        <w:tc>
          <w:tcPr>
            <w:tcW w:w="454" w:type="dxa"/>
            <w:tcBorders>
              <w:top w:val="single" w:sz="4" w:space="0" w:color="auto"/>
              <w:bottom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340" w:type="dxa"/>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8277" w:type="dxa"/>
            <w:vMerge/>
          </w:tcPr>
          <w:p w:rsidR="0037309D" w:rsidRPr="0018411D" w:rsidRDefault="0037309D" w:rsidP="00AD6299">
            <w:pPr>
              <w:autoSpaceDE w:val="0"/>
              <w:autoSpaceDN w:val="0"/>
              <w:adjustRightInd w:val="0"/>
              <w:rPr>
                <w:rFonts w:ascii="Courier New" w:eastAsiaTheme="minorHAnsi" w:hAnsi="Courier New" w:cs="Courier New"/>
                <w:sz w:val="20"/>
                <w:szCs w:val="20"/>
                <w:lang w:eastAsia="en-US"/>
              </w:rPr>
            </w:pPr>
          </w:p>
        </w:tc>
      </w:tr>
      <w:tr w:rsidR="0037309D" w:rsidRPr="004653FA" w:rsidTr="00AD6299">
        <w:tc>
          <w:tcPr>
            <w:tcW w:w="454" w:type="dxa"/>
            <w:tcBorders>
              <w:top w:val="single" w:sz="4" w:space="0" w:color="auto"/>
              <w:left w:val="single" w:sz="4" w:space="0" w:color="auto"/>
              <w:bottom w:val="single" w:sz="4" w:space="0" w:color="auto"/>
              <w:right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37309D" w:rsidRPr="0018411D" w:rsidRDefault="0037309D" w:rsidP="00AD6299">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37309D" w:rsidRPr="004653FA" w:rsidTr="00AD6299">
        <w:tc>
          <w:tcPr>
            <w:tcW w:w="454" w:type="dxa"/>
            <w:tcBorders>
              <w:top w:val="single" w:sz="4" w:space="0" w:color="auto"/>
            </w:tcBorders>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340" w:type="dxa"/>
          </w:tcPr>
          <w:p w:rsidR="0037309D" w:rsidRPr="004653FA" w:rsidRDefault="0037309D" w:rsidP="00AD6299">
            <w:pPr>
              <w:autoSpaceDE w:val="0"/>
              <w:autoSpaceDN w:val="0"/>
              <w:adjustRightInd w:val="0"/>
              <w:rPr>
                <w:rFonts w:ascii="Courier New" w:eastAsiaTheme="minorHAnsi" w:hAnsi="Courier New" w:cs="Courier New"/>
                <w:sz w:val="20"/>
                <w:szCs w:val="20"/>
                <w:lang w:eastAsia="en-US"/>
              </w:rPr>
            </w:pPr>
          </w:p>
        </w:tc>
        <w:tc>
          <w:tcPr>
            <w:tcW w:w="8277" w:type="dxa"/>
            <w:vMerge/>
          </w:tcPr>
          <w:p w:rsidR="0037309D" w:rsidRPr="004D5E85" w:rsidRDefault="0037309D" w:rsidP="00AD6299">
            <w:pPr>
              <w:autoSpaceDE w:val="0"/>
              <w:autoSpaceDN w:val="0"/>
              <w:adjustRightInd w:val="0"/>
              <w:rPr>
                <w:rFonts w:ascii="Courier New" w:eastAsiaTheme="minorHAnsi" w:hAnsi="Courier New" w:cs="Courier New"/>
                <w:sz w:val="20"/>
                <w:szCs w:val="20"/>
                <w:highlight w:val="yellow"/>
                <w:lang w:eastAsia="en-US"/>
              </w:rPr>
            </w:pPr>
          </w:p>
        </w:tc>
      </w:tr>
      <w:tr w:rsidR="0037309D" w:rsidRPr="004653FA" w:rsidTr="00AD6299">
        <w:tc>
          <w:tcPr>
            <w:tcW w:w="9071" w:type="dxa"/>
            <w:gridSpan w:val="3"/>
            <w:tcBorders>
              <w:bottom w:val="single" w:sz="4" w:space="0" w:color="auto"/>
            </w:tcBorders>
          </w:tcPr>
          <w:p w:rsidR="0037309D" w:rsidRPr="004D5E85" w:rsidRDefault="0037309D" w:rsidP="00AD6299">
            <w:pPr>
              <w:autoSpaceDE w:val="0"/>
              <w:autoSpaceDN w:val="0"/>
              <w:adjustRightInd w:val="0"/>
              <w:rPr>
                <w:rFonts w:ascii="Courier New" w:eastAsiaTheme="minorHAnsi" w:hAnsi="Courier New" w:cs="Courier New"/>
                <w:sz w:val="20"/>
                <w:szCs w:val="20"/>
                <w:highlight w:val="yellow"/>
                <w:lang w:eastAsia="en-US"/>
              </w:rPr>
            </w:pPr>
          </w:p>
        </w:tc>
      </w:tr>
    </w:tbl>
    <w:p w:rsidR="0037309D" w:rsidRPr="0015517D" w:rsidRDefault="0037309D" w:rsidP="0037309D">
      <w:pPr>
        <w:pStyle w:val="ConsPlusNonformat"/>
        <w:jc w:val="both"/>
      </w:pPr>
    </w:p>
    <w:p w:rsidR="0037309D" w:rsidRPr="0015517D" w:rsidRDefault="0037309D" w:rsidP="0037309D">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37309D" w:rsidRPr="0015517D" w:rsidRDefault="0037309D" w:rsidP="0037309D">
      <w:pPr>
        <w:pStyle w:val="ConsPlusNonformat"/>
        <w:jc w:val="both"/>
      </w:pPr>
      <w:r w:rsidRPr="0015517D">
        <w:t>письменной форме.</w:t>
      </w:r>
    </w:p>
    <w:p w:rsidR="0037309D" w:rsidRPr="0015517D" w:rsidRDefault="0037309D" w:rsidP="0037309D">
      <w:pPr>
        <w:pStyle w:val="ConsPlusNonformat"/>
        <w:jc w:val="both"/>
      </w:pPr>
    </w:p>
    <w:p w:rsidR="0037309D" w:rsidRPr="0015517D" w:rsidRDefault="0037309D" w:rsidP="0037309D">
      <w:pPr>
        <w:pStyle w:val="ConsPlusNonformat"/>
        <w:jc w:val="both"/>
      </w:pPr>
      <w:r w:rsidRPr="0015517D">
        <w:t xml:space="preserve">    «__» ______________ ____ </w:t>
      </w:r>
      <w:proofErr w:type="gramStart"/>
      <w:r w:rsidRPr="0015517D">
        <w:t>г</w:t>
      </w:r>
      <w:proofErr w:type="gramEnd"/>
      <w:r w:rsidRPr="0015517D">
        <w:t>.</w:t>
      </w:r>
    </w:p>
    <w:p w:rsidR="0037309D" w:rsidRPr="0015517D" w:rsidRDefault="0037309D" w:rsidP="0037309D">
      <w:pPr>
        <w:pStyle w:val="ConsPlusNonformat"/>
        <w:jc w:val="both"/>
      </w:pPr>
    </w:p>
    <w:p w:rsidR="0037309D" w:rsidRPr="0015517D" w:rsidRDefault="0037309D" w:rsidP="0037309D">
      <w:pPr>
        <w:pStyle w:val="ConsPlusNonformat"/>
        <w:jc w:val="both"/>
      </w:pPr>
      <w:r w:rsidRPr="0015517D">
        <w:t>Субъект персональных данных:</w:t>
      </w:r>
    </w:p>
    <w:p w:rsidR="0037309D" w:rsidRPr="0015517D" w:rsidRDefault="0037309D" w:rsidP="0037309D">
      <w:pPr>
        <w:pStyle w:val="ConsPlusNonformat"/>
        <w:jc w:val="both"/>
      </w:pPr>
    </w:p>
    <w:p w:rsidR="0037309D" w:rsidRPr="0015517D" w:rsidRDefault="0037309D" w:rsidP="0037309D">
      <w:pPr>
        <w:pStyle w:val="ConsPlusNonformat"/>
        <w:jc w:val="both"/>
      </w:pPr>
      <w:r w:rsidRPr="0015517D">
        <w:t>_______________/____________________</w:t>
      </w:r>
    </w:p>
    <w:p w:rsidR="0037309D" w:rsidRPr="0015517D" w:rsidRDefault="0037309D" w:rsidP="0037309D">
      <w:pPr>
        <w:pStyle w:val="ConsPlusNonformat"/>
        <w:jc w:val="both"/>
      </w:pPr>
      <w:r w:rsidRPr="0015517D">
        <w:t xml:space="preserve">   (подпись)         (Ф.И.О.)</w:t>
      </w:r>
    </w:p>
    <w:p w:rsidR="0037309D" w:rsidRPr="0015517D" w:rsidRDefault="0037309D" w:rsidP="0037309D">
      <w:pPr>
        <w:widowControl w:val="0"/>
        <w:autoSpaceDE w:val="0"/>
        <w:autoSpaceDN w:val="0"/>
        <w:spacing w:after="0" w:line="240" w:lineRule="auto"/>
        <w:jc w:val="both"/>
        <w:rPr>
          <w:rFonts w:ascii="Times New Roman" w:eastAsia="Times New Roman" w:hAnsi="Times New Roman" w:cs="Times New Roman"/>
          <w:sz w:val="24"/>
          <w:szCs w:val="24"/>
        </w:rPr>
      </w:pPr>
    </w:p>
    <w:p w:rsidR="0037309D" w:rsidRPr="0015517D" w:rsidRDefault="0037309D" w:rsidP="0037309D">
      <w:pPr>
        <w:widowControl w:val="0"/>
        <w:autoSpaceDE w:val="0"/>
        <w:autoSpaceDN w:val="0"/>
        <w:spacing w:after="0" w:line="240" w:lineRule="auto"/>
        <w:jc w:val="both"/>
        <w:rPr>
          <w:rFonts w:ascii="Times New Roman" w:eastAsia="Times New Roman" w:hAnsi="Times New Roman" w:cs="Times New Roman"/>
          <w:sz w:val="24"/>
          <w:szCs w:val="24"/>
        </w:rPr>
      </w:pPr>
    </w:p>
    <w:p w:rsidR="0037309D" w:rsidRPr="0015517D" w:rsidRDefault="0037309D" w:rsidP="0037309D">
      <w:pPr>
        <w:widowControl w:val="0"/>
        <w:autoSpaceDE w:val="0"/>
        <w:autoSpaceDN w:val="0"/>
        <w:spacing w:after="0" w:line="240" w:lineRule="auto"/>
        <w:jc w:val="both"/>
        <w:rPr>
          <w:rFonts w:ascii="Times New Roman" w:eastAsia="Times New Roman" w:hAnsi="Times New Roman" w:cs="Times New Roman"/>
          <w:sz w:val="24"/>
          <w:szCs w:val="24"/>
        </w:rPr>
      </w:pPr>
    </w:p>
    <w:p w:rsidR="0037309D" w:rsidRPr="0015517D" w:rsidRDefault="0037309D" w:rsidP="0037309D">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15517D">
        <w:rPr>
          <w:rFonts w:ascii="Times New Roman" w:eastAsia="Times New Roman" w:hAnsi="Times New Roman" w:cs="Times New Roman"/>
          <w:sz w:val="24"/>
          <w:szCs w:val="24"/>
        </w:rPr>
        <w:lastRenderedPageBreak/>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p>
    <w:p w:rsidR="0037309D" w:rsidRPr="0015517D" w:rsidRDefault="0037309D" w:rsidP="003730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37309D" w:rsidRPr="0015517D" w:rsidRDefault="0037309D" w:rsidP="0037309D">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37309D" w:rsidRPr="0015517D" w:rsidRDefault="0037309D" w:rsidP="0037309D">
      <w:pPr>
        <w:widowControl w:val="0"/>
        <w:autoSpaceDE w:val="0"/>
        <w:autoSpaceDN w:val="0"/>
        <w:spacing w:after="0" w:line="240" w:lineRule="auto"/>
        <w:jc w:val="right"/>
        <w:outlineLvl w:val="1"/>
        <w:rPr>
          <w:rFonts w:ascii="Calibri" w:eastAsia="Times New Roman" w:hAnsi="Calibri" w:cs="Calibri"/>
          <w:szCs w:val="20"/>
        </w:rPr>
      </w:pPr>
    </w:p>
    <w:p w:rsidR="0037309D" w:rsidRPr="0015517D" w:rsidRDefault="0037309D" w:rsidP="0037309D">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37309D" w:rsidRPr="0015517D" w:rsidRDefault="0037309D" w:rsidP="0037309D">
      <w:pPr>
        <w:widowControl w:val="0"/>
        <w:spacing w:after="40" w:line="240" w:lineRule="auto"/>
        <w:rPr>
          <w:rFonts w:ascii="Times New Roman" w:eastAsia="Times New Roman" w:hAnsi="Times New Roman" w:cs="Times New Roman"/>
          <w:bCs/>
          <w:sz w:val="24"/>
          <w:szCs w:val="24"/>
          <w:u w:val="single"/>
          <w:lang w:bidi="ru-RU"/>
        </w:rPr>
      </w:pPr>
    </w:p>
    <w:p w:rsidR="0037309D" w:rsidRPr="0015517D" w:rsidRDefault="0037309D" w:rsidP="0037309D">
      <w:pPr>
        <w:widowControl w:val="0"/>
        <w:spacing w:after="40" w:line="240" w:lineRule="auto"/>
        <w:rPr>
          <w:rFonts w:ascii="Times New Roman" w:eastAsia="Times New Roman" w:hAnsi="Times New Roman" w:cs="Times New Roman"/>
          <w:bCs/>
          <w:sz w:val="24"/>
          <w:szCs w:val="24"/>
          <w:u w:val="single"/>
          <w:lang w:bidi="ru-RU"/>
        </w:rPr>
      </w:pPr>
    </w:p>
    <w:p w:rsidR="0037309D" w:rsidRPr="0015517D" w:rsidRDefault="0037309D" w:rsidP="0037309D">
      <w:pPr>
        <w:widowControl w:val="0"/>
        <w:spacing w:after="40" w:line="240" w:lineRule="auto"/>
        <w:rPr>
          <w:rFonts w:ascii="Times New Roman" w:eastAsia="Times New Roman" w:hAnsi="Times New Roman" w:cs="Times New Roman"/>
          <w:bCs/>
          <w:sz w:val="24"/>
          <w:szCs w:val="24"/>
          <w:u w:val="single"/>
          <w:lang w:bidi="ru-RU"/>
        </w:rPr>
      </w:pPr>
    </w:p>
    <w:p w:rsidR="0037309D" w:rsidRPr="0015517D" w:rsidRDefault="0037309D" w:rsidP="0037309D">
      <w:pPr>
        <w:widowControl w:val="0"/>
        <w:spacing w:after="40" w:line="240" w:lineRule="auto"/>
        <w:rPr>
          <w:rFonts w:ascii="Times New Roman" w:eastAsia="Times New Roman" w:hAnsi="Times New Roman" w:cs="Times New Roman"/>
          <w:bCs/>
          <w:sz w:val="24"/>
          <w:szCs w:val="24"/>
          <w:u w:val="single"/>
          <w:lang w:bidi="ru-RU"/>
        </w:rPr>
      </w:pPr>
    </w:p>
    <w:p w:rsidR="0037309D" w:rsidRPr="0015517D" w:rsidRDefault="0037309D" w:rsidP="0037309D">
      <w:pPr>
        <w:widowControl w:val="0"/>
        <w:spacing w:after="40" w:line="240" w:lineRule="auto"/>
        <w:rPr>
          <w:rFonts w:ascii="Times New Roman" w:eastAsia="Times New Roman" w:hAnsi="Times New Roman" w:cs="Times New Roman"/>
          <w:bCs/>
          <w:sz w:val="24"/>
          <w:szCs w:val="24"/>
          <w:u w:val="single"/>
          <w:lang w:bidi="ru-RU"/>
        </w:rPr>
      </w:pPr>
    </w:p>
    <w:p w:rsidR="0037309D" w:rsidRPr="0015517D" w:rsidRDefault="0037309D" w:rsidP="0037309D">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37309D" w:rsidRPr="0015517D" w:rsidRDefault="0037309D" w:rsidP="0037309D">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37309D" w:rsidRPr="0015517D" w:rsidRDefault="0037309D" w:rsidP="0037309D">
      <w:pPr>
        <w:widowControl w:val="0"/>
        <w:autoSpaceDE w:val="0"/>
        <w:autoSpaceDN w:val="0"/>
        <w:spacing w:after="0" w:line="240" w:lineRule="auto"/>
        <w:jc w:val="right"/>
        <w:outlineLvl w:val="1"/>
        <w:rPr>
          <w:rFonts w:ascii="Calibri" w:eastAsia="Times New Roman" w:hAnsi="Calibri" w:cs="Calibri"/>
          <w:szCs w:val="20"/>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7309D" w:rsidRPr="0015517D" w:rsidRDefault="0037309D" w:rsidP="003730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37309D" w:rsidRPr="0015517D" w:rsidRDefault="0037309D" w:rsidP="0037309D">
      <w:pPr>
        <w:widowControl w:val="0"/>
        <w:autoSpaceDE w:val="0"/>
        <w:autoSpaceDN w:val="0"/>
        <w:adjustRightInd w:val="0"/>
        <w:spacing w:after="0" w:line="240" w:lineRule="auto"/>
        <w:jc w:val="right"/>
        <w:rPr>
          <w:rFonts w:ascii="Times New Roman" w:hAnsi="Times New Roman" w:cs="Times New Roman"/>
          <w:sz w:val="24"/>
          <w:szCs w:val="24"/>
        </w:rPr>
      </w:pPr>
    </w:p>
    <w:p w:rsidR="0037309D" w:rsidRPr="0015517D" w:rsidRDefault="0037309D" w:rsidP="0037309D">
      <w:pPr>
        <w:widowControl w:val="0"/>
        <w:autoSpaceDE w:val="0"/>
        <w:autoSpaceDN w:val="0"/>
        <w:adjustRightInd w:val="0"/>
        <w:spacing w:after="0" w:line="240" w:lineRule="auto"/>
        <w:jc w:val="right"/>
        <w:rPr>
          <w:rFonts w:ascii="Times New Roman" w:hAnsi="Times New Roman" w:cs="Times New Roman"/>
          <w:sz w:val="24"/>
          <w:szCs w:val="24"/>
        </w:rPr>
      </w:pPr>
    </w:p>
    <w:p w:rsidR="0037309D" w:rsidRPr="0018411D" w:rsidRDefault="0037309D" w:rsidP="0037309D">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18411D">
        <w:rPr>
          <w:rFonts w:ascii="Times New Roman" w:hAnsi="Times New Roman" w:cs="Times New Roman"/>
          <w:szCs w:val="28"/>
        </w:rPr>
        <w:lastRenderedPageBreak/>
        <w:t>Приложение 3</w:t>
      </w:r>
    </w:p>
    <w:p w:rsidR="0037309D" w:rsidRPr="0018411D" w:rsidRDefault="0037309D" w:rsidP="0037309D">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37309D" w:rsidRPr="0018411D" w:rsidRDefault="0037309D" w:rsidP="0037309D">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37309D" w:rsidRPr="0018411D" w:rsidRDefault="0037309D" w:rsidP="0037309D">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37309D" w:rsidRPr="0018411D" w:rsidRDefault="0037309D" w:rsidP="0037309D">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37309D" w:rsidRPr="0018411D" w:rsidRDefault="0037309D" w:rsidP="0037309D">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37309D" w:rsidRPr="0018411D" w:rsidRDefault="0037309D" w:rsidP="0037309D">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37309D" w:rsidRPr="0018411D" w:rsidRDefault="0037309D" w:rsidP="0037309D">
      <w:pPr>
        <w:pStyle w:val="ConsPlusNormal"/>
        <w:jc w:val="right"/>
        <w:outlineLvl w:val="1"/>
        <w:rPr>
          <w:rFonts w:ascii="Times New Roman" w:hAnsi="Times New Roman" w:cs="Times New Roman"/>
          <w:szCs w:val="28"/>
        </w:rPr>
      </w:pPr>
      <w:proofErr w:type="spellStart"/>
      <w:r w:rsidRPr="0018411D">
        <w:rPr>
          <w:rFonts w:ascii="Times New Roman" w:hAnsi="Times New Roman" w:cs="Times New Roman"/>
          <w:szCs w:val="28"/>
        </w:rPr>
        <w:t>Эл</w:t>
      </w:r>
      <w:proofErr w:type="gramStart"/>
      <w:r w:rsidRPr="0018411D">
        <w:rPr>
          <w:rFonts w:ascii="Times New Roman" w:hAnsi="Times New Roman" w:cs="Times New Roman"/>
          <w:szCs w:val="28"/>
        </w:rPr>
        <w:t>.п</w:t>
      </w:r>
      <w:proofErr w:type="gramEnd"/>
      <w:r w:rsidRPr="0018411D">
        <w:rPr>
          <w:rFonts w:ascii="Times New Roman" w:hAnsi="Times New Roman" w:cs="Times New Roman"/>
          <w:szCs w:val="28"/>
        </w:rPr>
        <w:t>очта</w:t>
      </w:r>
      <w:proofErr w:type="spellEnd"/>
      <w:r w:rsidRPr="0018411D">
        <w:rPr>
          <w:rFonts w:ascii="Times New Roman" w:hAnsi="Times New Roman" w:cs="Times New Roman"/>
          <w:szCs w:val="28"/>
        </w:rPr>
        <w:t>: ________________________</w:t>
      </w:r>
    </w:p>
    <w:p w:rsidR="0037309D" w:rsidRPr="0018411D" w:rsidRDefault="0037309D" w:rsidP="0037309D">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37309D" w:rsidRPr="0018411D" w:rsidRDefault="0037309D" w:rsidP="0037309D">
      <w:pPr>
        <w:pStyle w:val="ConsPlusNormal"/>
        <w:ind w:left="4248" w:firstLine="708"/>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37309D" w:rsidRPr="0018411D" w:rsidRDefault="0037309D" w:rsidP="0037309D">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37309D" w:rsidRPr="0018411D" w:rsidRDefault="0037309D" w:rsidP="0037309D">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37309D" w:rsidRPr="0018411D" w:rsidRDefault="0037309D" w:rsidP="0037309D">
      <w:pPr>
        <w:pStyle w:val="ConsPlusNormal"/>
        <w:jc w:val="both"/>
        <w:outlineLvl w:val="1"/>
        <w:rPr>
          <w:rFonts w:ascii="Times New Roman" w:hAnsi="Times New Roman" w:cs="Times New Roman"/>
          <w:szCs w:val="28"/>
        </w:rPr>
      </w:pPr>
    </w:p>
    <w:p w:rsidR="0037309D" w:rsidRPr="0018411D" w:rsidRDefault="0037309D" w:rsidP="0037309D">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7309D" w:rsidRPr="0018411D" w:rsidRDefault="0037309D" w:rsidP="0037309D">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309D" w:rsidRPr="0018411D" w:rsidRDefault="0037309D" w:rsidP="0037309D">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309D" w:rsidRPr="0018411D" w:rsidRDefault="0037309D" w:rsidP="0037309D">
      <w:pPr>
        <w:pStyle w:val="ConsPlusNormal"/>
        <w:jc w:val="right"/>
        <w:outlineLvl w:val="1"/>
        <w:rPr>
          <w:rFonts w:ascii="Times New Roman" w:hAnsi="Times New Roman" w:cs="Times New Roman"/>
          <w:szCs w:val="28"/>
        </w:rPr>
      </w:pPr>
    </w:p>
    <w:p w:rsidR="0037309D" w:rsidRPr="0018411D" w:rsidRDefault="0037309D" w:rsidP="0037309D">
      <w:pPr>
        <w:pStyle w:val="ConsPlusNormal"/>
        <w:jc w:val="right"/>
        <w:outlineLvl w:val="1"/>
        <w:rPr>
          <w:rFonts w:ascii="Times New Roman" w:hAnsi="Times New Roman" w:cs="Times New Roman"/>
          <w:szCs w:val="28"/>
        </w:rPr>
      </w:pPr>
    </w:p>
    <w:p w:rsidR="0037309D" w:rsidRPr="00D51E9C" w:rsidRDefault="0037309D" w:rsidP="0037309D">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37309D" w:rsidRPr="00D51E9C" w:rsidRDefault="0037309D" w:rsidP="0037309D">
      <w:pPr>
        <w:ind w:firstLine="709"/>
        <w:jc w:val="both"/>
        <w:rPr>
          <w:rFonts w:ascii="Times New Roman" w:hAnsi="Times New Roman" w:cs="Times New Roman"/>
          <w:sz w:val="16"/>
          <w:szCs w:val="16"/>
        </w:rPr>
      </w:pPr>
    </w:p>
    <w:p w:rsidR="0037309D" w:rsidRPr="00D51E9C"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Pr="00D51E9C"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Pr="00D51E9C"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Default="0037309D" w:rsidP="0037309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309D" w:rsidRPr="0015517D" w:rsidRDefault="0037309D" w:rsidP="0037309D">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37309D" w:rsidRPr="0015517D" w:rsidRDefault="0037309D" w:rsidP="0037309D">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37309D" w:rsidRPr="0015517D" w:rsidRDefault="0037309D" w:rsidP="0037309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15517D">
        <w:rPr>
          <w:rFonts w:ascii="Times New Roman" w:eastAsiaTheme="minorHAnsi" w:hAnsi="Times New Roman" w:cs="Times New Roman"/>
          <w:sz w:val="20"/>
          <w:szCs w:val="20"/>
          <w:lang w:eastAsia="en-US"/>
        </w:rPr>
        <w:t>эл</w:t>
      </w:r>
      <w:proofErr w:type="spellEnd"/>
      <w:r w:rsidRPr="0015517D">
        <w:rPr>
          <w:rFonts w:ascii="Times New Roman" w:eastAsiaTheme="minorHAnsi" w:hAnsi="Times New Roman" w:cs="Times New Roman"/>
          <w:sz w:val="20"/>
          <w:szCs w:val="20"/>
          <w:lang w:eastAsia="en-US"/>
        </w:rPr>
        <w:t>. почта _____________________________________________</w:t>
      </w:r>
    </w:p>
    <w:p w:rsidR="0037309D" w:rsidRPr="0015517D" w:rsidRDefault="0037309D" w:rsidP="0037309D">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37309D" w:rsidRPr="0015517D" w:rsidRDefault="0037309D" w:rsidP="0037309D">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37309D" w:rsidRPr="0015517D" w:rsidRDefault="0037309D" w:rsidP="0037309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Настоящим подтверждается, что при приеме документов, необходимых для предоставления муниципальной услуги: </w:t>
      </w:r>
      <w:proofErr w:type="spellStart"/>
      <w:r w:rsidRPr="0015517D">
        <w:rPr>
          <w:rFonts w:ascii="Times New Roman" w:eastAsiaTheme="minorHAnsi" w:hAnsi="Times New Roman" w:cs="Times New Roman"/>
          <w:sz w:val="26"/>
          <w:szCs w:val="26"/>
          <w:lang w:eastAsia="en-US"/>
        </w:rPr>
        <w:t>______________________________________были</w:t>
      </w:r>
      <w:proofErr w:type="spellEnd"/>
      <w:r w:rsidRPr="0015517D">
        <w:rPr>
          <w:rFonts w:ascii="Times New Roman" w:eastAsiaTheme="minorHAnsi" w:hAnsi="Times New Roman" w:cs="Times New Roman"/>
          <w:sz w:val="26"/>
          <w:szCs w:val="26"/>
          <w:lang w:eastAsia="en-US"/>
        </w:rPr>
        <w:t xml:space="preserve"> выявлены следующие основания для отказа в приеме документов:</w:t>
      </w:r>
    </w:p>
    <w:p w:rsidR="0037309D" w:rsidRPr="0015517D" w:rsidRDefault="0037309D" w:rsidP="0037309D">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37309D" w:rsidRPr="0015517D" w:rsidRDefault="0037309D" w:rsidP="0037309D">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37309D" w:rsidRPr="0015517D" w:rsidRDefault="0037309D" w:rsidP="003730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37309D" w:rsidRPr="0015517D" w:rsidRDefault="0037309D" w:rsidP="0037309D">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7309D" w:rsidRPr="0015517D" w:rsidRDefault="0037309D" w:rsidP="0037309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37309D" w:rsidRPr="0015517D" w:rsidRDefault="0037309D" w:rsidP="0037309D">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37309D" w:rsidRPr="0015517D" w:rsidRDefault="0037309D" w:rsidP="0037309D">
      <w:pPr>
        <w:autoSpaceDE w:val="0"/>
        <w:autoSpaceDN w:val="0"/>
        <w:adjustRightInd w:val="0"/>
        <w:spacing w:after="0" w:line="240" w:lineRule="auto"/>
        <w:jc w:val="center"/>
        <w:rPr>
          <w:rFonts w:ascii="Times New Roman" w:eastAsiaTheme="minorHAnsi" w:hAnsi="Times New Roman" w:cs="Times New Roman"/>
          <w:sz w:val="26"/>
          <w:szCs w:val="26"/>
          <w:lang w:eastAsia="en-US"/>
        </w:rPr>
      </w:pPr>
      <w:proofErr w:type="gramStart"/>
      <w:r w:rsidRPr="0015517D">
        <w:rPr>
          <w:rFonts w:ascii="Times New Roman" w:eastAsiaTheme="minorHAnsi" w:hAnsi="Times New Roman" w:cs="Times New Roman"/>
          <w:sz w:val="26"/>
          <w:szCs w:val="26"/>
          <w:lang w:eastAsia="en-US"/>
        </w:rPr>
        <w:lastRenderedPageBreak/>
        <w:t>(указывается перечень документов в случае, если основанием для отказа является</w:t>
      </w:r>
      <w:proofErr w:type="gramEnd"/>
    </w:p>
    <w:p w:rsidR="0037309D" w:rsidRPr="0015517D" w:rsidRDefault="0037309D" w:rsidP="003730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37309D" w:rsidRPr="0015517D" w:rsidRDefault="0037309D" w:rsidP="0037309D">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after="0" w:line="240" w:lineRule="auto"/>
        <w:rPr>
          <w:rFonts w:ascii="Times New Roman" w:eastAsiaTheme="minorHAnsi" w:hAnsi="Times New Roman" w:cs="Times New Roman"/>
          <w:sz w:val="26"/>
          <w:szCs w:val="26"/>
          <w:lang w:eastAsia="en-US"/>
        </w:rPr>
      </w:pPr>
    </w:p>
    <w:p w:rsidR="0037309D" w:rsidRPr="0015517D" w:rsidRDefault="0037309D" w:rsidP="0037309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37309D" w:rsidRPr="0015517D" w:rsidRDefault="0037309D" w:rsidP="0037309D">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37309D" w:rsidRPr="000808BA" w:rsidRDefault="0037309D" w:rsidP="0037309D">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37309D" w:rsidRPr="00D410C6" w:rsidRDefault="0037309D" w:rsidP="0037309D">
      <w:pPr>
        <w:widowControl w:val="0"/>
        <w:autoSpaceDE w:val="0"/>
        <w:autoSpaceDN w:val="0"/>
        <w:spacing w:after="0" w:line="240" w:lineRule="auto"/>
        <w:jc w:val="both"/>
        <w:rPr>
          <w:rFonts w:ascii="Times New Roman" w:hAnsi="Times New Roman" w:cs="Times New Roman"/>
          <w:sz w:val="28"/>
          <w:szCs w:val="28"/>
        </w:rPr>
      </w:pPr>
    </w:p>
    <w:p w:rsidR="000E2FF7" w:rsidRDefault="000E2FF7"/>
    <w:sectPr w:rsidR="000E2FF7" w:rsidSect="000E2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09D"/>
    <w:rsid w:val="00040C27"/>
    <w:rsid w:val="000612D3"/>
    <w:rsid w:val="000E2FF7"/>
    <w:rsid w:val="0037309D"/>
    <w:rsid w:val="006A3173"/>
    <w:rsid w:val="00A214D2"/>
    <w:rsid w:val="00CB6C3A"/>
    <w:rsid w:val="00DC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0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30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rsid w:val="0037309D"/>
    <w:pPr>
      <w:spacing w:after="0" w:line="240" w:lineRule="auto"/>
      <w:jc w:val="center"/>
    </w:pPr>
    <w:rPr>
      <w:rFonts w:ascii="Times New Roman" w:eastAsia="Arial Unicode MS" w:hAnsi="Times New Roman" w:cs="Times New Roman"/>
      <w:b/>
      <w:bCs/>
      <w:sz w:val="24"/>
      <w:szCs w:val="20"/>
    </w:rPr>
  </w:style>
  <w:style w:type="character" w:customStyle="1" w:styleId="20">
    <w:name w:val="Основной текст 2 Знак"/>
    <w:basedOn w:val="a0"/>
    <w:link w:val="2"/>
    <w:uiPriority w:val="99"/>
    <w:rsid w:val="0037309D"/>
    <w:rPr>
      <w:rFonts w:ascii="Times New Roman" w:eastAsia="Arial Unicode MS" w:hAnsi="Times New Roman" w:cs="Times New Roman"/>
      <w:b/>
      <w:bCs/>
      <w:sz w:val="24"/>
      <w:szCs w:val="20"/>
      <w:lang w:eastAsia="ru-RU"/>
    </w:rPr>
  </w:style>
  <w:style w:type="paragraph" w:styleId="a3">
    <w:name w:val="Balloon Text"/>
    <w:basedOn w:val="a"/>
    <w:link w:val="a4"/>
    <w:uiPriority w:val="99"/>
    <w:semiHidden/>
    <w:unhideWhenUsed/>
    <w:rsid w:val="00373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09D"/>
    <w:rPr>
      <w:rFonts w:ascii="Tahoma" w:eastAsiaTheme="minorEastAsia" w:hAnsi="Tahoma" w:cs="Tahoma"/>
      <w:sz w:val="16"/>
      <w:szCs w:val="16"/>
      <w:lang w:eastAsia="ru-RU"/>
    </w:rPr>
  </w:style>
  <w:style w:type="paragraph" w:customStyle="1" w:styleId="ConsPlusNonformat">
    <w:name w:val="ConsPlusNonformat"/>
    <w:rsid w:val="003730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7309D"/>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Normal (Web)"/>
    <w:basedOn w:val="a"/>
    <w:uiPriority w:val="99"/>
    <w:unhideWhenUsed/>
    <w:rsid w:val="0037309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37309D"/>
    <w:pPr>
      <w:ind w:left="720"/>
    </w:pPr>
    <w:rPr>
      <w:rFonts w:ascii="Calibri" w:eastAsia="Calibri" w:hAnsi="Calibri" w:cs="Calibri"/>
    </w:rPr>
  </w:style>
  <w:style w:type="table" w:styleId="a8">
    <w:name w:val="Table Grid"/>
    <w:basedOn w:val="a1"/>
    <w:uiPriority w:val="59"/>
    <w:rsid w:val="0037309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37309D"/>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7" Type="http://schemas.openxmlformats.org/officeDocument/2006/relationships/hyperlink" Target="consultantplus://offline/ref=CFF97D9010410A4968706604C1286346C1A525CCA8779AD24094B1B188CE2AE2A43F08EA5915D26044A64A2F45E3C2A58DE8B65E4F3D6212q2x7F" TargetMode="External"/><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5A64A2F45E3C2A58DE8B65E4F3D6212q2x7F" TargetMode="External"/><Relationship Id="rId11" Type="http://schemas.openxmlformats.org/officeDocument/2006/relationships/hyperlink" Target="consultantplus://offline/ref=A8B842AFD8FF4CC6E54507EDBAC1AC07F91E2EC502CFE4FB1EF9CABDFA7D6C43E875196F30A95ED3FC279D49B33EEEED939B704996v1g7N"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10837</Words>
  <Characters>61776</Characters>
  <Application>Microsoft Office Word</Application>
  <DocSecurity>0</DocSecurity>
  <Lines>514</Lines>
  <Paragraphs>144</Paragraphs>
  <ScaleCrop>false</ScaleCrop>
  <Company/>
  <LinksUpToDate>false</LinksUpToDate>
  <CharactersWithSpaces>72469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2025-04-14T07:17:00Z</dcterms:created>
  <dcterms:modified xsi:type="dcterms:W3CDTF">2025-04-14T07:17:00Z</dcterms:modified>
</cp:coreProperties>
</file>