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</w:t>
      </w:r>
      <w:r w:rsidR="00C17F1E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C17F1E">
        <w:rPr>
          <w:sz w:val="28"/>
          <w:szCs w:val="28"/>
        </w:rPr>
        <w:t>й</w:t>
      </w:r>
      <w:r>
        <w:rPr>
          <w:sz w:val="28"/>
          <w:szCs w:val="28"/>
        </w:rPr>
        <w:t xml:space="preserve"> прокурор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F13FB">
        <w:rPr>
          <w:sz w:val="28"/>
          <w:szCs w:val="28"/>
        </w:rPr>
        <w:t xml:space="preserve">       </w:t>
      </w:r>
      <w:r w:rsidR="00BB49A9">
        <w:rPr>
          <w:sz w:val="28"/>
          <w:szCs w:val="28"/>
        </w:rPr>
        <w:t xml:space="preserve">                 </w:t>
      </w:r>
      <w:r w:rsidR="00C17F1E">
        <w:rPr>
          <w:sz w:val="28"/>
          <w:szCs w:val="28"/>
        </w:rPr>
        <w:t>В.В. Исаковский</w:t>
      </w:r>
    </w:p>
    <w:p w:rsidR="007F13FB" w:rsidRDefault="007F13FB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5E3D5F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_____</w:t>
      </w:r>
      <w:r w:rsidR="00C17F1E">
        <w:rPr>
          <w:sz w:val="28"/>
          <w:szCs w:val="28"/>
        </w:rPr>
        <w:t>апреля</w:t>
      </w:r>
      <w:r w:rsidR="0045135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5135D">
        <w:rPr>
          <w:sz w:val="28"/>
          <w:szCs w:val="28"/>
        </w:rPr>
        <w:t xml:space="preserve"> года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Pr="00C17F1E" w:rsidRDefault="00CB65F0" w:rsidP="00C17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Мнение Конституционного Суда об очередности проведения капитального ремонта в многоквартирных домах</w:t>
      </w:r>
      <w:bookmarkStart w:id="0" w:name="_GoBack"/>
      <w:bookmarkEnd w:id="0"/>
    </w:p>
    <w:p w:rsidR="00C17F1E" w:rsidRDefault="00C17F1E" w:rsidP="0083221D">
      <w:pPr>
        <w:ind w:firstLine="720"/>
        <w:jc w:val="both"/>
        <w:rPr>
          <w:sz w:val="28"/>
          <w:szCs w:val="28"/>
        </w:rPr>
      </w:pPr>
    </w:p>
    <w:p w:rsidR="00852C88" w:rsidRDefault="005144E1" w:rsidP="00514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Конституционным Судом Российской Федерации принято п</w:t>
      </w:r>
      <w:r w:rsidRPr="005144E1">
        <w:rPr>
          <w:sz w:val="28"/>
          <w:szCs w:val="28"/>
        </w:rPr>
        <w:t>остановление от 12.04.2016 № 10-П</w:t>
      </w:r>
      <w:r>
        <w:rPr>
          <w:sz w:val="28"/>
          <w:szCs w:val="28"/>
        </w:rPr>
        <w:t xml:space="preserve"> </w:t>
      </w:r>
      <w:r w:rsidRPr="005144E1">
        <w:rPr>
          <w:sz w:val="28"/>
          <w:szCs w:val="28"/>
        </w:rPr>
        <w:t>по делу о проверке конституционности положений Жилищного кодекса Российской Федерации в связи с запросами групп депутатов Государственной Думы</w:t>
      </w:r>
      <w:r>
        <w:rPr>
          <w:sz w:val="28"/>
          <w:szCs w:val="28"/>
        </w:rPr>
        <w:t>.</w:t>
      </w:r>
    </w:p>
    <w:p w:rsidR="005144E1" w:rsidRPr="00412AD9" w:rsidRDefault="005144E1" w:rsidP="00514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постановлением положения ч. 4 ст. 179 Жилищного кодекса Российской Федерации признаны не противоречащими Конституции Российской Федерации, поскольку по своему конституционно-правовому смыслу в системе действующего правового регулирования предполагают, что очередность капитального ремонта общего имущества в многоквартирных домах определяется на основе объективных критериев, обеспечивающих первоочередное проведение соответствующих работ в тех многоквартирных домах</w:t>
      </w:r>
      <w:r w:rsidR="00CB65F0">
        <w:rPr>
          <w:sz w:val="28"/>
          <w:szCs w:val="28"/>
        </w:rPr>
        <w:t>, проживание в которых в силу износа их конструктивных элементов представляет опасность для жизни или здоровья граждан, а также в иных случаях возникновения неотложной потребности в капитальном ремонте, и может быть оспорена в судебном порядке, равно как может быть обжаловано и неисполнение региональной программы капитального ремонта, установившего такую очередность.</w:t>
      </w:r>
    </w:p>
    <w:p w:rsidR="00BB49A9" w:rsidRPr="0090170E" w:rsidRDefault="00BB49A9" w:rsidP="00BB49A9">
      <w:pPr>
        <w:ind w:firstLine="720"/>
        <w:jc w:val="both"/>
      </w:pPr>
    </w:p>
    <w:p w:rsidR="0045135D" w:rsidRDefault="0045135D" w:rsidP="007D45DB">
      <w:pPr>
        <w:pStyle w:val="a3"/>
        <w:spacing w:line="240" w:lineRule="exact"/>
        <w:jc w:val="both"/>
      </w:pPr>
      <w:r>
        <w:t>Помощник п</w:t>
      </w:r>
      <w:r w:rsidRPr="0090170E">
        <w:t>рокурор</w:t>
      </w:r>
      <w:r>
        <w:t>а</w:t>
      </w:r>
      <w:r w:rsidRPr="0090170E">
        <w:t xml:space="preserve"> </w:t>
      </w:r>
    </w:p>
    <w:p w:rsidR="0045135D" w:rsidRDefault="0045135D" w:rsidP="007D45DB">
      <w:pPr>
        <w:pStyle w:val="a3"/>
        <w:spacing w:line="240" w:lineRule="exact"/>
        <w:jc w:val="both"/>
      </w:pPr>
    </w:p>
    <w:p w:rsidR="0045135D" w:rsidRDefault="0045135D" w:rsidP="007D45DB">
      <w:pPr>
        <w:pStyle w:val="a3"/>
        <w:spacing w:line="240" w:lineRule="exact"/>
        <w:jc w:val="both"/>
      </w:pPr>
      <w:r>
        <w:t xml:space="preserve">юрист 2 класса </w:t>
      </w:r>
      <w:r w:rsidRPr="0090170E">
        <w:tab/>
      </w:r>
      <w:r w:rsidRPr="0090170E">
        <w:tab/>
      </w:r>
      <w:r w:rsidRPr="0090170E">
        <w:tab/>
      </w:r>
      <w:r w:rsidR="001E550C">
        <w:tab/>
      </w:r>
      <w:r w:rsidR="001E550C">
        <w:tab/>
      </w:r>
      <w:r w:rsidR="001E550C">
        <w:tab/>
      </w:r>
      <w:r w:rsidR="001E550C">
        <w:tab/>
      </w:r>
      <w:r w:rsidR="001E550C">
        <w:tab/>
        <w:t xml:space="preserve">        Р.Ю</w:t>
      </w:r>
      <w:r>
        <w:t xml:space="preserve">. </w:t>
      </w:r>
      <w:proofErr w:type="spellStart"/>
      <w:r w:rsidR="001E550C">
        <w:t>Немзорова</w:t>
      </w:r>
      <w:proofErr w:type="spellEnd"/>
    </w:p>
    <w:p w:rsidR="0045135D" w:rsidRDefault="0045135D" w:rsidP="007D45DB">
      <w:pPr>
        <w:ind w:firstLine="709"/>
        <w:jc w:val="both"/>
      </w:pPr>
    </w:p>
    <w:p w:rsidR="005C3735" w:rsidRPr="005C3735" w:rsidRDefault="005C3735" w:rsidP="005C3735">
      <w:pPr>
        <w:jc w:val="both"/>
        <w:rPr>
          <w:lang w:val="en-US"/>
        </w:rPr>
      </w:pPr>
      <w:r>
        <w:rPr>
          <w:lang w:val="en-US"/>
        </w:rPr>
        <w:t>+79095811196</w:t>
      </w:r>
    </w:p>
    <w:sectPr w:rsidR="005C3735" w:rsidRPr="005C3735" w:rsidSect="00165521">
      <w:headerReference w:type="default" r:id="rId7"/>
      <w:pgSz w:w="11906" w:h="16838"/>
      <w:pgMar w:top="993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97" w:rsidRDefault="00502D97" w:rsidP="00436547">
      <w:r>
        <w:separator/>
      </w:r>
    </w:p>
  </w:endnote>
  <w:endnote w:type="continuationSeparator" w:id="0">
    <w:p w:rsidR="00502D97" w:rsidRDefault="00502D97" w:rsidP="0043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97" w:rsidRDefault="00502D97" w:rsidP="00436547">
      <w:r>
        <w:separator/>
      </w:r>
    </w:p>
  </w:footnote>
  <w:footnote w:type="continuationSeparator" w:id="0">
    <w:p w:rsidR="00502D97" w:rsidRDefault="00502D97" w:rsidP="0043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84" w:rsidRDefault="00B03C8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C72">
      <w:rPr>
        <w:noProof/>
      </w:rPr>
      <w:t>2</w:t>
    </w:r>
    <w:r>
      <w:rPr>
        <w:noProof/>
      </w:rPr>
      <w:fldChar w:fldCharType="end"/>
    </w:r>
  </w:p>
  <w:p w:rsidR="00B03C84" w:rsidRDefault="00B03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53D9"/>
    <w:multiLevelType w:val="hybridMultilevel"/>
    <w:tmpl w:val="D930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F"/>
    <w:rsid w:val="000060BD"/>
    <w:rsid w:val="00035BB2"/>
    <w:rsid w:val="00047545"/>
    <w:rsid w:val="00051204"/>
    <w:rsid w:val="000528C1"/>
    <w:rsid w:val="00055686"/>
    <w:rsid w:val="000E4599"/>
    <w:rsid w:val="00116F12"/>
    <w:rsid w:val="00123229"/>
    <w:rsid w:val="00141D33"/>
    <w:rsid w:val="00146DE7"/>
    <w:rsid w:val="00165392"/>
    <w:rsid w:val="00165521"/>
    <w:rsid w:val="001A3024"/>
    <w:rsid w:val="001B7F4D"/>
    <w:rsid w:val="001E550C"/>
    <w:rsid w:val="001E5717"/>
    <w:rsid w:val="002071AD"/>
    <w:rsid w:val="002109DD"/>
    <w:rsid w:val="00222407"/>
    <w:rsid w:val="002929EB"/>
    <w:rsid w:val="002A458E"/>
    <w:rsid w:val="002B2BF5"/>
    <w:rsid w:val="002B6231"/>
    <w:rsid w:val="002C23F5"/>
    <w:rsid w:val="002D2D46"/>
    <w:rsid w:val="002E0581"/>
    <w:rsid w:val="002E1BB8"/>
    <w:rsid w:val="002F165E"/>
    <w:rsid w:val="002F58E5"/>
    <w:rsid w:val="00332B38"/>
    <w:rsid w:val="0034367F"/>
    <w:rsid w:val="0035418C"/>
    <w:rsid w:val="00361771"/>
    <w:rsid w:val="00364332"/>
    <w:rsid w:val="00370A3C"/>
    <w:rsid w:val="003755F8"/>
    <w:rsid w:val="0038248E"/>
    <w:rsid w:val="00383A53"/>
    <w:rsid w:val="00397066"/>
    <w:rsid w:val="003B674B"/>
    <w:rsid w:val="003C06F4"/>
    <w:rsid w:val="003D6993"/>
    <w:rsid w:val="003E11DB"/>
    <w:rsid w:val="003E31DA"/>
    <w:rsid w:val="003E44DC"/>
    <w:rsid w:val="003E4BCD"/>
    <w:rsid w:val="004204EB"/>
    <w:rsid w:val="00421C05"/>
    <w:rsid w:val="004255D9"/>
    <w:rsid w:val="00436547"/>
    <w:rsid w:val="004452EE"/>
    <w:rsid w:val="00446579"/>
    <w:rsid w:val="0045135D"/>
    <w:rsid w:val="004A4F29"/>
    <w:rsid w:val="004B6BED"/>
    <w:rsid w:val="004D3456"/>
    <w:rsid w:val="004F0729"/>
    <w:rsid w:val="00502D97"/>
    <w:rsid w:val="00507719"/>
    <w:rsid w:val="005144E1"/>
    <w:rsid w:val="00544566"/>
    <w:rsid w:val="0054588A"/>
    <w:rsid w:val="00565EF0"/>
    <w:rsid w:val="00576C4F"/>
    <w:rsid w:val="00585D51"/>
    <w:rsid w:val="005B6A70"/>
    <w:rsid w:val="005C1F59"/>
    <w:rsid w:val="005C3735"/>
    <w:rsid w:val="005E3D5F"/>
    <w:rsid w:val="005E4C72"/>
    <w:rsid w:val="00622549"/>
    <w:rsid w:val="00624A74"/>
    <w:rsid w:val="00635199"/>
    <w:rsid w:val="00650335"/>
    <w:rsid w:val="006715FC"/>
    <w:rsid w:val="0068500B"/>
    <w:rsid w:val="006D0267"/>
    <w:rsid w:val="006E35E7"/>
    <w:rsid w:val="006F25F4"/>
    <w:rsid w:val="006F55EE"/>
    <w:rsid w:val="006F7AF3"/>
    <w:rsid w:val="007059F2"/>
    <w:rsid w:val="00730825"/>
    <w:rsid w:val="007374F0"/>
    <w:rsid w:val="0074247F"/>
    <w:rsid w:val="00766AB0"/>
    <w:rsid w:val="00776120"/>
    <w:rsid w:val="007860D4"/>
    <w:rsid w:val="00795FF7"/>
    <w:rsid w:val="007B672F"/>
    <w:rsid w:val="007D45DB"/>
    <w:rsid w:val="007E3EB1"/>
    <w:rsid w:val="007F13FB"/>
    <w:rsid w:val="0083221D"/>
    <w:rsid w:val="00852C88"/>
    <w:rsid w:val="00862E70"/>
    <w:rsid w:val="00876E21"/>
    <w:rsid w:val="0088489D"/>
    <w:rsid w:val="0088574C"/>
    <w:rsid w:val="008A4F03"/>
    <w:rsid w:val="008C0BA0"/>
    <w:rsid w:val="008C471E"/>
    <w:rsid w:val="008F74CD"/>
    <w:rsid w:val="0090170E"/>
    <w:rsid w:val="00924766"/>
    <w:rsid w:val="00942C5C"/>
    <w:rsid w:val="00990850"/>
    <w:rsid w:val="009A75BD"/>
    <w:rsid w:val="009E1912"/>
    <w:rsid w:val="00A16CD8"/>
    <w:rsid w:val="00A427BA"/>
    <w:rsid w:val="00A573C4"/>
    <w:rsid w:val="00A600BC"/>
    <w:rsid w:val="00A61068"/>
    <w:rsid w:val="00A66F50"/>
    <w:rsid w:val="00A84CA5"/>
    <w:rsid w:val="00A85FC5"/>
    <w:rsid w:val="00A948FB"/>
    <w:rsid w:val="00A95BAD"/>
    <w:rsid w:val="00AA13F3"/>
    <w:rsid w:val="00AC3878"/>
    <w:rsid w:val="00AC6A05"/>
    <w:rsid w:val="00AE2DAB"/>
    <w:rsid w:val="00AF1FDA"/>
    <w:rsid w:val="00AF6D17"/>
    <w:rsid w:val="00B03C84"/>
    <w:rsid w:val="00B158CB"/>
    <w:rsid w:val="00B20B1B"/>
    <w:rsid w:val="00B3386E"/>
    <w:rsid w:val="00B37C34"/>
    <w:rsid w:val="00B43178"/>
    <w:rsid w:val="00B50E29"/>
    <w:rsid w:val="00B64FD3"/>
    <w:rsid w:val="00B67CDF"/>
    <w:rsid w:val="00B8713A"/>
    <w:rsid w:val="00B9483D"/>
    <w:rsid w:val="00BB49A9"/>
    <w:rsid w:val="00BC1BFB"/>
    <w:rsid w:val="00BC3B39"/>
    <w:rsid w:val="00BC7E0A"/>
    <w:rsid w:val="00BD676F"/>
    <w:rsid w:val="00BE1EF1"/>
    <w:rsid w:val="00BE4973"/>
    <w:rsid w:val="00C13699"/>
    <w:rsid w:val="00C17AB6"/>
    <w:rsid w:val="00C17F1E"/>
    <w:rsid w:val="00C26A7B"/>
    <w:rsid w:val="00C41737"/>
    <w:rsid w:val="00C41B26"/>
    <w:rsid w:val="00C478E6"/>
    <w:rsid w:val="00C57355"/>
    <w:rsid w:val="00C61B05"/>
    <w:rsid w:val="00C6564D"/>
    <w:rsid w:val="00C7066E"/>
    <w:rsid w:val="00C83152"/>
    <w:rsid w:val="00C84241"/>
    <w:rsid w:val="00CA31F4"/>
    <w:rsid w:val="00CA3E51"/>
    <w:rsid w:val="00CB65F0"/>
    <w:rsid w:val="00CC55AF"/>
    <w:rsid w:val="00CD39C4"/>
    <w:rsid w:val="00CF18F6"/>
    <w:rsid w:val="00CF5423"/>
    <w:rsid w:val="00CF7C16"/>
    <w:rsid w:val="00D10225"/>
    <w:rsid w:val="00D33C63"/>
    <w:rsid w:val="00D66EF3"/>
    <w:rsid w:val="00D85B78"/>
    <w:rsid w:val="00DC59E7"/>
    <w:rsid w:val="00DE26D8"/>
    <w:rsid w:val="00E23987"/>
    <w:rsid w:val="00E321D7"/>
    <w:rsid w:val="00E72CA8"/>
    <w:rsid w:val="00E87AC2"/>
    <w:rsid w:val="00E96D8E"/>
    <w:rsid w:val="00E976B1"/>
    <w:rsid w:val="00EA43EC"/>
    <w:rsid w:val="00EB49E3"/>
    <w:rsid w:val="00EB662E"/>
    <w:rsid w:val="00EE20FD"/>
    <w:rsid w:val="00EF12BE"/>
    <w:rsid w:val="00F019EF"/>
    <w:rsid w:val="00F104A6"/>
    <w:rsid w:val="00F304B6"/>
    <w:rsid w:val="00F51B65"/>
    <w:rsid w:val="00F67FA3"/>
    <w:rsid w:val="00F97F68"/>
    <w:rsid w:val="00FA1BA6"/>
    <w:rsid w:val="00FC1FD1"/>
    <w:rsid w:val="00FD2541"/>
    <w:rsid w:val="00FF4EA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A364F-2956-471A-8A68-A3AA9769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A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19EF"/>
    <w:rPr>
      <w:sz w:val="28"/>
      <w:lang w:eastAsia="en-US"/>
    </w:rPr>
  </w:style>
  <w:style w:type="paragraph" w:customStyle="1" w:styleId="ConsPlusNormal">
    <w:name w:val="ConsPlusNormal"/>
    <w:uiPriority w:val="99"/>
    <w:rsid w:val="00CC5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C55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43654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365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36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36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36547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D2541"/>
    <w:rPr>
      <w:rFonts w:cs="Times New Roman"/>
      <w:sz w:val="22"/>
      <w:szCs w:val="22"/>
      <w:lang w:val="ru-RU" w:eastAsia="en-US" w:bidi="ar-SA"/>
    </w:rPr>
  </w:style>
  <w:style w:type="character" w:customStyle="1" w:styleId="FontStyle16">
    <w:name w:val="Font Style16"/>
    <w:basedOn w:val="a0"/>
    <w:uiPriority w:val="99"/>
    <w:rsid w:val="00622549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622549"/>
    <w:rPr>
      <w:rFonts w:cs="Times New Roman"/>
    </w:rPr>
  </w:style>
  <w:style w:type="paragraph" w:styleId="ab">
    <w:name w:val="Normal (Web)"/>
    <w:basedOn w:val="a"/>
    <w:rsid w:val="00035BB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35BB2"/>
    <w:rPr>
      <w:rFonts w:cs="Times New Roman"/>
    </w:rPr>
  </w:style>
  <w:style w:type="character" w:styleId="ac">
    <w:name w:val="Hyperlink"/>
    <w:basedOn w:val="a0"/>
    <w:uiPriority w:val="99"/>
    <w:rsid w:val="00035BB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48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48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ГКУ ЛО «Волховский центр занятости населения»</vt:lpstr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ГКУ ЛО «Волховский центр занятости населения»</dc:title>
  <dc:subject/>
  <dc:creator>Kovtunova_Ja</dc:creator>
  <cp:keywords/>
  <dc:description/>
  <cp:lastModifiedBy>Rim2Ok</cp:lastModifiedBy>
  <cp:revision>3</cp:revision>
  <cp:lastPrinted>2016-04-14T15:01:00Z</cp:lastPrinted>
  <dcterms:created xsi:type="dcterms:W3CDTF">2016-04-14T15:02:00Z</dcterms:created>
  <dcterms:modified xsi:type="dcterms:W3CDTF">2016-04-14T15:38:00Z</dcterms:modified>
</cp:coreProperties>
</file>