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E26" w:rsidRPr="00707FE5" w:rsidRDefault="00947E26" w:rsidP="00212501">
      <w:pPr>
        <w:pStyle w:val="1"/>
      </w:pPr>
      <w:r w:rsidRPr="00707FE5">
        <w:t>УТВЕРЖДАЮ</w:t>
      </w:r>
    </w:p>
    <w:p w:rsidR="00947E26" w:rsidRPr="00707FE5" w:rsidRDefault="00947E26" w:rsidP="00947E26">
      <w:pPr>
        <w:ind w:left="4956"/>
        <w:rPr>
          <w:sz w:val="28"/>
          <w:szCs w:val="28"/>
        </w:rPr>
      </w:pPr>
      <w:r w:rsidRPr="00707FE5">
        <w:rPr>
          <w:sz w:val="28"/>
          <w:szCs w:val="28"/>
        </w:rPr>
        <w:t>Волховский городской  прокурор</w:t>
      </w:r>
    </w:p>
    <w:p w:rsidR="00947E26" w:rsidRPr="00707FE5" w:rsidRDefault="00947E26" w:rsidP="00947E26">
      <w:pPr>
        <w:ind w:left="4247" w:firstLine="709"/>
        <w:rPr>
          <w:sz w:val="28"/>
          <w:szCs w:val="28"/>
        </w:rPr>
      </w:pPr>
      <w:r w:rsidRPr="00707FE5">
        <w:rPr>
          <w:sz w:val="28"/>
          <w:szCs w:val="28"/>
        </w:rPr>
        <w:t xml:space="preserve">старший советник юстиции </w:t>
      </w:r>
    </w:p>
    <w:p w:rsidR="00947E26" w:rsidRPr="00707FE5" w:rsidRDefault="006E6E81" w:rsidP="00947E26">
      <w:pPr>
        <w:ind w:left="4247" w:firstLine="709"/>
        <w:jc w:val="center"/>
        <w:rPr>
          <w:sz w:val="28"/>
          <w:szCs w:val="28"/>
        </w:rPr>
      </w:pPr>
      <w:r w:rsidRPr="00707FE5">
        <w:rPr>
          <w:sz w:val="28"/>
          <w:szCs w:val="28"/>
        </w:rPr>
        <w:t>________________ А.Г. Корчагин</w:t>
      </w:r>
    </w:p>
    <w:p w:rsidR="00EB68D7" w:rsidRPr="00707FE5" w:rsidRDefault="00926E22" w:rsidP="00CB46CA">
      <w:pPr>
        <w:ind w:left="4955" w:firstLine="1"/>
        <w:rPr>
          <w:sz w:val="28"/>
          <w:szCs w:val="28"/>
        </w:rPr>
      </w:pPr>
      <w:r w:rsidRPr="00707FE5">
        <w:rPr>
          <w:sz w:val="28"/>
          <w:szCs w:val="28"/>
        </w:rPr>
        <w:t xml:space="preserve">    </w:t>
      </w:r>
      <w:r w:rsidR="005C51E8" w:rsidRPr="00707FE5">
        <w:rPr>
          <w:sz w:val="28"/>
          <w:szCs w:val="28"/>
        </w:rPr>
        <w:t xml:space="preserve">  </w:t>
      </w:r>
      <w:r w:rsidR="00674193" w:rsidRPr="00707FE5">
        <w:rPr>
          <w:sz w:val="28"/>
          <w:szCs w:val="28"/>
        </w:rPr>
        <w:t xml:space="preserve">  </w:t>
      </w:r>
      <w:r w:rsidR="006E6E81" w:rsidRPr="00707FE5">
        <w:rPr>
          <w:sz w:val="28"/>
          <w:szCs w:val="28"/>
        </w:rPr>
        <w:t xml:space="preserve">   </w:t>
      </w:r>
      <w:r w:rsidR="00674193" w:rsidRPr="00707FE5">
        <w:rPr>
          <w:sz w:val="28"/>
          <w:szCs w:val="28"/>
        </w:rPr>
        <w:t>декабря</w:t>
      </w:r>
      <w:r w:rsidR="00357A7E" w:rsidRPr="00707FE5">
        <w:rPr>
          <w:sz w:val="28"/>
          <w:szCs w:val="28"/>
        </w:rPr>
        <w:t xml:space="preserve"> 2021</w:t>
      </w:r>
      <w:r w:rsidR="00947E26" w:rsidRPr="00707FE5">
        <w:rPr>
          <w:sz w:val="28"/>
          <w:szCs w:val="28"/>
        </w:rPr>
        <w:t xml:space="preserve"> г.</w:t>
      </w:r>
    </w:p>
    <w:p w:rsidR="00357A7E" w:rsidRPr="00707FE5" w:rsidRDefault="00357A7E" w:rsidP="00357A7E">
      <w:pPr>
        <w:pStyle w:val="21"/>
      </w:pPr>
    </w:p>
    <w:p w:rsidR="00707FE5" w:rsidRDefault="00707FE5" w:rsidP="00707FE5">
      <w:pPr>
        <w:spacing w:line="240" w:lineRule="exact"/>
        <w:jc w:val="both"/>
        <w:rPr>
          <w:b/>
          <w:sz w:val="28"/>
          <w:szCs w:val="28"/>
        </w:rPr>
      </w:pPr>
    </w:p>
    <w:p w:rsidR="00707FE5" w:rsidRDefault="00707FE5" w:rsidP="00707FE5">
      <w:pPr>
        <w:spacing w:line="240" w:lineRule="exact"/>
        <w:jc w:val="both"/>
        <w:rPr>
          <w:b/>
          <w:sz w:val="28"/>
          <w:szCs w:val="28"/>
        </w:rPr>
      </w:pPr>
    </w:p>
    <w:p w:rsidR="00707FE5" w:rsidRPr="00707FE5" w:rsidRDefault="00707FE5" w:rsidP="00707FE5">
      <w:pPr>
        <w:spacing w:line="240" w:lineRule="exact"/>
        <w:jc w:val="center"/>
        <w:rPr>
          <w:b/>
          <w:sz w:val="28"/>
          <w:szCs w:val="28"/>
        </w:rPr>
      </w:pPr>
      <w:r w:rsidRPr="00707FE5">
        <w:rPr>
          <w:b/>
          <w:sz w:val="28"/>
          <w:szCs w:val="28"/>
        </w:rPr>
        <w:t xml:space="preserve">О минимальном </w:t>
      </w:r>
      <w:proofErr w:type="gramStart"/>
      <w:r w:rsidRPr="00707FE5">
        <w:rPr>
          <w:b/>
          <w:sz w:val="28"/>
          <w:szCs w:val="28"/>
        </w:rPr>
        <w:t>размере оплаты труда</w:t>
      </w:r>
      <w:proofErr w:type="gramEnd"/>
    </w:p>
    <w:p w:rsidR="00707FE5" w:rsidRPr="00707FE5" w:rsidRDefault="00707FE5" w:rsidP="00707FE5">
      <w:pPr>
        <w:ind w:firstLine="709"/>
        <w:jc w:val="both"/>
        <w:rPr>
          <w:sz w:val="28"/>
          <w:szCs w:val="28"/>
        </w:rPr>
      </w:pPr>
    </w:p>
    <w:p w:rsidR="00707FE5" w:rsidRPr="00707FE5" w:rsidRDefault="00707FE5" w:rsidP="00707FE5">
      <w:pPr>
        <w:ind w:firstLine="709"/>
        <w:jc w:val="both"/>
        <w:rPr>
          <w:sz w:val="28"/>
          <w:szCs w:val="28"/>
        </w:rPr>
      </w:pPr>
      <w:r w:rsidRPr="00707FE5">
        <w:rPr>
          <w:sz w:val="28"/>
          <w:szCs w:val="28"/>
        </w:rPr>
        <w:t xml:space="preserve">Минимальный </w:t>
      </w:r>
      <w:proofErr w:type="gramStart"/>
      <w:r w:rsidRPr="00707FE5">
        <w:rPr>
          <w:sz w:val="28"/>
          <w:szCs w:val="28"/>
        </w:rPr>
        <w:t>размер оплаты труда</w:t>
      </w:r>
      <w:proofErr w:type="gramEnd"/>
      <w:r w:rsidRPr="00707FE5">
        <w:rPr>
          <w:sz w:val="28"/>
          <w:szCs w:val="28"/>
        </w:rPr>
        <w:t xml:space="preserve"> (МРОТ) устанавливается одновременно на всей территории РФ федеральным законом и представляет собой одну из основных государственных гарантий по оплате труда работников (ч. 2 ст. 7 Конституции РФ, </w:t>
      </w:r>
      <w:proofErr w:type="spellStart"/>
      <w:r w:rsidRPr="00707FE5">
        <w:rPr>
          <w:sz w:val="28"/>
          <w:szCs w:val="28"/>
        </w:rPr>
        <w:t>абз</w:t>
      </w:r>
      <w:proofErr w:type="spellEnd"/>
      <w:r w:rsidRPr="00707FE5">
        <w:rPr>
          <w:sz w:val="28"/>
          <w:szCs w:val="28"/>
        </w:rPr>
        <w:t>. 2 ст. 130, ч. 1 ст. 133 ТК РФ).</w:t>
      </w:r>
    </w:p>
    <w:p w:rsidR="00707FE5" w:rsidRPr="00707FE5" w:rsidRDefault="00707FE5" w:rsidP="00707FE5">
      <w:pPr>
        <w:ind w:firstLine="709"/>
        <w:jc w:val="both"/>
        <w:rPr>
          <w:sz w:val="28"/>
          <w:szCs w:val="28"/>
        </w:rPr>
      </w:pPr>
      <w:r w:rsidRPr="00707FE5">
        <w:rPr>
          <w:sz w:val="28"/>
          <w:szCs w:val="28"/>
        </w:rPr>
        <w:t>МРОТ не может быть ниже величины прожиточного минимума трудоспособного населения в целом по РФ (ч. 5 ст. 75 Конституции РФ, ч. 1 ст. 133 ТК РФ).</w:t>
      </w:r>
    </w:p>
    <w:p w:rsidR="00707FE5" w:rsidRPr="00707FE5" w:rsidRDefault="00707FE5" w:rsidP="00707FE5">
      <w:pPr>
        <w:ind w:firstLine="709"/>
        <w:jc w:val="both"/>
        <w:rPr>
          <w:sz w:val="28"/>
          <w:szCs w:val="28"/>
        </w:rPr>
      </w:pPr>
      <w:r w:rsidRPr="00707FE5">
        <w:rPr>
          <w:sz w:val="28"/>
          <w:szCs w:val="28"/>
        </w:rPr>
        <w:t xml:space="preserve">С 1 января 2021 г. МРОТ равен 12 792 руб. в месяц (ст. 1 Закона от 19.06.2000 </w:t>
      </w:r>
      <w:r w:rsidRPr="00707FE5">
        <w:rPr>
          <w:sz w:val="28"/>
          <w:szCs w:val="28"/>
        </w:rPr>
        <w:t>№</w:t>
      </w:r>
      <w:r w:rsidRPr="00707FE5">
        <w:rPr>
          <w:sz w:val="28"/>
          <w:szCs w:val="28"/>
        </w:rPr>
        <w:t xml:space="preserve"> 82-ФЗ).</w:t>
      </w:r>
    </w:p>
    <w:p w:rsidR="00707FE5" w:rsidRPr="00707FE5" w:rsidRDefault="00707FE5" w:rsidP="00707FE5">
      <w:pPr>
        <w:ind w:firstLine="709"/>
        <w:jc w:val="both"/>
        <w:rPr>
          <w:sz w:val="28"/>
          <w:szCs w:val="28"/>
        </w:rPr>
      </w:pPr>
      <w:r w:rsidRPr="00707FE5">
        <w:rPr>
          <w:sz w:val="28"/>
          <w:szCs w:val="28"/>
        </w:rPr>
        <w:t>Месячная заработная плата (в том числе с учетом стимулирующих и компенсационных выплат) работника, полностью отработавшего за этот период норму рабочего времени и выполнившего нормы труда (трудовые обязанности), не может быть ниже МРОТ</w:t>
      </w:r>
    </w:p>
    <w:p w:rsidR="00707FE5" w:rsidRPr="00707FE5" w:rsidRDefault="00707FE5" w:rsidP="00707FE5">
      <w:pPr>
        <w:ind w:firstLine="709"/>
        <w:jc w:val="both"/>
        <w:rPr>
          <w:sz w:val="28"/>
          <w:szCs w:val="28"/>
        </w:rPr>
      </w:pPr>
      <w:r w:rsidRPr="00707FE5">
        <w:rPr>
          <w:sz w:val="28"/>
          <w:szCs w:val="28"/>
        </w:rPr>
        <w:t xml:space="preserve">В соответствии с ч. 1 ст. 133.1 ТК РФ в субъекте РФ региональным соглашением может устанавливаться иной размер минимальной заработной платы. Он не должен быть ниже МРОТ, </w:t>
      </w:r>
      <w:proofErr w:type="gramStart"/>
      <w:r w:rsidRPr="00707FE5">
        <w:rPr>
          <w:sz w:val="28"/>
          <w:szCs w:val="28"/>
        </w:rPr>
        <w:t>утвержденного</w:t>
      </w:r>
      <w:proofErr w:type="gramEnd"/>
      <w:r w:rsidRPr="00707FE5">
        <w:rPr>
          <w:sz w:val="28"/>
          <w:szCs w:val="28"/>
        </w:rPr>
        <w:t xml:space="preserve"> федеральным законом (ч. 4 ст. 133.1 ТК РФ).</w:t>
      </w:r>
    </w:p>
    <w:p w:rsidR="00707FE5" w:rsidRPr="00707FE5" w:rsidRDefault="00707FE5" w:rsidP="00707FE5">
      <w:pPr>
        <w:ind w:firstLine="709"/>
        <w:jc w:val="both"/>
        <w:rPr>
          <w:sz w:val="28"/>
          <w:szCs w:val="28"/>
        </w:rPr>
      </w:pPr>
      <w:r w:rsidRPr="00707FE5">
        <w:rPr>
          <w:sz w:val="28"/>
          <w:szCs w:val="28"/>
        </w:rPr>
        <w:t>Работодатель и (или) уполномоченные им в установленном порядке представители, допустившие нарушения при оплате труда, несут ответственность по Трудовому кодексу РФ и иным федеральным законам (ч. 1 ст. 142 ТК РФ). В частности, за такие нарушения предусмотрена материальная и уголовная ответственность. Также возможна административная ответственность по ч. 6, 7 ст. 5.27 КоАП РФ.</w:t>
      </w:r>
    </w:p>
    <w:p w:rsidR="00707FE5" w:rsidRPr="00707FE5" w:rsidRDefault="00707FE5" w:rsidP="00707FE5">
      <w:pPr>
        <w:spacing w:line="240" w:lineRule="exact"/>
        <w:jc w:val="both"/>
        <w:rPr>
          <w:b/>
          <w:sz w:val="28"/>
          <w:szCs w:val="28"/>
        </w:rPr>
      </w:pPr>
    </w:p>
    <w:p w:rsidR="00707FE5" w:rsidRPr="00707FE5" w:rsidRDefault="00707FE5" w:rsidP="00707FE5">
      <w:pPr>
        <w:spacing w:line="240" w:lineRule="exact"/>
        <w:jc w:val="both"/>
        <w:rPr>
          <w:b/>
          <w:sz w:val="28"/>
          <w:szCs w:val="28"/>
        </w:rPr>
      </w:pPr>
      <w:bookmarkStart w:id="0" w:name="_GoBack"/>
      <w:bookmarkEnd w:id="0"/>
    </w:p>
    <w:p w:rsidR="00952DF9" w:rsidRPr="00707FE5" w:rsidRDefault="00952DF9" w:rsidP="00707FE5">
      <w:pPr>
        <w:spacing w:line="240" w:lineRule="exact"/>
        <w:jc w:val="both"/>
        <w:rPr>
          <w:color w:val="000000"/>
          <w:sz w:val="28"/>
          <w:szCs w:val="28"/>
        </w:rPr>
      </w:pPr>
      <w:r w:rsidRPr="00707FE5">
        <w:rPr>
          <w:color w:val="000000"/>
          <w:sz w:val="28"/>
          <w:szCs w:val="28"/>
        </w:rPr>
        <w:t xml:space="preserve">Помощник городского прокурора              </w:t>
      </w:r>
    </w:p>
    <w:p w:rsidR="00707FE5" w:rsidRDefault="00707FE5" w:rsidP="00CB46CA">
      <w:pPr>
        <w:spacing w:line="240" w:lineRule="exact"/>
        <w:jc w:val="both"/>
        <w:rPr>
          <w:color w:val="000000"/>
          <w:sz w:val="28"/>
          <w:szCs w:val="28"/>
        </w:rPr>
      </w:pPr>
    </w:p>
    <w:p w:rsidR="00415F3E" w:rsidRPr="00707FE5" w:rsidRDefault="00952DF9" w:rsidP="00CB46CA">
      <w:pPr>
        <w:spacing w:line="240" w:lineRule="exact"/>
        <w:jc w:val="both"/>
        <w:rPr>
          <w:color w:val="000000"/>
          <w:sz w:val="28"/>
          <w:szCs w:val="28"/>
        </w:rPr>
      </w:pPr>
      <w:r w:rsidRPr="00707FE5">
        <w:rPr>
          <w:color w:val="000000"/>
          <w:sz w:val="28"/>
          <w:szCs w:val="28"/>
        </w:rPr>
        <w:t xml:space="preserve">юрист </w:t>
      </w:r>
      <w:r w:rsidR="00674193" w:rsidRPr="00707FE5">
        <w:rPr>
          <w:color w:val="000000"/>
          <w:sz w:val="28"/>
          <w:szCs w:val="28"/>
        </w:rPr>
        <w:t>1</w:t>
      </w:r>
      <w:r w:rsidRPr="00707FE5">
        <w:rPr>
          <w:color w:val="000000"/>
          <w:sz w:val="28"/>
          <w:szCs w:val="28"/>
        </w:rPr>
        <w:t xml:space="preserve"> класса                                         </w:t>
      </w:r>
      <w:r w:rsidR="00CB46CA" w:rsidRPr="00707FE5">
        <w:rPr>
          <w:color w:val="000000"/>
          <w:sz w:val="28"/>
          <w:szCs w:val="28"/>
        </w:rPr>
        <w:t xml:space="preserve">     </w:t>
      </w:r>
      <w:r w:rsidR="00707FE5">
        <w:rPr>
          <w:color w:val="000000"/>
          <w:sz w:val="28"/>
          <w:szCs w:val="28"/>
        </w:rPr>
        <w:t xml:space="preserve">  </w:t>
      </w:r>
      <w:r w:rsidRPr="00707FE5">
        <w:rPr>
          <w:color w:val="000000"/>
          <w:sz w:val="28"/>
          <w:szCs w:val="28"/>
        </w:rPr>
        <w:t xml:space="preserve">                                 </w:t>
      </w:r>
      <w:r w:rsidR="00674193" w:rsidRPr="00707FE5">
        <w:rPr>
          <w:color w:val="000000"/>
          <w:sz w:val="28"/>
          <w:szCs w:val="28"/>
        </w:rPr>
        <w:t>А.А. Богданова</w:t>
      </w:r>
    </w:p>
    <w:sectPr w:rsidR="00415F3E" w:rsidRPr="00707FE5" w:rsidSect="0041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6"/>
    <w:rsid w:val="00010977"/>
    <w:rsid w:val="00032F8C"/>
    <w:rsid w:val="000421B1"/>
    <w:rsid w:val="000B5647"/>
    <w:rsid w:val="001A6C1C"/>
    <w:rsid w:val="001B00C8"/>
    <w:rsid w:val="001D5C5B"/>
    <w:rsid w:val="0020118D"/>
    <w:rsid w:val="00212501"/>
    <w:rsid w:val="002425CC"/>
    <w:rsid w:val="002804BE"/>
    <w:rsid w:val="002A4302"/>
    <w:rsid w:val="002B0AAF"/>
    <w:rsid w:val="002D1F62"/>
    <w:rsid w:val="002E070A"/>
    <w:rsid w:val="003006AD"/>
    <w:rsid w:val="0030509A"/>
    <w:rsid w:val="00325239"/>
    <w:rsid w:val="00330F92"/>
    <w:rsid w:val="00335764"/>
    <w:rsid w:val="00344BF1"/>
    <w:rsid w:val="00357A7E"/>
    <w:rsid w:val="00396003"/>
    <w:rsid w:val="003A6CC2"/>
    <w:rsid w:val="003C19B8"/>
    <w:rsid w:val="003F40E6"/>
    <w:rsid w:val="004100BF"/>
    <w:rsid w:val="00415F3E"/>
    <w:rsid w:val="0042068E"/>
    <w:rsid w:val="00455F47"/>
    <w:rsid w:val="004A240A"/>
    <w:rsid w:val="00506866"/>
    <w:rsid w:val="00537EF5"/>
    <w:rsid w:val="00562CEB"/>
    <w:rsid w:val="005638C5"/>
    <w:rsid w:val="005A6458"/>
    <w:rsid w:val="005C51E8"/>
    <w:rsid w:val="005F4E29"/>
    <w:rsid w:val="006031E9"/>
    <w:rsid w:val="0061404B"/>
    <w:rsid w:val="00674193"/>
    <w:rsid w:val="006A7AA0"/>
    <w:rsid w:val="006E6E81"/>
    <w:rsid w:val="00704E8D"/>
    <w:rsid w:val="00707FE5"/>
    <w:rsid w:val="00715788"/>
    <w:rsid w:val="0073515C"/>
    <w:rsid w:val="00764768"/>
    <w:rsid w:val="0077388A"/>
    <w:rsid w:val="00845C2A"/>
    <w:rsid w:val="00852055"/>
    <w:rsid w:val="008520BF"/>
    <w:rsid w:val="00880AD2"/>
    <w:rsid w:val="008A0DF3"/>
    <w:rsid w:val="008A48D8"/>
    <w:rsid w:val="008F7492"/>
    <w:rsid w:val="00912399"/>
    <w:rsid w:val="00926E22"/>
    <w:rsid w:val="0093349C"/>
    <w:rsid w:val="00947E26"/>
    <w:rsid w:val="00952DF9"/>
    <w:rsid w:val="00956AE6"/>
    <w:rsid w:val="00956C04"/>
    <w:rsid w:val="009D62E8"/>
    <w:rsid w:val="00A15FF7"/>
    <w:rsid w:val="00A33E80"/>
    <w:rsid w:val="00A84937"/>
    <w:rsid w:val="00AC74BE"/>
    <w:rsid w:val="00AF3BB9"/>
    <w:rsid w:val="00B06A2B"/>
    <w:rsid w:val="00B37FFA"/>
    <w:rsid w:val="00B53680"/>
    <w:rsid w:val="00B75569"/>
    <w:rsid w:val="00B84360"/>
    <w:rsid w:val="00B95419"/>
    <w:rsid w:val="00BA654C"/>
    <w:rsid w:val="00BD4294"/>
    <w:rsid w:val="00C015CE"/>
    <w:rsid w:val="00C20E7D"/>
    <w:rsid w:val="00C26DD7"/>
    <w:rsid w:val="00C442CD"/>
    <w:rsid w:val="00C503FE"/>
    <w:rsid w:val="00C50E77"/>
    <w:rsid w:val="00C568D2"/>
    <w:rsid w:val="00C71E3D"/>
    <w:rsid w:val="00CA6338"/>
    <w:rsid w:val="00CB46CA"/>
    <w:rsid w:val="00CD6A55"/>
    <w:rsid w:val="00D0407B"/>
    <w:rsid w:val="00D536FD"/>
    <w:rsid w:val="00E10247"/>
    <w:rsid w:val="00E164E4"/>
    <w:rsid w:val="00E41452"/>
    <w:rsid w:val="00E45872"/>
    <w:rsid w:val="00EB68D7"/>
    <w:rsid w:val="00EC3347"/>
    <w:rsid w:val="00EC74A6"/>
    <w:rsid w:val="00F1156D"/>
    <w:rsid w:val="00F11B5D"/>
    <w:rsid w:val="00F22811"/>
    <w:rsid w:val="00F3410D"/>
    <w:rsid w:val="00F560EA"/>
    <w:rsid w:val="00F736CC"/>
    <w:rsid w:val="00F854F1"/>
    <w:rsid w:val="00FD3981"/>
    <w:rsid w:val="00FE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6A55"/>
    <w:pPr>
      <w:keepNext/>
      <w:ind w:left="4955" w:firstLine="1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947E26"/>
  </w:style>
  <w:style w:type="paragraph" w:styleId="a3">
    <w:name w:val="Normal (Web)"/>
    <w:basedOn w:val="a"/>
    <w:link w:val="a4"/>
    <w:semiHidden/>
    <w:rsid w:val="00947E26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Обычный (веб) Знак"/>
    <w:basedOn w:val="a0"/>
    <w:link w:val="a3"/>
    <w:semiHidden/>
    <w:rsid w:val="00947E2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C26DD7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C26D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unhideWhenUsed/>
    <w:rsid w:val="008A0DF3"/>
    <w:pPr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8A0D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0D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0DF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30509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D6A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35764"/>
    <w:pPr>
      <w:ind w:firstLine="709"/>
      <w:jc w:val="center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357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357A7E"/>
    <w:pPr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57A7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6A55"/>
    <w:pPr>
      <w:keepNext/>
      <w:ind w:left="4955" w:firstLine="1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947E26"/>
  </w:style>
  <w:style w:type="paragraph" w:styleId="a3">
    <w:name w:val="Normal (Web)"/>
    <w:basedOn w:val="a"/>
    <w:link w:val="a4"/>
    <w:semiHidden/>
    <w:rsid w:val="00947E26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Обычный (веб) Знак"/>
    <w:basedOn w:val="a0"/>
    <w:link w:val="a3"/>
    <w:semiHidden/>
    <w:rsid w:val="00947E2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C26DD7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C26D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unhideWhenUsed/>
    <w:rsid w:val="008A0DF3"/>
    <w:pPr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8A0D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0D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0DF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30509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D6A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35764"/>
    <w:pPr>
      <w:ind w:firstLine="709"/>
      <w:jc w:val="center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357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357A7E"/>
    <w:pPr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57A7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72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02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47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670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5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7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Admin</cp:lastModifiedBy>
  <cp:revision>4</cp:revision>
  <cp:lastPrinted>2021-12-01T07:43:00Z</cp:lastPrinted>
  <dcterms:created xsi:type="dcterms:W3CDTF">2021-12-01T07:44:00Z</dcterms:created>
  <dcterms:modified xsi:type="dcterms:W3CDTF">2021-12-01T07:45:00Z</dcterms:modified>
</cp:coreProperties>
</file>