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B18" w:rsidRPr="0081062E" w:rsidRDefault="00A52B18">
      <w:pPr>
        <w:shd w:val="clear" w:color="auto" w:fill="FFFFFF"/>
        <w:spacing w:after="240" w:line="240" w:lineRule="auto"/>
        <w:jc w:val="both"/>
        <w:rPr>
          <w:sz w:val="36"/>
          <w:szCs w:val="36"/>
        </w:rPr>
      </w:pPr>
      <w:r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          </w:t>
      </w:r>
      <w:r w:rsidRPr="0081062E">
        <w:rPr>
          <w:rStyle w:val="a3"/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Федеральная социальная доплата к пенсии.</w:t>
      </w:r>
    </w:p>
    <w:p w:rsidR="00A52B18" w:rsidRDefault="00A52B18" w:rsidP="00E85A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81062E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В соответствии с законодательством</w:t>
      </w:r>
      <w:r w:rsidRPr="0081062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81062E">
        <w:rPr>
          <w:rFonts w:ascii="Times New Roman" w:hAnsi="Times New Roman" w:cs="Times New Roman"/>
          <w:color w:val="000000"/>
          <w:sz w:val="32"/>
          <w:szCs w:val="32"/>
        </w:rPr>
        <w:t xml:space="preserve"> Ленинградской области с 01.01.2010 </w:t>
      </w:r>
      <w:r w:rsidRPr="0081062E"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устан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овлена</w:t>
      </w:r>
      <w:r w:rsidRPr="0081062E"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федеральная социальная доплата к пенсии</w:t>
      </w:r>
      <w:r w:rsidRPr="0081062E">
        <w:rPr>
          <w:rFonts w:ascii="Times New Roman" w:hAnsi="Times New Roman" w:cs="Times New Roman"/>
          <w:color w:val="333333"/>
          <w:sz w:val="32"/>
          <w:szCs w:val="32"/>
          <w:u w:val="single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(ФСД) </w:t>
      </w:r>
      <w:r w:rsidRPr="0081062E">
        <w:rPr>
          <w:rFonts w:ascii="Times New Roman" w:hAnsi="Times New Roman" w:cs="Times New Roman"/>
          <w:color w:val="333333"/>
          <w:sz w:val="32"/>
          <w:szCs w:val="32"/>
          <w:u w:val="single"/>
          <w:shd w:val="clear" w:color="auto" w:fill="FFFFFF"/>
        </w:rPr>
        <w:t>неработающим</w:t>
      </w:r>
      <w:r w:rsidRPr="0081062E">
        <w:rPr>
          <w:rFonts w:ascii="Times New Roman" w:hAnsi="Times New Roman" w:cs="Times New Roman"/>
          <w:color w:val="333333"/>
          <w:sz w:val="32"/>
          <w:szCs w:val="32"/>
          <w:u w:val="single"/>
        </w:rPr>
        <w:t xml:space="preserve"> пенсионерам</w:t>
      </w:r>
      <w:r w:rsidRPr="0081062E">
        <w:rPr>
          <w:rFonts w:ascii="Times New Roman" w:hAnsi="Times New Roman" w:cs="Times New Roman"/>
          <w:color w:val="000000"/>
          <w:sz w:val="32"/>
          <w:szCs w:val="32"/>
        </w:rPr>
        <w:t>, чей суммарный доход не превышает прожиточного минимума для пенсионера</w:t>
      </w:r>
      <w:r>
        <w:rPr>
          <w:rFonts w:ascii="Times New Roman" w:hAnsi="Times New Roman" w:cs="Times New Roman"/>
          <w:color w:val="000000"/>
          <w:sz w:val="32"/>
          <w:szCs w:val="32"/>
        </w:rPr>
        <w:t>, установленного в  регионе.</w:t>
      </w:r>
    </w:p>
    <w:p w:rsidR="00A52B18" w:rsidRPr="0081062E" w:rsidRDefault="00A52B18" w:rsidP="00E85A3D">
      <w:pPr>
        <w:shd w:val="clear" w:color="auto" w:fill="FFFFFF"/>
        <w:spacing w:after="0" w:line="240" w:lineRule="auto"/>
        <w:ind w:firstLine="708"/>
        <w:jc w:val="both"/>
        <w:rPr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81062E">
        <w:rPr>
          <w:rFonts w:ascii="Times New Roman" w:hAnsi="Times New Roman" w:cs="Times New Roman"/>
          <w:color w:val="000000"/>
          <w:sz w:val="32"/>
          <w:szCs w:val="32"/>
        </w:rPr>
        <w:t xml:space="preserve"> 2018 году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прожиточный минимум пенсионера </w:t>
      </w:r>
      <w:r w:rsidRPr="0081062E">
        <w:rPr>
          <w:rFonts w:ascii="Times New Roman" w:hAnsi="Times New Roman" w:cs="Times New Roman"/>
          <w:color w:val="000000"/>
          <w:sz w:val="32"/>
          <w:szCs w:val="32"/>
        </w:rPr>
        <w:t xml:space="preserve">по Ленинградской области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составляет </w:t>
      </w:r>
      <w:r w:rsidRPr="0081062E">
        <w:rPr>
          <w:rFonts w:ascii="Times New Roman" w:hAnsi="Times New Roman" w:cs="Times New Roman"/>
          <w:color w:val="000000"/>
          <w:sz w:val="32"/>
          <w:szCs w:val="32"/>
        </w:rPr>
        <w:t xml:space="preserve">8726 руб. </w:t>
      </w:r>
    </w:p>
    <w:p w:rsidR="00A52B18" w:rsidRDefault="00A52B18" w:rsidP="00E85A3D">
      <w:pPr>
        <w:shd w:val="clear" w:color="auto" w:fill="FFFFFF"/>
        <w:spacing w:after="0" w:line="240" w:lineRule="auto"/>
        <w:ind w:firstLine="708"/>
        <w:jc w:val="both"/>
        <w:rPr>
          <w:sz w:val="32"/>
          <w:szCs w:val="32"/>
        </w:rPr>
      </w:pPr>
      <w:r w:rsidRPr="0081062E">
        <w:rPr>
          <w:rFonts w:ascii="Times New Roman" w:hAnsi="Times New Roman" w:cs="Times New Roman"/>
          <w:color w:val="333333"/>
          <w:sz w:val="32"/>
          <w:szCs w:val="32"/>
        </w:rPr>
        <w:t xml:space="preserve">Получатель </w:t>
      </w:r>
      <w:r w:rsidRPr="0081062E"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федеральной социальной доплаты к пенсии</w:t>
      </w:r>
      <w:r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 xml:space="preserve"> во избежание переплат </w:t>
      </w:r>
      <w:r w:rsidRPr="0081062E">
        <w:rPr>
          <w:rFonts w:ascii="Times New Roman" w:hAnsi="Times New Roman" w:cs="Times New Roman"/>
          <w:color w:val="333333"/>
          <w:sz w:val="32"/>
          <w:szCs w:val="32"/>
        </w:rPr>
        <w:t xml:space="preserve">обязан безотлагательно извещать 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   Управление Пенсионного фонда</w:t>
      </w:r>
      <w:r w:rsidRPr="0081062E">
        <w:rPr>
          <w:rFonts w:ascii="Times New Roman" w:hAnsi="Times New Roman" w:cs="Times New Roman"/>
          <w:color w:val="333333"/>
          <w:sz w:val="32"/>
          <w:szCs w:val="32"/>
        </w:rPr>
        <w:t>, осуществляющ</w:t>
      </w:r>
      <w:r>
        <w:rPr>
          <w:rFonts w:ascii="Times New Roman" w:hAnsi="Times New Roman" w:cs="Times New Roman"/>
          <w:color w:val="333333"/>
          <w:sz w:val="32"/>
          <w:szCs w:val="32"/>
        </w:rPr>
        <w:t>ее</w:t>
      </w:r>
      <w:r w:rsidRPr="0081062E">
        <w:rPr>
          <w:rFonts w:ascii="Times New Roman" w:hAnsi="Times New Roman" w:cs="Times New Roman"/>
          <w:color w:val="333333"/>
          <w:sz w:val="32"/>
          <w:szCs w:val="32"/>
        </w:rPr>
        <w:t xml:space="preserve"> пенсионное обеспечение, о поступлении на работу или выполнении иной деятельности (например, о получении свидетельства индивидуального предпринимателя или о прохождении учебной практики).</w:t>
      </w:r>
    </w:p>
    <w:p w:rsidR="00A52B18" w:rsidRDefault="00A52B18" w:rsidP="00E85A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Специалистами </w:t>
      </w:r>
      <w:r w:rsidRPr="0081062E">
        <w:rPr>
          <w:rFonts w:ascii="Times New Roman" w:hAnsi="Times New Roman" w:cs="Times New Roman"/>
          <w:color w:val="333333"/>
          <w:sz w:val="32"/>
          <w:szCs w:val="32"/>
        </w:rPr>
        <w:t>Управлени</w:t>
      </w:r>
      <w:r>
        <w:rPr>
          <w:rFonts w:ascii="Times New Roman" w:hAnsi="Times New Roman" w:cs="Times New Roman"/>
          <w:color w:val="333333"/>
          <w:sz w:val="32"/>
          <w:szCs w:val="32"/>
        </w:rPr>
        <w:t>я</w:t>
      </w:r>
      <w:r w:rsidRPr="0081062E">
        <w:rPr>
          <w:rFonts w:ascii="Times New Roman" w:hAnsi="Times New Roman" w:cs="Times New Roman"/>
          <w:color w:val="333333"/>
          <w:sz w:val="32"/>
          <w:szCs w:val="32"/>
        </w:rPr>
        <w:t xml:space="preserve"> ПФР проводятся регулярные проверки,  в результате которых выявляются факты необоснованной выплаты </w:t>
      </w:r>
      <w:r w:rsidRPr="0081062E"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федеральной социальной доплаты к пенсии</w:t>
      </w:r>
      <w:r w:rsidRPr="0081062E">
        <w:rPr>
          <w:rFonts w:ascii="Times New Roman" w:hAnsi="Times New Roman" w:cs="Times New Roman"/>
          <w:color w:val="333333"/>
          <w:sz w:val="32"/>
          <w:szCs w:val="32"/>
        </w:rPr>
        <w:t xml:space="preserve"> по причине не извещения 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или </w:t>
      </w:r>
      <w:r w:rsidRPr="0081062E">
        <w:rPr>
          <w:rFonts w:ascii="Times New Roman" w:hAnsi="Times New Roman" w:cs="Times New Roman"/>
          <w:color w:val="333333"/>
          <w:sz w:val="32"/>
          <w:szCs w:val="32"/>
        </w:rPr>
        <w:t xml:space="preserve">несвоевременного извещения со стороны получателей пенсий о факте трудоустройства. </w:t>
      </w:r>
    </w:p>
    <w:p w:rsidR="00A52B18" w:rsidRDefault="00A52B18" w:rsidP="00E85A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  <w:r w:rsidRPr="0081062E">
        <w:rPr>
          <w:rFonts w:ascii="Times New Roman" w:hAnsi="Times New Roman" w:cs="Times New Roman"/>
          <w:color w:val="333333"/>
          <w:sz w:val="32"/>
          <w:szCs w:val="32"/>
        </w:rPr>
        <w:t xml:space="preserve">Излишне выплаченные суммы </w:t>
      </w:r>
      <w:r w:rsidRPr="0081062E">
        <w:rPr>
          <w:rStyle w:val="a3"/>
          <w:rFonts w:ascii="Times New Roman" w:hAnsi="Times New Roman" w:cs="Times New Roman"/>
          <w:b w:val="0"/>
          <w:bCs w:val="0"/>
          <w:color w:val="000000"/>
          <w:sz w:val="32"/>
          <w:szCs w:val="32"/>
        </w:rPr>
        <w:t>федеральной социальной доплаты к пенсии</w:t>
      </w:r>
      <w:r w:rsidRPr="0081062E">
        <w:rPr>
          <w:rFonts w:ascii="Times New Roman" w:hAnsi="Times New Roman" w:cs="Times New Roman"/>
          <w:color w:val="333333"/>
          <w:sz w:val="32"/>
          <w:szCs w:val="32"/>
        </w:rPr>
        <w:t xml:space="preserve"> по вине получателя пенсии подлежат</w:t>
      </w:r>
      <w:r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Pr="0081062E">
        <w:rPr>
          <w:rFonts w:ascii="Times New Roman" w:hAnsi="Times New Roman" w:cs="Times New Roman"/>
          <w:color w:val="333333"/>
          <w:sz w:val="32"/>
          <w:szCs w:val="32"/>
        </w:rPr>
        <w:t>взысканию в установленном законом порядке, в том числе и судебном с возмещением судебных издержек.</w:t>
      </w:r>
    </w:p>
    <w:p w:rsidR="00A52B18" w:rsidRDefault="00A52B18" w:rsidP="00E85A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A52B18" w:rsidRDefault="00A52B18" w:rsidP="00E85A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32"/>
          <w:szCs w:val="32"/>
        </w:rPr>
      </w:pPr>
    </w:p>
    <w:p w:rsidR="00A52B18" w:rsidRDefault="00A52B18" w:rsidP="007C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Начальник отдела выплаты пенсий и иных социальных выплат </w:t>
      </w:r>
    </w:p>
    <w:p w:rsidR="00A52B18" w:rsidRDefault="00A52B18" w:rsidP="007C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Управления Пенсионного фонда РФ в Волховском районе </w:t>
      </w:r>
    </w:p>
    <w:p w:rsidR="00A52B18" w:rsidRPr="008068F1" w:rsidRDefault="00A52B18" w:rsidP="007C63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межрайонное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                                                                                   С.В.Иванова</w:t>
      </w:r>
    </w:p>
    <w:p w:rsidR="00A52B18" w:rsidRPr="007C6361" w:rsidRDefault="00A52B18" w:rsidP="00E85A3D">
      <w:pPr>
        <w:shd w:val="clear" w:color="auto" w:fill="FFFFFF"/>
        <w:spacing w:after="0" w:line="240" w:lineRule="auto"/>
        <w:ind w:firstLine="708"/>
        <w:jc w:val="both"/>
        <w:rPr>
          <w:sz w:val="32"/>
          <w:szCs w:val="32"/>
        </w:rPr>
      </w:pPr>
    </w:p>
    <w:p w:rsidR="00A52B18" w:rsidRPr="0081062E" w:rsidRDefault="00A52B18">
      <w:pPr>
        <w:shd w:val="clear" w:color="auto" w:fill="FFFFFF"/>
        <w:spacing w:after="240" w:line="240" w:lineRule="atLeast"/>
        <w:jc w:val="both"/>
        <w:rPr>
          <w:rFonts w:ascii="Times New Roman" w:hAnsi="Times New Roman" w:cs="Times New Roman"/>
          <w:sz w:val="32"/>
          <w:szCs w:val="32"/>
        </w:rPr>
      </w:pPr>
    </w:p>
    <w:p w:rsidR="00A52B18" w:rsidRPr="0081062E" w:rsidRDefault="00A52B18">
      <w:pPr>
        <w:pStyle w:val="ab"/>
        <w:shd w:val="clear" w:color="auto" w:fill="FFFFFF"/>
        <w:spacing w:before="280" w:after="0" w:line="240" w:lineRule="atLeast"/>
        <w:jc w:val="both"/>
        <w:rPr>
          <w:sz w:val="32"/>
          <w:szCs w:val="32"/>
        </w:rPr>
      </w:pPr>
      <w:bookmarkStart w:id="0" w:name="_GoBack"/>
      <w:bookmarkEnd w:id="0"/>
    </w:p>
    <w:p w:rsidR="00A52B18" w:rsidRPr="0081062E" w:rsidRDefault="00A52B18">
      <w:pPr>
        <w:pStyle w:val="s13mailrucssattributepostfix"/>
        <w:shd w:val="clear" w:color="auto" w:fill="FFFFFF"/>
        <w:spacing w:beforeAutospacing="0" w:after="0" w:afterAutospacing="0" w:line="324" w:lineRule="atLeast"/>
        <w:rPr>
          <w:rStyle w:val="bumpedfont15mailrucssattributepostfix"/>
          <w:rFonts w:ascii="Arial" w:hAnsi="Arial" w:cs="Arial"/>
          <w:color w:val="000000"/>
          <w:sz w:val="32"/>
          <w:szCs w:val="32"/>
        </w:rPr>
      </w:pPr>
    </w:p>
    <w:p w:rsidR="00A52B18" w:rsidRDefault="00A52B18">
      <w:pPr>
        <w:pStyle w:val="s18mailrucssattributepostfix"/>
        <w:shd w:val="clear" w:color="auto" w:fill="FFFFFF"/>
        <w:spacing w:beforeAutospacing="0" w:after="90" w:afterAutospacing="0"/>
        <w:rPr>
          <w:rStyle w:val="bumpedfont15mailrucssattributepostfix"/>
          <w:rFonts w:ascii="Arial" w:hAnsi="Arial" w:cs="Arial"/>
          <w:color w:val="000000"/>
          <w:sz w:val="23"/>
          <w:szCs w:val="23"/>
        </w:rPr>
      </w:pPr>
    </w:p>
    <w:p w:rsidR="00A52B18" w:rsidRDefault="00A52B18">
      <w:pPr>
        <w:pStyle w:val="s18mailrucssattributepostfix"/>
        <w:shd w:val="clear" w:color="auto" w:fill="FFFFFF"/>
        <w:spacing w:beforeAutospacing="0" w:after="90" w:afterAutospacing="0"/>
      </w:pPr>
    </w:p>
    <w:sectPr w:rsidR="00A52B18" w:rsidSect="002D1C4E">
      <w:pgSz w:w="11906" w:h="16838"/>
      <w:pgMar w:top="1134" w:right="850" w:bottom="1134" w:left="156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2D1C4E"/>
    <w:rsid w:val="002A070B"/>
    <w:rsid w:val="002D1C4E"/>
    <w:rsid w:val="00694346"/>
    <w:rsid w:val="007C6361"/>
    <w:rsid w:val="008068F1"/>
    <w:rsid w:val="0081062E"/>
    <w:rsid w:val="00A52B18"/>
    <w:rsid w:val="00C4046D"/>
    <w:rsid w:val="00CA25E6"/>
    <w:rsid w:val="00D565BC"/>
    <w:rsid w:val="00E8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5BC"/>
    <w:pPr>
      <w:suppressAutoHyphens/>
      <w:spacing w:after="200" w:line="276" w:lineRule="auto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mailrucssattributepostfix">
    <w:name w:val="bumpedfont15_mailru_css_attribute_postfix"/>
    <w:basedOn w:val="a0"/>
    <w:uiPriority w:val="99"/>
    <w:rsid w:val="002D1C4E"/>
  </w:style>
  <w:style w:type="character" w:styleId="a3">
    <w:name w:val="Strong"/>
    <w:basedOn w:val="a0"/>
    <w:uiPriority w:val="99"/>
    <w:qFormat/>
    <w:rsid w:val="002D1C4E"/>
    <w:rPr>
      <w:b/>
      <w:bCs/>
    </w:rPr>
  </w:style>
  <w:style w:type="paragraph" w:customStyle="1" w:styleId="a4">
    <w:name w:val="Заголовок"/>
    <w:basedOn w:val="a"/>
    <w:next w:val="a5"/>
    <w:uiPriority w:val="99"/>
    <w:rsid w:val="002D1C4E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5">
    <w:name w:val="Body Text"/>
    <w:basedOn w:val="a"/>
    <w:link w:val="a6"/>
    <w:uiPriority w:val="99"/>
    <w:rsid w:val="002D1C4E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rsid w:val="004B386A"/>
    <w:rPr>
      <w:color w:val="00000A"/>
    </w:rPr>
  </w:style>
  <w:style w:type="paragraph" w:styleId="a7">
    <w:name w:val="List"/>
    <w:basedOn w:val="a5"/>
    <w:uiPriority w:val="99"/>
    <w:rsid w:val="002D1C4E"/>
  </w:style>
  <w:style w:type="paragraph" w:styleId="a8">
    <w:name w:val="Title"/>
    <w:basedOn w:val="a"/>
    <w:link w:val="a9"/>
    <w:uiPriority w:val="99"/>
    <w:qFormat/>
    <w:rsid w:val="002D1C4E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a9">
    <w:name w:val="Название Знак"/>
    <w:basedOn w:val="a0"/>
    <w:link w:val="a8"/>
    <w:uiPriority w:val="10"/>
    <w:rsid w:val="004B386A"/>
    <w:rPr>
      <w:rFonts w:asciiTheme="majorHAnsi" w:eastAsiaTheme="majorEastAsia" w:hAnsiTheme="majorHAnsi" w:cstheme="majorBidi"/>
      <w:b/>
      <w:bCs/>
      <w:color w:val="00000A"/>
      <w:kern w:val="28"/>
      <w:sz w:val="32"/>
      <w:szCs w:val="32"/>
    </w:rPr>
  </w:style>
  <w:style w:type="paragraph" w:styleId="1">
    <w:name w:val="index 1"/>
    <w:basedOn w:val="a"/>
    <w:next w:val="a"/>
    <w:autoRedefine/>
    <w:uiPriority w:val="99"/>
    <w:semiHidden/>
    <w:rsid w:val="00D565BC"/>
    <w:pPr>
      <w:ind w:left="220" w:hanging="220"/>
    </w:pPr>
  </w:style>
  <w:style w:type="paragraph" w:styleId="aa">
    <w:name w:val="index heading"/>
    <w:basedOn w:val="a"/>
    <w:uiPriority w:val="99"/>
    <w:semiHidden/>
    <w:rsid w:val="002D1C4E"/>
    <w:pPr>
      <w:suppressLineNumbers/>
    </w:pPr>
  </w:style>
  <w:style w:type="paragraph" w:styleId="ab">
    <w:name w:val="Normal (Web)"/>
    <w:basedOn w:val="a"/>
    <w:uiPriority w:val="99"/>
    <w:semiHidden/>
    <w:rsid w:val="00D565B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8mailrucssattributepostfix">
    <w:name w:val="s18_mailru_css_attribute_postfix"/>
    <w:basedOn w:val="a"/>
    <w:uiPriority w:val="99"/>
    <w:rsid w:val="002D1C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3mailrucssattributepostfix">
    <w:name w:val="s13_mailru_css_attribute_postfix"/>
    <w:basedOn w:val="a"/>
    <w:uiPriority w:val="99"/>
    <w:rsid w:val="002D1C4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7C63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B386A"/>
    <w:rPr>
      <w:rFonts w:ascii="Times New Roman" w:hAnsi="Times New Roman" w:cs="Times New Roman"/>
      <w:color w:val="00000A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1225</Characters>
  <Application>Microsoft Office Word</Application>
  <DocSecurity>0</DocSecurity>
  <Lines>10</Lines>
  <Paragraphs>2</Paragraphs>
  <ScaleCrop>false</ScaleCrop>
  <Company>Kraftway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Федеральная социальная доплата к пенсии</dc:title>
  <dc:subject/>
  <dc:creator>olga</dc:creator>
  <cp:keywords/>
  <dc:description/>
  <cp:lastModifiedBy>Admin</cp:lastModifiedBy>
  <cp:revision>2</cp:revision>
  <cp:lastPrinted>2018-02-20T12:05:00Z</cp:lastPrinted>
  <dcterms:created xsi:type="dcterms:W3CDTF">2018-02-21T07:45:00Z</dcterms:created>
  <dcterms:modified xsi:type="dcterms:W3CDTF">2018-02-21T07:45:00Z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Kraftway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