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4" w:rsidRDefault="00403984" w:rsidP="00403984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Пенсионный фонд</w:t>
      </w:r>
    </w:p>
    <w:p w:rsidR="00403984" w:rsidRDefault="00403984" w:rsidP="00403984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НАШИ КОНСУЛЬТАЦИИ </w:t>
      </w:r>
    </w:p>
    <w:p w:rsidR="00403984" w:rsidRPr="00403984" w:rsidRDefault="00403984" w:rsidP="00403984">
      <w:pPr>
        <w:pStyle w:val="a3"/>
        <w:spacing w:after="0"/>
        <w:rPr>
          <w:sz w:val="28"/>
          <w:szCs w:val="28"/>
        </w:rPr>
      </w:pPr>
      <w:r w:rsidRPr="00403984">
        <w:rPr>
          <w:b/>
          <w:bCs/>
          <w:sz w:val="28"/>
          <w:szCs w:val="28"/>
        </w:rPr>
        <w:t>Что необходимо подтверждать электросварщику ручной сварки</w:t>
      </w:r>
      <w:r>
        <w:rPr>
          <w:b/>
          <w:bCs/>
          <w:sz w:val="28"/>
          <w:szCs w:val="28"/>
        </w:rPr>
        <w:t xml:space="preserve">  или</w:t>
      </w:r>
      <w:r w:rsidRPr="00403984">
        <w:rPr>
          <w:b/>
          <w:bCs/>
          <w:sz w:val="28"/>
          <w:szCs w:val="28"/>
        </w:rPr>
        <w:t xml:space="preserve"> электрогазосварщику, занятому на резке и ручной сварке</w:t>
      </w:r>
      <w:r>
        <w:rPr>
          <w:b/>
          <w:bCs/>
          <w:sz w:val="28"/>
          <w:szCs w:val="28"/>
        </w:rPr>
        <w:t xml:space="preserve">, </w:t>
      </w:r>
      <w:r w:rsidRPr="00403984">
        <w:rPr>
          <w:b/>
          <w:bCs/>
          <w:sz w:val="28"/>
          <w:szCs w:val="28"/>
        </w:rPr>
        <w:t xml:space="preserve"> при установлении права на досрочную трудовую пенсию по старости?</w:t>
      </w:r>
    </w:p>
    <w:p w:rsidR="00403984" w:rsidRDefault="00403984" w:rsidP="00403984">
      <w:pPr>
        <w:pStyle w:val="a3"/>
        <w:spacing w:after="0"/>
      </w:pPr>
    </w:p>
    <w:p w:rsidR="00403984" w:rsidRDefault="00403984" w:rsidP="0040398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03984">
        <w:rPr>
          <w:sz w:val="28"/>
          <w:szCs w:val="28"/>
        </w:rPr>
        <w:t xml:space="preserve">В Списке № 2 раздела </w:t>
      </w:r>
      <w:r w:rsidRPr="00403984">
        <w:rPr>
          <w:sz w:val="28"/>
          <w:szCs w:val="28"/>
          <w:lang w:val="en-US"/>
        </w:rPr>
        <w:t>XXXIII</w:t>
      </w:r>
      <w:r w:rsidRPr="00403984">
        <w:rPr>
          <w:sz w:val="28"/>
          <w:szCs w:val="28"/>
        </w:rPr>
        <w:t xml:space="preserve"> позиции 23200000-19906, 23200000-19756, утвержденном постановлением Кабинета Министров СССР от 26.01.1991 №10, предусмотрена занятость работников на аппаратах по резке и ручной сварке. </w:t>
      </w:r>
    </w:p>
    <w:p w:rsidR="00403984" w:rsidRPr="00403984" w:rsidRDefault="00403984" w:rsidP="0040398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03984">
        <w:rPr>
          <w:sz w:val="28"/>
          <w:szCs w:val="28"/>
        </w:rPr>
        <w:t>Если в трудовой книжке до 01.01.1992 года</w:t>
      </w:r>
      <w:r>
        <w:rPr>
          <w:sz w:val="28"/>
          <w:szCs w:val="28"/>
        </w:rPr>
        <w:t xml:space="preserve">, </w:t>
      </w:r>
      <w:r w:rsidRPr="00403984">
        <w:rPr>
          <w:sz w:val="28"/>
          <w:szCs w:val="28"/>
        </w:rPr>
        <w:t>профессии прямо поименованы также как в Списке №</w:t>
      </w:r>
      <w:r>
        <w:rPr>
          <w:sz w:val="28"/>
          <w:szCs w:val="28"/>
        </w:rPr>
        <w:t xml:space="preserve"> </w:t>
      </w:r>
      <w:r w:rsidRPr="00403984">
        <w:rPr>
          <w:sz w:val="28"/>
          <w:szCs w:val="28"/>
        </w:rPr>
        <w:t xml:space="preserve">2 , то уточняющих документов не требуется. </w:t>
      </w:r>
      <w:r>
        <w:rPr>
          <w:sz w:val="28"/>
          <w:szCs w:val="28"/>
        </w:rPr>
        <w:t xml:space="preserve"> </w:t>
      </w:r>
      <w:r w:rsidRPr="00403984">
        <w:rPr>
          <w:sz w:val="28"/>
          <w:szCs w:val="28"/>
        </w:rPr>
        <w:t xml:space="preserve">После 01.01.1992 требуются документы, подтверждающие полную занятость на указанных работах. Такими документами обычно являются: справка о заработной плате, справка от работодателя, уточняющая специальный стаж работы во вредных условиях труда. </w:t>
      </w:r>
    </w:p>
    <w:p w:rsidR="00403984" w:rsidRPr="00403984" w:rsidRDefault="00403984" w:rsidP="00403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03984">
        <w:rPr>
          <w:sz w:val="28"/>
          <w:szCs w:val="28"/>
        </w:rPr>
        <w:t>Если в трудовой книжке профессии поименованы сокращенно - «электросварщик» или «электрогазосварщик», то без уточняющих справок и других документов, в которых усматривается вид ручной сварки или резки</w:t>
      </w:r>
      <w:r>
        <w:rPr>
          <w:sz w:val="28"/>
          <w:szCs w:val="28"/>
        </w:rPr>
        <w:t>,</w:t>
      </w:r>
      <w:r w:rsidRPr="00403984">
        <w:rPr>
          <w:sz w:val="28"/>
          <w:szCs w:val="28"/>
        </w:rPr>
        <w:t xml:space="preserve"> не обойтись. </w:t>
      </w:r>
    </w:p>
    <w:p w:rsidR="00403984" w:rsidRPr="00403984" w:rsidRDefault="00403984" w:rsidP="00403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03984">
        <w:rPr>
          <w:sz w:val="28"/>
          <w:szCs w:val="28"/>
        </w:rPr>
        <w:t xml:space="preserve">Начиная с 01.01.1997 ко всем перечисленным документам необходимым условием является </w:t>
      </w:r>
      <w:r>
        <w:rPr>
          <w:sz w:val="28"/>
          <w:szCs w:val="28"/>
        </w:rPr>
        <w:t>наличие</w:t>
      </w:r>
      <w:r w:rsidRPr="00403984">
        <w:rPr>
          <w:sz w:val="28"/>
          <w:szCs w:val="28"/>
        </w:rPr>
        <w:t xml:space="preserve"> сведений о спе</w:t>
      </w:r>
      <w:r>
        <w:rPr>
          <w:sz w:val="28"/>
          <w:szCs w:val="28"/>
        </w:rPr>
        <w:t xml:space="preserve">циальном стаже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индивидуальном</w:t>
      </w:r>
      <w:r w:rsidRPr="00403984">
        <w:rPr>
          <w:sz w:val="28"/>
          <w:szCs w:val="28"/>
        </w:rPr>
        <w:t xml:space="preserve"> лицево</w:t>
      </w:r>
      <w:r>
        <w:rPr>
          <w:sz w:val="28"/>
          <w:szCs w:val="28"/>
        </w:rPr>
        <w:t>м</w:t>
      </w:r>
      <w:r w:rsidRPr="00403984">
        <w:rPr>
          <w:sz w:val="28"/>
          <w:szCs w:val="28"/>
        </w:rPr>
        <w:t xml:space="preserve"> </w:t>
      </w:r>
      <w:proofErr w:type="gramStart"/>
      <w:r w:rsidRPr="00403984">
        <w:rPr>
          <w:sz w:val="28"/>
          <w:szCs w:val="28"/>
        </w:rPr>
        <w:t>счёт</w:t>
      </w:r>
      <w:r>
        <w:rPr>
          <w:sz w:val="28"/>
          <w:szCs w:val="28"/>
        </w:rPr>
        <w:t>е</w:t>
      </w:r>
      <w:proofErr w:type="gramEnd"/>
      <w:r w:rsidRPr="00403984">
        <w:rPr>
          <w:sz w:val="28"/>
          <w:szCs w:val="28"/>
        </w:rPr>
        <w:t xml:space="preserve"> застрахованного лица.</w:t>
      </w:r>
    </w:p>
    <w:p w:rsidR="00D2421D" w:rsidRDefault="00D2421D" w:rsidP="00403984">
      <w:pPr>
        <w:jc w:val="both"/>
        <w:rPr>
          <w:sz w:val="28"/>
          <w:szCs w:val="28"/>
        </w:rPr>
      </w:pPr>
    </w:p>
    <w:p w:rsidR="00403984" w:rsidRDefault="00403984" w:rsidP="00403984">
      <w:pPr>
        <w:jc w:val="both"/>
        <w:rPr>
          <w:sz w:val="28"/>
          <w:szCs w:val="28"/>
        </w:rPr>
      </w:pPr>
    </w:p>
    <w:p w:rsidR="00403984" w:rsidRDefault="00403984" w:rsidP="00403984">
      <w:pPr>
        <w:jc w:val="both"/>
        <w:rPr>
          <w:sz w:val="28"/>
          <w:szCs w:val="28"/>
        </w:rPr>
      </w:pPr>
    </w:p>
    <w:p w:rsidR="00403984" w:rsidRDefault="0098540D" w:rsidP="0040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403984">
        <w:rPr>
          <w:sz w:val="28"/>
          <w:szCs w:val="28"/>
        </w:rPr>
        <w:t>оценки пенсионных прав</w:t>
      </w:r>
    </w:p>
    <w:p w:rsidR="00403984" w:rsidRDefault="00042352" w:rsidP="0040398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3984">
        <w:rPr>
          <w:sz w:val="28"/>
          <w:szCs w:val="28"/>
        </w:rPr>
        <w:t>астрахованных</w:t>
      </w:r>
      <w:r>
        <w:rPr>
          <w:sz w:val="28"/>
          <w:szCs w:val="28"/>
        </w:rPr>
        <w:t xml:space="preserve"> лиц У</w:t>
      </w:r>
      <w:r w:rsidR="00403984">
        <w:rPr>
          <w:sz w:val="28"/>
          <w:szCs w:val="28"/>
        </w:rPr>
        <w:t xml:space="preserve">ПФР в Волховском </w:t>
      </w:r>
    </w:p>
    <w:p w:rsidR="00403984" w:rsidRPr="00403984" w:rsidRDefault="00403984" w:rsidP="0040398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районе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>)                                                                  О.В.Скворцова</w:t>
      </w:r>
    </w:p>
    <w:sectPr w:rsidR="00403984" w:rsidRPr="0040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03984"/>
    <w:rsid w:val="00042352"/>
    <w:rsid w:val="0018667F"/>
    <w:rsid w:val="00403984"/>
    <w:rsid w:val="008B4D32"/>
    <w:rsid w:val="0098540D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0398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Пенсионный фонд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Пенсионный фонд</dc:title>
  <dc:subject/>
  <dc:creator>057052-00007</dc:creator>
  <cp:keywords/>
  <dc:description/>
  <cp:lastModifiedBy>Admin</cp:lastModifiedBy>
  <cp:revision>2</cp:revision>
  <dcterms:created xsi:type="dcterms:W3CDTF">2018-02-12T07:34:00Z</dcterms:created>
  <dcterms:modified xsi:type="dcterms:W3CDTF">2018-02-12T07:34:00Z</dcterms:modified>
</cp:coreProperties>
</file>