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Важно: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shd w:fill="FFFFFF" w:val="clear"/>
        </w:rPr>
        <w:t xml:space="preserve"> удостоверяющий личность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Светлан Валерьевна Иванова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2020-02-25T08:22:34Z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