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81" w:rsidRPr="006B1501" w:rsidRDefault="001B0F81" w:rsidP="001B0F81">
      <w:pPr>
        <w:spacing w:line="240" w:lineRule="exact"/>
        <w:ind w:left="4502"/>
        <w:rPr>
          <w:sz w:val="28"/>
          <w:szCs w:val="28"/>
        </w:rPr>
      </w:pPr>
    </w:p>
    <w:p w:rsidR="001B0F81" w:rsidRDefault="001B0F81" w:rsidP="001B0F81"/>
    <w:p w:rsidR="001B0F81" w:rsidRPr="0005727A" w:rsidRDefault="001B0F81" w:rsidP="0005727A">
      <w:pPr>
        <w:pStyle w:val="2"/>
        <w:jc w:val="center"/>
        <w:rPr>
          <w:sz w:val="28"/>
          <w:szCs w:val="28"/>
        </w:rPr>
      </w:pPr>
      <w:r w:rsidRPr="0005727A">
        <w:rPr>
          <w:sz w:val="28"/>
          <w:szCs w:val="28"/>
        </w:rPr>
        <w:t>Полномочия прокурора по обращению с исками и заявлениями в арбитражный суд</w:t>
      </w:r>
    </w:p>
    <w:p w:rsidR="001B0F81" w:rsidRPr="001B0F81" w:rsidRDefault="001B0F81" w:rsidP="001B0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F81">
        <w:rPr>
          <w:sz w:val="28"/>
          <w:szCs w:val="28"/>
        </w:rPr>
        <w:t>Участие прокурора в арбитражном процессе рассматривается как действенное средство укрепления законности и предупреждения правонарушений в экономической сфере, является способом оперативного и реального устранения правонарушений, возникающих из гражданских, административных и иных правоотношений в сфере предпринимательской и иной экономической деятельности.</w:t>
      </w:r>
    </w:p>
    <w:p w:rsidR="001B0F81" w:rsidRPr="001B0F81" w:rsidRDefault="001B0F81" w:rsidP="001B0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F81">
        <w:rPr>
          <w:sz w:val="28"/>
          <w:szCs w:val="28"/>
        </w:rPr>
        <w:t xml:space="preserve">Полномочия прокурора по использованию мер </w:t>
      </w:r>
      <w:proofErr w:type="spellStart"/>
      <w:r w:rsidRPr="001B0F81">
        <w:rPr>
          <w:sz w:val="28"/>
          <w:szCs w:val="28"/>
        </w:rPr>
        <w:t>арбитражно</w:t>
      </w:r>
      <w:proofErr w:type="spellEnd"/>
      <w:r w:rsidRPr="001B0F81">
        <w:rPr>
          <w:sz w:val="28"/>
          <w:szCs w:val="28"/>
        </w:rPr>
        <w:t>-правового характера определены статьей 52 Арбитражного процессуального кодекса Российской Федерации (далее – АПК РФ).</w:t>
      </w:r>
    </w:p>
    <w:p w:rsidR="001B0F81" w:rsidRPr="001B0F81" w:rsidRDefault="001B0F81" w:rsidP="001B0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F81">
        <w:rPr>
          <w:sz w:val="28"/>
          <w:szCs w:val="28"/>
        </w:rPr>
        <w:t>Согласно части 1 статьи 52 АПК РФ, прокурор вправе обратиться в арбитражный суд:</w:t>
      </w:r>
    </w:p>
    <w:p w:rsidR="001B0F81" w:rsidRPr="001B0F81" w:rsidRDefault="001B0F81" w:rsidP="001B0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F81">
        <w:rPr>
          <w:sz w:val="28"/>
          <w:szCs w:val="28"/>
        </w:rPr>
        <w:t>- с заявлениями об оспаривании нормативных правовых актов, ненормативных правовых актов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затрагивающих права и законные интересы организаций и граждан в сфере предпринимательской и иной экономической деятельности;</w:t>
      </w:r>
    </w:p>
    <w:p w:rsidR="001B0F81" w:rsidRPr="001B0F81" w:rsidRDefault="001B0F81" w:rsidP="001B0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F81">
        <w:rPr>
          <w:sz w:val="28"/>
          <w:szCs w:val="28"/>
        </w:rPr>
        <w:t>- с иском о признании недействительными сделок, совершенных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государственными и муниципальными унитарными предприятиями, государственными учреждениями, а также юридическими лицами, в уставном капитале (фонде) которых есть доля участия Российской Федерации, доля участия субъектов Российской Федерации, доля участия муниципальных образований;</w:t>
      </w:r>
    </w:p>
    <w:p w:rsidR="001B0F81" w:rsidRPr="001B0F81" w:rsidRDefault="001B0F81" w:rsidP="001B0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F81">
        <w:rPr>
          <w:sz w:val="28"/>
          <w:szCs w:val="28"/>
        </w:rPr>
        <w:t>- с иском о применении последствий недействительности ничтожной сделки, совершенной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государственными и муниципальными унитарными предприятиями, государственными учреждениями, а также юридическими лицами, в уставном капитале (фонде) которых есть доля участия Российской Федерации, доля участия субъектов Российской Федерации, доля участия муниципальных образований;</w:t>
      </w:r>
    </w:p>
    <w:p w:rsidR="001B0F81" w:rsidRPr="001B0F81" w:rsidRDefault="001B0F81" w:rsidP="001B0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F81">
        <w:rPr>
          <w:sz w:val="28"/>
          <w:szCs w:val="28"/>
        </w:rPr>
        <w:t>- с иском об истребовании государственного и муниципального имущества из чужого незаконного владения.</w:t>
      </w:r>
    </w:p>
    <w:p w:rsidR="001B0F81" w:rsidRPr="001B0F81" w:rsidRDefault="001B0F81" w:rsidP="001B0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F81">
        <w:rPr>
          <w:sz w:val="28"/>
          <w:szCs w:val="28"/>
        </w:rPr>
        <w:t xml:space="preserve">В соответствии с частью 5 статьи 52 АПК РФ по искам, указанным в части 1 статьи 52 АПК РФ и инициированным иными лицами, прокурор также  вправе вступить в дело, рассматриваемое арбитражным судом, на </w:t>
      </w:r>
      <w:r w:rsidRPr="001B0F81">
        <w:rPr>
          <w:sz w:val="28"/>
          <w:szCs w:val="28"/>
        </w:rPr>
        <w:lastRenderedPageBreak/>
        <w:t>любой стадии арбитражного процесса с процессуальными правами и обязанностями лица, участвующего в деле, в целях обеспечения законности.</w:t>
      </w:r>
    </w:p>
    <w:p w:rsidR="001B0F81" w:rsidRPr="001B0F81" w:rsidRDefault="001B0F81" w:rsidP="001B0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F81">
        <w:rPr>
          <w:sz w:val="28"/>
          <w:szCs w:val="28"/>
        </w:rPr>
        <w:t>Согласно пункту 1 Постановления Пленума ВАС РФ от 23.03.2012 N 15 "О некоторых вопросах участия прокурора в арбитражном процессе"  прокурор вправе обратиться в арбитражный суд также с требованием о ликвидации юридического лица вследствие неоднократного или грубого нарушения этим юридическим лицом исключительных прав на результаты интеллектуальной деятельности и на средства индивидуализации, а также с требованием о сносе самовольной постройки в целях защиты публичных интересов.</w:t>
      </w:r>
    </w:p>
    <w:p w:rsidR="001B0F81" w:rsidRPr="001B0F81" w:rsidRDefault="001B0F81" w:rsidP="001B0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F81">
        <w:rPr>
          <w:sz w:val="28"/>
          <w:szCs w:val="28"/>
        </w:rPr>
        <w:t>По всем вышеперечисленным категориям дел АПК РФ прокурор наделен полномочиями по обжалованию принятых судебных постановлений.</w:t>
      </w:r>
    </w:p>
    <w:p w:rsidR="001B0F81" w:rsidRPr="001B0F81" w:rsidRDefault="001B0F81" w:rsidP="001B0F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F81">
        <w:rPr>
          <w:sz w:val="28"/>
          <w:szCs w:val="28"/>
        </w:rPr>
        <w:t>Кроме этого прокурор вправе обратиться в арбитражный суд с заявлениями о привлечении юридических лиц или индивидуальных предпринимателей к административной ответственности по составам, отнесенным КоАП РФ к компетенции арбитражного суда.</w:t>
      </w:r>
    </w:p>
    <w:p w:rsidR="00990821" w:rsidRDefault="00990821" w:rsidP="00990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Волховской городской прокуратурой проведена работа по реализации полномочий в сфере арбитражного судопроизводства.</w:t>
      </w:r>
    </w:p>
    <w:p w:rsidR="00990821" w:rsidRDefault="00990821" w:rsidP="00990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в Арбитражный суд по Санкт-Петербургу и Ленинградской области о привлечении лиц к административной ответственности прокурором было направлено 8 заявлений, из них удовлетворено и привлечено к административной ответственности 4 лица, по 3  заявлением решение не принято.</w:t>
      </w:r>
    </w:p>
    <w:p w:rsidR="000F5DB0" w:rsidRDefault="000F5DB0" w:rsidP="000F5DB0">
      <w:pPr>
        <w:jc w:val="both"/>
        <w:rPr>
          <w:sz w:val="28"/>
          <w:szCs w:val="28"/>
        </w:rPr>
      </w:pPr>
    </w:p>
    <w:p w:rsidR="000F5DB0" w:rsidRDefault="000F5DB0" w:rsidP="000F5DB0">
      <w:pPr>
        <w:jc w:val="both"/>
        <w:rPr>
          <w:sz w:val="28"/>
          <w:szCs w:val="28"/>
        </w:rPr>
      </w:pPr>
    </w:p>
    <w:p w:rsidR="000F5DB0" w:rsidRPr="00990821" w:rsidRDefault="000F5DB0" w:rsidP="000F5DB0">
      <w:pPr>
        <w:jc w:val="both"/>
        <w:rPr>
          <w:sz w:val="28"/>
          <w:szCs w:val="28"/>
        </w:rPr>
      </w:pPr>
      <w:r w:rsidRPr="00990821">
        <w:rPr>
          <w:sz w:val="28"/>
          <w:szCs w:val="28"/>
        </w:rPr>
        <w:t xml:space="preserve">Старший помощник </w:t>
      </w:r>
    </w:p>
    <w:p w:rsidR="000F5DB0" w:rsidRPr="00990821" w:rsidRDefault="000F5DB0" w:rsidP="000F5DB0">
      <w:pPr>
        <w:jc w:val="both"/>
        <w:rPr>
          <w:sz w:val="28"/>
          <w:szCs w:val="28"/>
        </w:rPr>
      </w:pPr>
      <w:r w:rsidRPr="00990821">
        <w:rPr>
          <w:sz w:val="28"/>
          <w:szCs w:val="28"/>
        </w:rPr>
        <w:t>Волховского городского прокурора</w:t>
      </w:r>
    </w:p>
    <w:p w:rsidR="00990821" w:rsidRPr="00990821" w:rsidRDefault="000F5DB0" w:rsidP="00990821">
      <w:pPr>
        <w:jc w:val="both"/>
        <w:rPr>
          <w:sz w:val="28"/>
          <w:szCs w:val="28"/>
        </w:rPr>
      </w:pPr>
      <w:r w:rsidRPr="00990821">
        <w:rPr>
          <w:sz w:val="28"/>
          <w:szCs w:val="28"/>
        </w:rPr>
        <w:t>младший советник юстиции                                                           Л.С.Краснова</w:t>
      </w:r>
    </w:p>
    <w:p w:rsidR="00990821" w:rsidRPr="00990821" w:rsidRDefault="00990821" w:rsidP="00990821">
      <w:pPr>
        <w:jc w:val="both"/>
        <w:rPr>
          <w:sz w:val="28"/>
          <w:szCs w:val="28"/>
        </w:rPr>
      </w:pPr>
    </w:p>
    <w:p w:rsidR="000F5DB0" w:rsidRPr="00990821" w:rsidRDefault="000F5DB0" w:rsidP="000F5DB0">
      <w:pPr>
        <w:rPr>
          <w:sz w:val="28"/>
          <w:szCs w:val="28"/>
        </w:rPr>
      </w:pPr>
    </w:p>
    <w:p w:rsidR="00C54DEA" w:rsidRPr="00990821" w:rsidRDefault="00C54DEA" w:rsidP="001B0F81">
      <w:pPr>
        <w:jc w:val="both"/>
        <w:rPr>
          <w:sz w:val="28"/>
          <w:szCs w:val="28"/>
        </w:rPr>
      </w:pPr>
    </w:p>
    <w:sectPr w:rsidR="00C54DEA" w:rsidRPr="0099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1B0F81"/>
    <w:rsid w:val="0005727A"/>
    <w:rsid w:val="000F5DB0"/>
    <w:rsid w:val="001B0F81"/>
    <w:rsid w:val="00720EE9"/>
    <w:rsid w:val="007C0408"/>
    <w:rsid w:val="00990821"/>
    <w:rsid w:val="00C54DEA"/>
    <w:rsid w:val="00F3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B0F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F5D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0F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Admin</cp:lastModifiedBy>
  <cp:revision>2</cp:revision>
  <dcterms:created xsi:type="dcterms:W3CDTF">2018-01-30T09:00:00Z</dcterms:created>
  <dcterms:modified xsi:type="dcterms:W3CDTF">2018-01-30T09:00:00Z</dcterms:modified>
</cp:coreProperties>
</file>