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4"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60"/>
        <w:gridCol w:w="8324"/>
        <w:gridCol w:w="2004"/>
        <w:gridCol w:w="3159"/>
        <w:gridCol w:w="69"/>
        <w:gridCol w:w="1193"/>
      </w:tblGrid>
      <w:tr w:rsidR="00806C93" w:rsidRPr="00520736" w:rsidTr="00314B60">
        <w:trPr>
          <w:trHeight w:val="443"/>
          <w:tblCellSpacing w:w="0" w:type="dxa"/>
          <w:jc w:val="center"/>
        </w:trPr>
        <w:tc>
          <w:tcPr>
            <w:tcW w:w="5000" w:type="pct"/>
            <w:gridSpan w:val="7"/>
            <w:tcBorders>
              <w:top w:val="nil"/>
              <w:left w:val="nil"/>
              <w:bottom w:val="outset" w:sz="6" w:space="0" w:color="auto"/>
              <w:right w:val="nil"/>
            </w:tcBorders>
          </w:tcPr>
          <w:p w:rsidR="00806C93" w:rsidRPr="00520736" w:rsidRDefault="00806C93" w:rsidP="00314B60">
            <w:pPr>
              <w:ind w:firstLine="8820"/>
              <w:jc w:val="center"/>
              <w:rPr>
                <w:sz w:val="28"/>
                <w:szCs w:val="28"/>
              </w:rPr>
            </w:pPr>
          </w:p>
          <w:tbl>
            <w:tblPr>
              <w:tblStyle w:val="aa"/>
              <w:tblW w:w="12582"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5103"/>
            </w:tblGrid>
            <w:tr w:rsidR="00806C93" w:rsidTr="00314B60">
              <w:tc>
                <w:tcPr>
                  <w:tcW w:w="7479" w:type="dxa"/>
                </w:tcPr>
                <w:p w:rsidR="00806C93" w:rsidRDefault="00806C93" w:rsidP="00314B60">
                  <w:pPr>
                    <w:pStyle w:val="30"/>
                    <w:shd w:val="clear" w:color="auto" w:fill="auto"/>
                    <w:spacing w:before="0"/>
                  </w:pPr>
                </w:p>
              </w:tc>
              <w:tc>
                <w:tcPr>
                  <w:tcW w:w="5103" w:type="dxa"/>
                </w:tcPr>
                <w:p w:rsidR="00806C93" w:rsidRDefault="00806C93" w:rsidP="00314B60">
                  <w:pPr>
                    <w:pStyle w:val="30"/>
                    <w:shd w:val="clear" w:color="auto" w:fill="auto"/>
                    <w:spacing w:before="0" w:line="240" w:lineRule="auto"/>
                    <w:rPr>
                      <w:b w:val="0"/>
                      <w:sz w:val="28"/>
                      <w:szCs w:val="28"/>
                    </w:rPr>
                  </w:pPr>
                  <w:r>
                    <w:rPr>
                      <w:b w:val="0"/>
                      <w:sz w:val="28"/>
                      <w:szCs w:val="28"/>
                    </w:rPr>
                    <w:t>УТВЕРЖДЕН</w:t>
                  </w:r>
                  <w:r w:rsidRPr="00087429">
                    <w:rPr>
                      <w:b w:val="0"/>
                      <w:sz w:val="28"/>
                      <w:szCs w:val="28"/>
                    </w:rPr>
                    <w:t xml:space="preserve"> </w:t>
                  </w:r>
                </w:p>
                <w:p w:rsidR="00806C93" w:rsidRDefault="00806C93" w:rsidP="00314B60">
                  <w:pPr>
                    <w:pStyle w:val="30"/>
                    <w:shd w:val="clear" w:color="auto" w:fill="auto"/>
                    <w:spacing w:before="0" w:line="240" w:lineRule="auto"/>
                    <w:rPr>
                      <w:b w:val="0"/>
                      <w:sz w:val="28"/>
                      <w:szCs w:val="28"/>
                    </w:rPr>
                  </w:pPr>
                  <w:r>
                    <w:rPr>
                      <w:b w:val="0"/>
                      <w:sz w:val="28"/>
                      <w:szCs w:val="28"/>
                    </w:rPr>
                    <w:t xml:space="preserve">глава администрации </w:t>
                  </w:r>
                </w:p>
                <w:p w:rsidR="00806C93" w:rsidRDefault="00806C93" w:rsidP="00314B60">
                  <w:pPr>
                    <w:pStyle w:val="30"/>
                    <w:shd w:val="clear" w:color="auto" w:fill="auto"/>
                    <w:spacing w:before="0" w:line="240" w:lineRule="auto"/>
                    <w:rPr>
                      <w:b w:val="0"/>
                      <w:sz w:val="28"/>
                      <w:szCs w:val="28"/>
                    </w:rPr>
                  </w:pPr>
                  <w:r>
                    <w:rPr>
                      <w:b w:val="0"/>
                      <w:sz w:val="28"/>
                      <w:szCs w:val="28"/>
                    </w:rPr>
                    <w:t>МО «Кисельнинское СП»</w:t>
                  </w:r>
                </w:p>
                <w:p w:rsidR="00806C93" w:rsidRDefault="00806C93" w:rsidP="00314B60">
                  <w:pPr>
                    <w:pStyle w:val="30"/>
                    <w:shd w:val="clear" w:color="auto" w:fill="auto"/>
                    <w:spacing w:before="0" w:line="240" w:lineRule="auto"/>
                    <w:rPr>
                      <w:b w:val="0"/>
                      <w:sz w:val="28"/>
                      <w:szCs w:val="28"/>
                    </w:rPr>
                  </w:pPr>
                </w:p>
                <w:p w:rsidR="00806C93" w:rsidRDefault="00806C93" w:rsidP="00314B60">
                  <w:pPr>
                    <w:pStyle w:val="30"/>
                    <w:shd w:val="clear" w:color="auto" w:fill="auto"/>
                    <w:spacing w:before="0" w:line="240" w:lineRule="auto"/>
                    <w:rPr>
                      <w:b w:val="0"/>
                      <w:sz w:val="28"/>
                      <w:szCs w:val="28"/>
                    </w:rPr>
                  </w:pPr>
                  <w:r>
                    <w:rPr>
                      <w:b w:val="0"/>
                      <w:sz w:val="28"/>
                      <w:szCs w:val="28"/>
                    </w:rPr>
                    <w:t>____________ Е.Л.Молодцова</w:t>
                  </w:r>
                </w:p>
                <w:p w:rsidR="00806C93" w:rsidRDefault="00806C93" w:rsidP="00314B60">
                  <w:pPr>
                    <w:pStyle w:val="30"/>
                    <w:shd w:val="clear" w:color="auto" w:fill="auto"/>
                    <w:spacing w:before="0" w:line="240" w:lineRule="auto"/>
                    <w:rPr>
                      <w:b w:val="0"/>
                      <w:sz w:val="28"/>
                      <w:szCs w:val="28"/>
                    </w:rPr>
                  </w:pPr>
                  <w:r>
                    <w:rPr>
                      <w:b w:val="0"/>
                      <w:sz w:val="28"/>
                      <w:szCs w:val="28"/>
                    </w:rPr>
                    <w:t>«25»  декабря 2017 г.</w:t>
                  </w:r>
                </w:p>
                <w:p w:rsidR="00806C93" w:rsidRPr="00087429" w:rsidRDefault="00806C93" w:rsidP="00314B60">
                  <w:pPr>
                    <w:pStyle w:val="30"/>
                    <w:shd w:val="clear" w:color="auto" w:fill="auto"/>
                    <w:spacing w:before="0" w:line="240" w:lineRule="auto"/>
                    <w:rPr>
                      <w:b w:val="0"/>
                      <w:sz w:val="28"/>
                      <w:szCs w:val="28"/>
                    </w:rPr>
                  </w:pPr>
                  <w:r w:rsidRPr="00087429">
                    <w:rPr>
                      <w:b w:val="0"/>
                      <w:sz w:val="28"/>
                      <w:szCs w:val="28"/>
                    </w:rPr>
                    <w:br/>
                  </w:r>
                </w:p>
              </w:tc>
            </w:tr>
          </w:tbl>
          <w:p w:rsidR="00806C93" w:rsidRDefault="00806C93" w:rsidP="00314B60">
            <w:pPr>
              <w:pStyle w:val="30"/>
              <w:shd w:val="clear" w:color="auto" w:fill="auto"/>
              <w:spacing w:before="0"/>
            </w:pPr>
          </w:p>
          <w:p w:rsidR="00806C93" w:rsidRDefault="00806C93" w:rsidP="00314B60">
            <w:pPr>
              <w:pStyle w:val="30"/>
              <w:shd w:val="clear" w:color="auto" w:fill="auto"/>
              <w:spacing w:before="0"/>
            </w:pPr>
          </w:p>
          <w:p w:rsidR="00806C93" w:rsidRDefault="00806C93" w:rsidP="00314B60">
            <w:pPr>
              <w:pStyle w:val="30"/>
              <w:shd w:val="clear" w:color="auto" w:fill="auto"/>
              <w:spacing w:before="0"/>
            </w:pPr>
            <w:r>
              <w:t xml:space="preserve">План </w:t>
            </w:r>
          </w:p>
          <w:p w:rsidR="00806C93" w:rsidRDefault="00806C93" w:rsidP="00314B60">
            <w:pPr>
              <w:pStyle w:val="30"/>
              <w:shd w:val="clear" w:color="auto" w:fill="auto"/>
              <w:spacing w:before="0"/>
            </w:pPr>
            <w:r>
              <w:t>по противодействию коррупции в муниципальном образовании «Кисельнинское сельское поселение»</w:t>
            </w:r>
          </w:p>
          <w:p w:rsidR="00806C93" w:rsidRDefault="00806C93" w:rsidP="00314B60">
            <w:pPr>
              <w:pStyle w:val="30"/>
              <w:shd w:val="clear" w:color="auto" w:fill="auto"/>
              <w:spacing w:before="0"/>
            </w:pPr>
            <w:r>
              <w:t xml:space="preserve"> Волховского муниципального района Ленинградской области</w:t>
            </w:r>
          </w:p>
          <w:p w:rsidR="00806C93" w:rsidRDefault="00806C93" w:rsidP="00314B60">
            <w:pPr>
              <w:pStyle w:val="30"/>
              <w:shd w:val="clear" w:color="auto" w:fill="auto"/>
              <w:spacing w:before="0"/>
            </w:pPr>
            <w:r>
              <w:t>на 2018 год</w:t>
            </w:r>
          </w:p>
          <w:p w:rsidR="00806C93" w:rsidRDefault="00806C93" w:rsidP="00314B60">
            <w:pPr>
              <w:pStyle w:val="30"/>
              <w:shd w:val="clear" w:color="auto" w:fill="auto"/>
              <w:spacing w:before="0"/>
            </w:pPr>
          </w:p>
          <w:p w:rsidR="00806C93" w:rsidRDefault="00806C93" w:rsidP="00314B60">
            <w:pPr>
              <w:pStyle w:val="30"/>
              <w:shd w:val="clear" w:color="auto" w:fill="auto"/>
              <w:spacing w:before="0"/>
              <w:rPr>
                <w:b w:val="0"/>
                <w:sz w:val="28"/>
                <w:szCs w:val="28"/>
              </w:rPr>
            </w:pPr>
            <w:r w:rsidRPr="00806C93">
              <w:rPr>
                <w:b w:val="0"/>
                <w:sz w:val="28"/>
                <w:szCs w:val="28"/>
              </w:rPr>
              <w:t xml:space="preserve">Кисельня, </w:t>
            </w:r>
          </w:p>
          <w:p w:rsidR="00806C93" w:rsidRPr="00806C93" w:rsidRDefault="00806C93" w:rsidP="00314B60">
            <w:pPr>
              <w:pStyle w:val="30"/>
              <w:shd w:val="clear" w:color="auto" w:fill="auto"/>
              <w:spacing w:before="0"/>
              <w:rPr>
                <w:b w:val="0"/>
                <w:sz w:val="28"/>
                <w:szCs w:val="28"/>
              </w:rPr>
            </w:pPr>
            <w:r>
              <w:rPr>
                <w:b w:val="0"/>
                <w:sz w:val="28"/>
                <w:szCs w:val="28"/>
              </w:rPr>
              <w:t>2017 год</w:t>
            </w:r>
          </w:p>
          <w:p w:rsidR="00806C93" w:rsidRPr="00520736" w:rsidRDefault="00806C93" w:rsidP="00314B60">
            <w:pPr>
              <w:rPr>
                <w:b/>
                <w:sz w:val="36"/>
                <w:szCs w:val="36"/>
              </w:rPr>
            </w:pPr>
          </w:p>
          <w:p w:rsidR="00806C93" w:rsidRDefault="00806C93" w:rsidP="00314B60"/>
          <w:p w:rsidR="00806C93" w:rsidRDefault="00806C93" w:rsidP="00314B60">
            <w:pPr>
              <w:jc w:val="center"/>
              <w:rPr>
                <w:sz w:val="20"/>
                <w:szCs w:val="20"/>
              </w:rPr>
            </w:pPr>
          </w:p>
          <w:p w:rsidR="00806C93" w:rsidRPr="00520736" w:rsidRDefault="00806C93" w:rsidP="00314B60">
            <w:pPr>
              <w:jc w:val="center"/>
              <w:rPr>
                <w:sz w:val="20"/>
                <w:szCs w:val="20"/>
              </w:rPr>
            </w:pPr>
          </w:p>
        </w:tc>
      </w:tr>
      <w:tr w:rsidR="00806C93" w:rsidRPr="00520736" w:rsidTr="00314B60">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520736" w:rsidRDefault="00806C93" w:rsidP="00314B60">
            <w:pPr>
              <w:jc w:val="center"/>
              <w:rPr>
                <w:b/>
                <w:bCs/>
                <w:sz w:val="26"/>
                <w:szCs w:val="26"/>
              </w:rPr>
            </w:pPr>
            <w:r w:rsidRPr="00520736">
              <w:rPr>
                <w:b/>
                <w:bCs/>
                <w:sz w:val="26"/>
                <w:szCs w:val="26"/>
              </w:rPr>
              <w:lastRenderedPageBreak/>
              <w:t>№№</w:t>
            </w:r>
          </w:p>
          <w:p w:rsidR="00806C93" w:rsidRPr="00520736" w:rsidRDefault="00806C93" w:rsidP="00314B60">
            <w:pPr>
              <w:jc w:val="center"/>
              <w:rPr>
                <w:b/>
                <w:bCs/>
                <w:sz w:val="26"/>
                <w:szCs w:val="26"/>
              </w:rPr>
            </w:pPr>
            <w:r w:rsidRPr="00520736">
              <w:rPr>
                <w:b/>
                <w:bCs/>
                <w:sz w:val="26"/>
                <w:szCs w:val="26"/>
              </w:rPr>
              <w:t>п/п</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520736" w:rsidRDefault="00806C93" w:rsidP="00314B60">
            <w:pPr>
              <w:ind w:left="118" w:firstLine="298"/>
              <w:jc w:val="center"/>
              <w:rPr>
                <w:b/>
                <w:bCs/>
                <w:sz w:val="26"/>
                <w:szCs w:val="26"/>
              </w:rPr>
            </w:pPr>
            <w:r w:rsidRPr="00520736">
              <w:rPr>
                <w:b/>
                <w:bCs/>
                <w:sz w:val="26"/>
                <w:szCs w:val="26"/>
              </w:rPr>
              <w:t>Мероприятие</w:t>
            </w:r>
          </w:p>
        </w:tc>
        <w:tc>
          <w:tcPr>
            <w:tcW w:w="606" w:type="pct"/>
            <w:tcBorders>
              <w:top w:val="outset" w:sz="6" w:space="0" w:color="auto"/>
              <w:left w:val="outset" w:sz="6" w:space="0" w:color="auto"/>
              <w:bottom w:val="outset" w:sz="6" w:space="0" w:color="auto"/>
              <w:right w:val="outset" w:sz="6" w:space="0" w:color="auto"/>
            </w:tcBorders>
          </w:tcPr>
          <w:p w:rsidR="00806C93" w:rsidRPr="00520736" w:rsidRDefault="00806C93" w:rsidP="00314B60">
            <w:pPr>
              <w:jc w:val="center"/>
              <w:rPr>
                <w:b/>
                <w:bCs/>
                <w:sz w:val="26"/>
                <w:szCs w:val="26"/>
              </w:rPr>
            </w:pPr>
            <w:r w:rsidRPr="00520736">
              <w:rPr>
                <w:b/>
                <w:bCs/>
                <w:sz w:val="26"/>
                <w:szCs w:val="26"/>
              </w:rPr>
              <w:t xml:space="preserve">Срок </w:t>
            </w:r>
          </w:p>
          <w:p w:rsidR="00806C93" w:rsidRPr="00520736" w:rsidRDefault="00806C93" w:rsidP="00314B60">
            <w:pPr>
              <w:jc w:val="center"/>
              <w:rPr>
                <w:b/>
                <w:bCs/>
                <w:sz w:val="26"/>
                <w:szCs w:val="26"/>
              </w:rPr>
            </w:pPr>
            <w:r w:rsidRPr="00520736">
              <w:rPr>
                <w:b/>
                <w:bCs/>
                <w:sz w:val="26"/>
                <w:szCs w:val="26"/>
              </w:rPr>
              <w:t>исполнения</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520736" w:rsidRDefault="00806C93" w:rsidP="00314B60">
            <w:pPr>
              <w:ind w:left="238" w:firstLine="238"/>
              <w:jc w:val="center"/>
              <w:rPr>
                <w:b/>
                <w:bCs/>
                <w:sz w:val="26"/>
                <w:szCs w:val="26"/>
              </w:rPr>
            </w:pPr>
            <w:r w:rsidRPr="00520736">
              <w:rPr>
                <w:b/>
                <w:bCs/>
                <w:sz w:val="26"/>
                <w:szCs w:val="26"/>
              </w:rPr>
              <w:t>Исполнители</w:t>
            </w:r>
          </w:p>
        </w:tc>
        <w:tc>
          <w:tcPr>
            <w:tcW w:w="394" w:type="pct"/>
            <w:tcBorders>
              <w:top w:val="outset" w:sz="6" w:space="0" w:color="auto"/>
              <w:left w:val="outset" w:sz="6" w:space="0" w:color="auto"/>
              <w:bottom w:val="outset" w:sz="6" w:space="0" w:color="auto"/>
              <w:right w:val="outset" w:sz="6" w:space="0" w:color="auto"/>
            </w:tcBorders>
          </w:tcPr>
          <w:p w:rsidR="00806C93" w:rsidRPr="00520736" w:rsidRDefault="00806C93" w:rsidP="00314B60">
            <w:pPr>
              <w:jc w:val="center"/>
              <w:rPr>
                <w:sz w:val="20"/>
                <w:szCs w:val="20"/>
              </w:rPr>
            </w:pPr>
          </w:p>
        </w:tc>
      </w:tr>
      <w:tr w:rsidR="00806C93" w:rsidRPr="00520736" w:rsidTr="00314B60">
        <w:trPr>
          <w:trHeight w:val="480"/>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806C93" w:rsidRPr="003A14A8" w:rsidRDefault="00806C93" w:rsidP="00806C93">
            <w:pPr>
              <w:pStyle w:val="a8"/>
              <w:numPr>
                <w:ilvl w:val="0"/>
                <w:numId w:val="1"/>
              </w:numPr>
              <w:jc w:val="center"/>
              <w:rPr>
                <w:b/>
                <w:bCs/>
                <w:sz w:val="26"/>
                <w:szCs w:val="26"/>
              </w:rPr>
            </w:pPr>
            <w:r w:rsidRPr="00C61C47">
              <w:rPr>
                <w:b/>
                <w:bCs/>
                <w:sz w:val="26"/>
                <w:szCs w:val="26"/>
              </w:rPr>
              <w:t xml:space="preserve">ПРАВОВОЕ ОБЕСПЕЧЕНИЕ ПРОТИВОДЕЙСТВИЯ КОРРУПЦИИ </w:t>
            </w: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1.1</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 xml:space="preserve">Мониторинг изменений законодательства Российской Федерации на предмет необходимости внесения изменений в правовые акты </w:t>
            </w:r>
            <w:r>
              <w:rPr>
                <w:sz w:val="26"/>
                <w:szCs w:val="26"/>
              </w:rPr>
              <w:t>администрации сельского поселения</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Ежемесячно</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27" w:right="170"/>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1.2</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 xml:space="preserve">Проведение мониторинга правоприменения нормативных правовых актов </w:t>
            </w:r>
            <w:r>
              <w:rPr>
                <w:sz w:val="26"/>
                <w:szCs w:val="26"/>
              </w:rPr>
              <w:t xml:space="preserve">администрации сельского поселения </w:t>
            </w:r>
            <w:r w:rsidRPr="009C26DE">
              <w:rPr>
                <w:sz w:val="26"/>
                <w:szCs w:val="26"/>
              </w:rPr>
              <w:t>в соответствии планом мониторинга правоприменения в Российской Федерации на текущий год</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 xml:space="preserve">В соответствии </w:t>
            </w:r>
          </w:p>
          <w:p w:rsidR="00806C93" w:rsidRPr="009C26DE" w:rsidRDefault="00806C93" w:rsidP="00314B60">
            <w:pPr>
              <w:jc w:val="center"/>
              <w:rPr>
                <w:sz w:val="26"/>
                <w:szCs w:val="26"/>
              </w:rPr>
            </w:pPr>
            <w:r w:rsidRPr="009C26DE">
              <w:rPr>
                <w:sz w:val="26"/>
                <w:szCs w:val="26"/>
              </w:rPr>
              <w:t>с Планом</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27" w:right="170"/>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1.3</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F16D72" w:rsidRDefault="00806C93" w:rsidP="00314B60">
            <w:pPr>
              <w:ind w:left="118" w:right="115"/>
              <w:jc w:val="both"/>
              <w:rPr>
                <w:sz w:val="26"/>
                <w:szCs w:val="26"/>
              </w:rPr>
            </w:pPr>
            <w:r w:rsidRPr="00F16D72">
              <w:rPr>
                <w:sz w:val="26"/>
                <w:szCs w:val="26"/>
              </w:rPr>
              <w:t xml:space="preserve">Разработка и принятие нормативных правовых актов администрации сельского поселения, утверждающих Типовой порядок проведения администрацией сельского поселения антикоррупционной экспертизы нормативных правовых актов и проектов нормативных правовых актов (далее – Типовой порядок). </w:t>
            </w:r>
          </w:p>
          <w:p w:rsidR="00806C93" w:rsidRPr="009C26DE" w:rsidRDefault="00806C93" w:rsidP="00314B60">
            <w:pPr>
              <w:ind w:left="118" w:right="115"/>
              <w:jc w:val="both"/>
              <w:rPr>
                <w:color w:val="000000"/>
                <w:sz w:val="26"/>
                <w:szCs w:val="26"/>
                <w:lang w:bidi="ru-RU"/>
              </w:rPr>
            </w:pPr>
            <w:r w:rsidRPr="00F16D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lang w:val="en-US"/>
              </w:rPr>
              <w:t>II</w:t>
            </w:r>
            <w:r w:rsidRPr="009C26DE">
              <w:rPr>
                <w:sz w:val="26"/>
                <w:szCs w:val="26"/>
              </w:rPr>
              <w:t xml:space="preserve"> квартал </w:t>
            </w:r>
          </w:p>
          <w:p w:rsidR="00806C93" w:rsidRPr="009C26DE" w:rsidRDefault="00F16D72" w:rsidP="00314B60">
            <w:pPr>
              <w:jc w:val="center"/>
              <w:rPr>
                <w:sz w:val="26"/>
                <w:szCs w:val="26"/>
              </w:rPr>
            </w:pPr>
            <w:r>
              <w:rPr>
                <w:sz w:val="26"/>
                <w:szCs w:val="26"/>
              </w:rPr>
              <w:t>текущего</w:t>
            </w:r>
            <w:r w:rsidR="00806C93" w:rsidRPr="009C26DE">
              <w:rPr>
                <w:sz w:val="26"/>
                <w:szCs w:val="26"/>
              </w:rPr>
              <w:t xml:space="preserve">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27" w:right="170"/>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1.4</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color w:val="000000"/>
                <w:sz w:val="26"/>
                <w:szCs w:val="26"/>
                <w:lang w:bidi="ru-RU"/>
              </w:rPr>
            </w:pPr>
            <w:r w:rsidRPr="009C26DE">
              <w:rPr>
                <w:sz w:val="26"/>
                <w:szCs w:val="26"/>
              </w:rPr>
              <w:t xml:space="preserve">Проведение антикоррупционной экспертизы нормативных правовых актов </w:t>
            </w:r>
            <w:r>
              <w:rPr>
                <w:sz w:val="26"/>
                <w:szCs w:val="26"/>
              </w:rPr>
              <w:t xml:space="preserve">администрации сельского поселения </w:t>
            </w:r>
            <w:r w:rsidRPr="009C26DE">
              <w:rPr>
                <w:sz w:val="26"/>
                <w:szCs w:val="26"/>
              </w:rPr>
              <w:t xml:space="preserve">при мониторинге их применения и проектов нормативных правовых актов </w:t>
            </w:r>
            <w:r>
              <w:rPr>
                <w:sz w:val="26"/>
                <w:szCs w:val="26"/>
              </w:rPr>
              <w:t xml:space="preserve">администрации сельского поселения </w:t>
            </w:r>
            <w:r w:rsidRPr="009C26DE">
              <w:rPr>
                <w:sz w:val="26"/>
                <w:szCs w:val="26"/>
              </w:rPr>
              <w:t>при проведении их правовой (юридической) экспертизы</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По мере необходимости</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27" w:right="170"/>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1.5</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color w:val="000000"/>
                <w:sz w:val="26"/>
                <w:szCs w:val="26"/>
                <w:lang w:bidi="ru-RU"/>
              </w:rPr>
            </w:pPr>
            <w:r w:rsidRPr="009C26DE">
              <w:rPr>
                <w:sz w:val="26"/>
                <w:szCs w:val="26"/>
              </w:rPr>
              <w:t xml:space="preserve">Размещение проектов нормативных правовых актов </w:t>
            </w:r>
            <w:r>
              <w:rPr>
                <w:sz w:val="26"/>
                <w:szCs w:val="26"/>
              </w:rPr>
              <w:t xml:space="preserve">администрации сельского поселения </w:t>
            </w:r>
            <w:r w:rsidRPr="009C26DE">
              <w:rPr>
                <w:sz w:val="26"/>
                <w:szCs w:val="26"/>
              </w:rPr>
              <w:t>на официальн</w:t>
            </w:r>
            <w:r>
              <w:rPr>
                <w:sz w:val="26"/>
                <w:szCs w:val="26"/>
              </w:rPr>
              <w:t>ом</w:t>
            </w:r>
            <w:r w:rsidRPr="009C26DE">
              <w:rPr>
                <w:sz w:val="26"/>
                <w:szCs w:val="26"/>
              </w:rPr>
              <w:t xml:space="preserve"> сайт</w:t>
            </w:r>
            <w:r>
              <w:rPr>
                <w:sz w:val="26"/>
                <w:szCs w:val="26"/>
              </w:rPr>
              <w:t xml:space="preserve">е МО «Кисельнинское сельское поселение» </w:t>
            </w:r>
            <w:r w:rsidRPr="009C26DE">
              <w:rPr>
                <w:sz w:val="26"/>
                <w:szCs w:val="26"/>
              </w:rPr>
              <w:t>в информационно-телекоммуникационной сети «Интернет» для организации проведения их независимой антикоррупционной экспертизы</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По мере необходимости</w:t>
            </w:r>
          </w:p>
        </w:tc>
        <w:tc>
          <w:tcPr>
            <w:tcW w:w="1052" w:type="pct"/>
            <w:gridSpan w:val="2"/>
            <w:tcBorders>
              <w:top w:val="outset" w:sz="6" w:space="0" w:color="auto"/>
              <w:left w:val="outset" w:sz="6" w:space="0" w:color="auto"/>
              <w:bottom w:val="outset" w:sz="6" w:space="0" w:color="auto"/>
              <w:right w:val="outset" w:sz="6" w:space="0" w:color="auto"/>
            </w:tcBorders>
          </w:tcPr>
          <w:p w:rsidR="00806C93" w:rsidRDefault="00806C93" w:rsidP="00314B60">
            <w:pPr>
              <w:ind w:left="227" w:right="170"/>
              <w:rPr>
                <w:sz w:val="26"/>
                <w:szCs w:val="26"/>
              </w:rPr>
            </w:pPr>
            <w:r>
              <w:rPr>
                <w:sz w:val="26"/>
                <w:szCs w:val="26"/>
              </w:rPr>
              <w:t>специалист 1 категории по общим вопросам, архивному делу, культуре, спорту, молодежной политике</w:t>
            </w:r>
          </w:p>
          <w:p w:rsidR="00806C93" w:rsidRPr="009C26DE" w:rsidRDefault="00806C93" w:rsidP="00314B60">
            <w:pPr>
              <w:ind w:left="227" w:right="170"/>
              <w:rPr>
                <w:sz w:val="26"/>
                <w:szCs w:val="26"/>
              </w:rPr>
            </w:pP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1.6</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color w:val="000000"/>
                <w:sz w:val="26"/>
                <w:szCs w:val="26"/>
                <w:lang w:bidi="ru-RU"/>
              </w:rPr>
            </w:pPr>
            <w:r w:rsidRPr="00F16D72">
              <w:rPr>
                <w:sz w:val="26"/>
                <w:szCs w:val="26"/>
              </w:rPr>
              <w:t>Закрепление обязанностей по проведению антикоррупционной экспертизы нормативных правовых актов и проектов нормативных правовых актов администрации сельского поселения в должностных инструкциях муниципальных служащих, определенных ответственными за ее проведение</w:t>
            </w:r>
            <w:r w:rsidRPr="009C26DE">
              <w:rPr>
                <w:sz w:val="26"/>
                <w:szCs w:val="26"/>
              </w:rPr>
              <w:t xml:space="preserve"> </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F16D72">
            <w:pPr>
              <w:jc w:val="center"/>
              <w:rPr>
                <w:sz w:val="26"/>
                <w:szCs w:val="26"/>
              </w:rPr>
            </w:pPr>
            <w:r w:rsidRPr="009C26DE">
              <w:rPr>
                <w:sz w:val="26"/>
                <w:szCs w:val="26"/>
              </w:rPr>
              <w:t>далее по мере необходимости</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27" w:right="170"/>
              <w:rPr>
                <w:sz w:val="26"/>
                <w:szCs w:val="26"/>
              </w:rPr>
            </w:pPr>
            <w:r w:rsidRPr="009C26DE">
              <w:rPr>
                <w:sz w:val="26"/>
                <w:szCs w:val="26"/>
              </w:rPr>
              <w:t>Глава администрации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1.7</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color w:val="000000"/>
                <w:sz w:val="26"/>
                <w:szCs w:val="26"/>
                <w:lang w:bidi="ru-RU"/>
              </w:rPr>
            </w:pPr>
            <w:r w:rsidRPr="009C26DE">
              <w:rPr>
                <w:sz w:val="26"/>
                <w:szCs w:val="26"/>
              </w:rPr>
              <w:t xml:space="preserve">Создание и поддержание в актуальном состоянии реестра действующих нормативных правовых актов </w:t>
            </w:r>
            <w:r>
              <w:rPr>
                <w:sz w:val="26"/>
                <w:szCs w:val="26"/>
              </w:rPr>
              <w:t xml:space="preserve">администрации сельского поселения </w:t>
            </w:r>
            <w:r w:rsidRPr="009C26DE">
              <w:rPr>
                <w:sz w:val="26"/>
                <w:szCs w:val="26"/>
              </w:rPr>
              <w:t>размещение указанного реестра на официальн</w:t>
            </w:r>
            <w:r>
              <w:rPr>
                <w:sz w:val="26"/>
                <w:szCs w:val="26"/>
              </w:rPr>
              <w:t>ом</w:t>
            </w:r>
            <w:r w:rsidRPr="009C26DE">
              <w:rPr>
                <w:sz w:val="26"/>
                <w:szCs w:val="26"/>
              </w:rPr>
              <w:t xml:space="preserve"> сайт</w:t>
            </w:r>
            <w:r>
              <w:rPr>
                <w:sz w:val="26"/>
                <w:szCs w:val="26"/>
              </w:rPr>
              <w:t>е МО «Кисельнинское сельское поселение»</w:t>
            </w:r>
            <w:r w:rsidRPr="009C26DE">
              <w:rPr>
                <w:sz w:val="26"/>
                <w:szCs w:val="26"/>
              </w:rPr>
              <w:t>в информационно-телекоммуникационной сети «Интернет»</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 xml:space="preserve">IV квартал </w:t>
            </w:r>
          </w:p>
          <w:p w:rsidR="00806C93" w:rsidRPr="009C26DE" w:rsidRDefault="00806C93" w:rsidP="00314B60">
            <w:pPr>
              <w:jc w:val="center"/>
              <w:rPr>
                <w:sz w:val="26"/>
                <w:szCs w:val="26"/>
              </w:rPr>
            </w:pPr>
            <w:r w:rsidRPr="009C26DE">
              <w:rPr>
                <w:sz w:val="26"/>
                <w:szCs w:val="26"/>
              </w:rPr>
              <w:t>текущего года</w:t>
            </w:r>
          </w:p>
          <w:p w:rsidR="00806C93" w:rsidRPr="009C26DE" w:rsidRDefault="00806C93" w:rsidP="00314B60">
            <w:pPr>
              <w:jc w:val="center"/>
              <w:rPr>
                <w:sz w:val="26"/>
                <w:szCs w:val="26"/>
              </w:rPr>
            </w:pPr>
            <w:r w:rsidRPr="009C26DE">
              <w:rPr>
                <w:sz w:val="26"/>
                <w:szCs w:val="26"/>
              </w:rPr>
              <w:t>(далее на постоянной основе)</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806C93">
            <w:pPr>
              <w:ind w:left="227" w:right="170"/>
              <w:rPr>
                <w:sz w:val="26"/>
                <w:szCs w:val="26"/>
              </w:rPr>
            </w:pPr>
            <w:r>
              <w:rPr>
                <w:sz w:val="26"/>
                <w:szCs w:val="26"/>
              </w:rPr>
              <w:t>специалист 1 категории по общим вопросам, архивному делу, культуре, спорту, молодежной политике</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248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1.8</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color w:val="000000"/>
                <w:sz w:val="26"/>
                <w:szCs w:val="26"/>
                <w:lang w:bidi="ru-RU"/>
              </w:rPr>
            </w:pPr>
            <w:r w:rsidRPr="009C26DE">
              <w:rPr>
                <w:color w:val="000000"/>
                <w:sz w:val="26"/>
                <w:szCs w:val="26"/>
                <w:lang w:bidi="ru-RU"/>
              </w:rPr>
              <w:t xml:space="preserve">Подготовка сводной статистической информации о проведении </w:t>
            </w:r>
            <w:r>
              <w:rPr>
                <w:sz w:val="26"/>
                <w:szCs w:val="26"/>
              </w:rPr>
              <w:t>администрацией сельского поселения</w:t>
            </w:r>
            <w:r w:rsidRPr="009C26DE">
              <w:rPr>
                <w:color w:val="000000"/>
                <w:sz w:val="26"/>
                <w:szCs w:val="26"/>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806C93" w:rsidRPr="009C26DE" w:rsidRDefault="00806C93" w:rsidP="00314B60">
            <w:pPr>
              <w:ind w:left="118" w:right="115"/>
              <w:jc w:val="both"/>
              <w:rPr>
                <w:sz w:val="26"/>
                <w:szCs w:val="26"/>
              </w:rPr>
            </w:pPr>
            <w:r w:rsidRPr="009C26DE">
              <w:rPr>
                <w:color w:val="000000"/>
                <w:sz w:val="26"/>
                <w:szCs w:val="26"/>
                <w:lang w:bidi="ru-RU"/>
              </w:rPr>
              <w:t>Представление</w:t>
            </w:r>
            <w:r>
              <w:rPr>
                <w:color w:val="000000"/>
                <w:sz w:val="26"/>
                <w:szCs w:val="26"/>
                <w:lang w:bidi="ru-RU"/>
              </w:rPr>
              <w:t xml:space="preserve"> </w:t>
            </w:r>
            <w:r w:rsidRPr="009C26DE">
              <w:rPr>
                <w:color w:val="000000"/>
                <w:sz w:val="26"/>
                <w:szCs w:val="26"/>
                <w:lang w:bidi="ru-RU"/>
              </w:rPr>
              <w:t>указанной информации</w:t>
            </w:r>
            <w:r>
              <w:rPr>
                <w:color w:val="000000"/>
                <w:sz w:val="26"/>
                <w:szCs w:val="26"/>
                <w:lang w:bidi="ru-RU"/>
              </w:rPr>
              <w:t xml:space="preserve"> </w:t>
            </w:r>
            <w:r w:rsidRPr="009C26DE">
              <w:rPr>
                <w:color w:val="000000"/>
                <w:sz w:val="26"/>
                <w:szCs w:val="26"/>
                <w:lang w:bidi="ru-RU"/>
              </w:rPr>
              <w:t xml:space="preserve">в комиссию (совет) по противодействию коррупции в муниципальном </w:t>
            </w:r>
            <w:r w:rsidRPr="009C26DE">
              <w:rPr>
                <w:sz w:val="26"/>
                <w:szCs w:val="26"/>
                <w:lang w:bidi="ru-RU"/>
              </w:rPr>
              <w:t>образовани</w:t>
            </w:r>
            <w:r w:rsidRPr="009C26DE">
              <w:rPr>
                <w:color w:val="000000"/>
                <w:sz w:val="26"/>
                <w:szCs w:val="26"/>
                <w:lang w:bidi="ru-RU"/>
              </w:rPr>
              <w:t>и, рассмотрение которой с участием представителей прокуратуры</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На полугодовой основе</w:t>
            </w:r>
          </w:p>
          <w:p w:rsidR="00806C93" w:rsidRPr="009C26DE" w:rsidRDefault="00806C93" w:rsidP="00314B60">
            <w:pPr>
              <w:jc w:val="center"/>
              <w:rPr>
                <w:sz w:val="26"/>
                <w:szCs w:val="26"/>
              </w:rPr>
            </w:pPr>
          </w:p>
        </w:tc>
        <w:tc>
          <w:tcPr>
            <w:tcW w:w="1052" w:type="pct"/>
            <w:gridSpan w:val="2"/>
            <w:tcBorders>
              <w:top w:val="outset" w:sz="6" w:space="0" w:color="auto"/>
              <w:left w:val="outset" w:sz="6" w:space="0" w:color="auto"/>
              <w:bottom w:val="outset" w:sz="6" w:space="0" w:color="auto"/>
              <w:right w:val="outset" w:sz="6" w:space="0" w:color="auto"/>
            </w:tcBorders>
          </w:tcPr>
          <w:p w:rsidR="00806C93" w:rsidRDefault="00806C93" w:rsidP="00314B60">
            <w:pPr>
              <w:ind w:left="227" w:right="170"/>
              <w:rPr>
                <w:rStyle w:val="6"/>
                <w:sz w:val="26"/>
                <w:szCs w:val="26"/>
              </w:rPr>
            </w:pPr>
            <w:r>
              <w:rPr>
                <w:rStyle w:val="6"/>
                <w:sz w:val="26"/>
                <w:szCs w:val="26"/>
              </w:rPr>
              <w:t>Глава администрации;</w:t>
            </w:r>
          </w:p>
          <w:p w:rsidR="00806C93" w:rsidRPr="009C26DE" w:rsidRDefault="00806C93" w:rsidP="00314B60">
            <w:pPr>
              <w:ind w:left="227" w:right="170"/>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34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806C93" w:rsidRPr="009C26DE" w:rsidRDefault="00806C93" w:rsidP="00806C93">
            <w:pPr>
              <w:pStyle w:val="a8"/>
              <w:numPr>
                <w:ilvl w:val="0"/>
                <w:numId w:val="1"/>
              </w:numPr>
              <w:jc w:val="center"/>
              <w:rPr>
                <w:b/>
                <w:bCs/>
                <w:sz w:val="26"/>
                <w:szCs w:val="26"/>
              </w:rPr>
            </w:pPr>
            <w:r w:rsidRPr="009C26DE">
              <w:rPr>
                <w:b/>
                <w:bCs/>
                <w:sz w:val="26"/>
                <w:szCs w:val="26"/>
              </w:rPr>
              <w:t>ВОПРОСЫ КАДРОВОЙ ПОЛИТИКИ</w:t>
            </w:r>
          </w:p>
        </w:tc>
      </w:tr>
      <w:tr w:rsidR="00806C93" w:rsidRPr="009C26DE" w:rsidTr="00314B60">
        <w:trPr>
          <w:trHeight w:val="551"/>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a8"/>
              <w:ind w:left="360"/>
              <w:jc w:val="center"/>
              <w:rPr>
                <w:b/>
                <w:bCs/>
                <w:sz w:val="26"/>
                <w:szCs w:val="26"/>
              </w:rPr>
            </w:pPr>
            <w:r w:rsidRPr="009C26DE">
              <w:rPr>
                <w:b/>
                <w:bCs/>
                <w:sz w:val="26"/>
                <w:szCs w:val="26"/>
              </w:rPr>
              <w:t>2.1. Профилактика коррупционных и иных правонарушений</w:t>
            </w: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2.1.1</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контро</w:t>
            </w:r>
            <w:r>
              <w:rPr>
                <w:sz w:val="26"/>
                <w:szCs w:val="26"/>
              </w:rPr>
              <w:t xml:space="preserve">ля за представлением </w:t>
            </w:r>
            <w:r w:rsidRPr="009C26DE">
              <w:rPr>
                <w:sz w:val="26"/>
                <w:szCs w:val="26"/>
              </w:rPr>
              <w:t xml:space="preserve">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Январь – апрель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2.1.2</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размещения сведений, представленных муниципальными служащими,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в порядке, установленном законодательством</w:t>
            </w:r>
          </w:p>
        </w:tc>
        <w:tc>
          <w:tcPr>
            <w:tcW w:w="606" w:type="pct"/>
            <w:tcBorders>
              <w:top w:val="outset" w:sz="6" w:space="0" w:color="auto"/>
              <w:left w:val="outset" w:sz="6" w:space="0" w:color="auto"/>
              <w:bottom w:val="outset" w:sz="6" w:space="0" w:color="auto"/>
              <w:right w:val="outset" w:sz="6" w:space="0" w:color="auto"/>
            </w:tcBorders>
          </w:tcPr>
          <w:p w:rsidR="00806C93" w:rsidRPr="00C56093" w:rsidRDefault="00806C93" w:rsidP="00314B60">
            <w:pPr>
              <w:jc w:val="center"/>
            </w:pPr>
            <w:r w:rsidRPr="00C56093">
              <w:t xml:space="preserve">В течение 14 рабочих дней со дня истечения срока установленного </w:t>
            </w:r>
            <w:r w:rsidRPr="00C56093">
              <w:lastRenderedPageBreak/>
              <w:t>для представления сведений</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lastRenderedPageBreak/>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2.1.3</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До 01 сентября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2.1.4</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До 15 сентября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2.1.5</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Проведение в установленном законом порядке  проверок:</w:t>
            </w:r>
          </w:p>
          <w:p w:rsidR="00806C93" w:rsidRPr="009C26DE" w:rsidRDefault="00806C93" w:rsidP="00314B60">
            <w:pPr>
              <w:ind w:left="118" w:right="115"/>
              <w:jc w:val="both"/>
              <w:rPr>
                <w:sz w:val="26"/>
                <w:szCs w:val="26"/>
              </w:rPr>
            </w:pPr>
            <w:r w:rsidRPr="009C26DE">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806C93" w:rsidRPr="009C26DE" w:rsidRDefault="00806C93" w:rsidP="00314B60">
            <w:pPr>
              <w:ind w:left="118" w:right="115"/>
              <w:jc w:val="both"/>
              <w:rPr>
                <w:sz w:val="26"/>
                <w:szCs w:val="26"/>
              </w:rPr>
            </w:pPr>
            <w:r w:rsidRPr="009C26DE">
              <w:rPr>
                <w:sz w:val="26"/>
                <w:szCs w:val="26"/>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На основании поступившей информации</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2.1.6</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411"/>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2.1.7</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w:t>
            </w:r>
            <w:r w:rsidRPr="009C26DE">
              <w:rPr>
                <w:sz w:val="26"/>
                <w:szCs w:val="26"/>
              </w:rPr>
              <w:lastRenderedPageBreak/>
              <w:t>которое может воспринимается  как обещание или предложение дачи взятки  либо как согласие принять взятку или как просьба о даче взятки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r w:rsidRPr="009C26DE">
              <w:rPr>
                <w:b/>
                <w:sz w:val="26"/>
                <w:szCs w:val="26"/>
              </w:rPr>
              <w:lastRenderedPageBreak/>
              <w:t xml:space="preserve">2.2. Обеспечение соблюдения муниципальными служащими ограничений, </w:t>
            </w:r>
          </w:p>
          <w:p w:rsidR="00806C93" w:rsidRPr="009C26DE" w:rsidRDefault="00806C93" w:rsidP="00314B60">
            <w:pPr>
              <w:jc w:val="center"/>
              <w:rPr>
                <w:b/>
                <w:sz w:val="26"/>
                <w:szCs w:val="26"/>
              </w:rPr>
            </w:pPr>
            <w:r w:rsidRPr="009C26DE">
              <w:rPr>
                <w:b/>
                <w:sz w:val="26"/>
                <w:szCs w:val="26"/>
              </w:rPr>
              <w:t xml:space="preserve">запретов, а также исполнения обязанностей, установленных в целях противодействия коррупции, </w:t>
            </w:r>
          </w:p>
          <w:p w:rsidR="00806C93" w:rsidRPr="009C26DE" w:rsidRDefault="00806C93" w:rsidP="00314B60">
            <w:pPr>
              <w:jc w:val="center"/>
              <w:rPr>
                <w:b/>
                <w:sz w:val="26"/>
                <w:szCs w:val="26"/>
              </w:rPr>
            </w:pPr>
            <w:r w:rsidRPr="009C26DE">
              <w:rPr>
                <w:b/>
                <w:sz w:val="26"/>
                <w:szCs w:val="26"/>
              </w:rPr>
              <w:t>повышение эффективности урегулирования конфликта интересов</w:t>
            </w: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2.2.1</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2.2.2</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 xml:space="preserve">Ежеквартально </w:t>
            </w:r>
          </w:p>
          <w:p w:rsidR="00806C93" w:rsidRPr="009C26DE" w:rsidRDefault="00806C93" w:rsidP="00314B60">
            <w:pPr>
              <w:jc w:val="center"/>
              <w:rPr>
                <w:sz w:val="26"/>
                <w:szCs w:val="26"/>
              </w:rPr>
            </w:pP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2.2.3</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Ежеквартально</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2.2.4</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Ежеквартально</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2.2.5</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2.2.6</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 xml:space="preserve">В течение текущего и последующего года </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2.2.7</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2.2.8</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310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2.2.9</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Подготовка и направление руководителям структурных подразделений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806C93" w:rsidRPr="009C26DE" w:rsidRDefault="00806C93" w:rsidP="00314B60">
            <w:pPr>
              <w:ind w:left="118" w:right="115"/>
              <w:jc w:val="both"/>
              <w:rPr>
                <w:sz w:val="26"/>
                <w:szCs w:val="26"/>
              </w:rPr>
            </w:pPr>
            <w:r w:rsidRPr="009C26DE">
              <w:rPr>
                <w:sz w:val="26"/>
                <w:szCs w:val="26"/>
              </w:rPr>
              <w:t>Обеспечение размещения и систематического обновления на информационных стендах в зданиях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информации о деятельности комиссий по соблюдению требований к служебному поведению и урегулированию конфликта интересов</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Ежеквартально</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Pr>
                <w:rStyle w:val="6"/>
                <w:rFonts w:eastAsia="Courier New"/>
                <w:sz w:val="26"/>
                <w:szCs w:val="26"/>
              </w:rPr>
              <w:t xml:space="preserve">Секретарь </w:t>
            </w:r>
            <w:r w:rsidRPr="009C26DE">
              <w:rPr>
                <w:sz w:val="26"/>
                <w:szCs w:val="26"/>
              </w:rPr>
              <w:t>комисси</w:t>
            </w:r>
            <w:r>
              <w:rPr>
                <w:sz w:val="26"/>
                <w:szCs w:val="26"/>
              </w:rPr>
              <w:t>и</w:t>
            </w:r>
            <w:r w:rsidRPr="009C26DE">
              <w:rPr>
                <w:sz w:val="26"/>
                <w:szCs w:val="26"/>
              </w:rPr>
              <w:t xml:space="preserve"> по соблюдению требований к служебному поведению и урегулированию конфликта интересов</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69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2.2.10</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341"/>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806C93" w:rsidRPr="00C56093" w:rsidRDefault="00806C93" w:rsidP="00806C93">
            <w:pPr>
              <w:pStyle w:val="a8"/>
              <w:numPr>
                <w:ilvl w:val="0"/>
                <w:numId w:val="1"/>
              </w:numPr>
              <w:ind w:right="115"/>
              <w:jc w:val="center"/>
              <w:rPr>
                <w:b/>
                <w:sz w:val="26"/>
                <w:szCs w:val="26"/>
              </w:rPr>
            </w:pPr>
            <w:r w:rsidRPr="00C56093">
              <w:rPr>
                <w:b/>
                <w:sz w:val="26"/>
                <w:szCs w:val="26"/>
              </w:rPr>
              <w:t>АНТИКОРРУПЦИОННОЕ ОБРАЗОВАНИЕ</w:t>
            </w:r>
          </w:p>
        </w:tc>
      </w:tr>
      <w:tr w:rsidR="00806C93" w:rsidRPr="009C26DE" w:rsidTr="00314B60">
        <w:trPr>
          <w:trHeight w:val="70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3.1</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bCs/>
                <w:sz w:val="26"/>
                <w:szCs w:val="26"/>
              </w:rPr>
              <w:t xml:space="preserve">Обеспечение повышения квалификации </w:t>
            </w:r>
            <w:r w:rsidRPr="009C26DE">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r>
              <w:rPr>
                <w:sz w:val="26"/>
                <w:szCs w:val="26"/>
              </w:rPr>
              <w:t>на курсах повышения квалификации</w:t>
            </w:r>
          </w:p>
        </w:tc>
        <w:tc>
          <w:tcPr>
            <w:tcW w:w="606" w:type="pct"/>
            <w:tcBorders>
              <w:top w:val="outset" w:sz="6" w:space="0" w:color="auto"/>
              <w:left w:val="outset" w:sz="6" w:space="0" w:color="auto"/>
              <w:bottom w:val="outset" w:sz="6" w:space="0" w:color="auto"/>
              <w:right w:val="outset" w:sz="6" w:space="0" w:color="auto"/>
            </w:tcBorders>
          </w:tcPr>
          <w:p w:rsidR="00806C93" w:rsidRDefault="006534DF" w:rsidP="00314B60">
            <w:pPr>
              <w:jc w:val="center"/>
              <w:rPr>
                <w:sz w:val="26"/>
                <w:szCs w:val="26"/>
              </w:rPr>
            </w:pPr>
            <w:r>
              <w:rPr>
                <w:sz w:val="26"/>
                <w:szCs w:val="26"/>
              </w:rPr>
              <w:t>в течении года</w:t>
            </w:r>
          </w:p>
          <w:p w:rsidR="006534DF" w:rsidRPr="009C26DE" w:rsidRDefault="006534DF" w:rsidP="00314B60">
            <w:pPr>
              <w:jc w:val="center"/>
              <w:rPr>
                <w:sz w:val="26"/>
                <w:szCs w:val="26"/>
              </w:rPr>
            </w:pP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jc w:val="both"/>
              <w:rPr>
                <w:sz w:val="26"/>
                <w:szCs w:val="26"/>
              </w:rPr>
            </w:pPr>
            <w:r w:rsidRPr="009C26DE">
              <w:rPr>
                <w:sz w:val="26"/>
                <w:szCs w:val="26"/>
              </w:rPr>
              <w:t>Глава администрации;</w:t>
            </w:r>
          </w:p>
          <w:p w:rsidR="00806C93" w:rsidRPr="009C26DE" w:rsidRDefault="00806C93" w:rsidP="00314B60">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3.2</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Pr>
                <w:bCs/>
                <w:sz w:val="26"/>
                <w:szCs w:val="26"/>
              </w:rPr>
              <w:t>Проведение занятия по</w:t>
            </w:r>
            <w:r w:rsidRPr="009C26DE">
              <w:rPr>
                <w:bCs/>
                <w:sz w:val="26"/>
                <w:szCs w:val="26"/>
              </w:rPr>
              <w:t xml:space="preserve"> повышения квалификации </w:t>
            </w:r>
            <w:r w:rsidRPr="009C26DE">
              <w:rPr>
                <w:sz w:val="26"/>
                <w:szCs w:val="26"/>
              </w:rPr>
              <w:t>муниципальных служащих администрации муниципального образования по антикоррупционной тематике</w:t>
            </w:r>
          </w:p>
        </w:tc>
        <w:tc>
          <w:tcPr>
            <w:tcW w:w="606" w:type="pct"/>
            <w:tcBorders>
              <w:top w:val="outset" w:sz="6" w:space="0" w:color="auto"/>
              <w:left w:val="outset" w:sz="6" w:space="0" w:color="auto"/>
              <w:bottom w:val="outset" w:sz="6" w:space="0" w:color="auto"/>
              <w:right w:val="outset" w:sz="6" w:space="0" w:color="auto"/>
            </w:tcBorders>
          </w:tcPr>
          <w:p w:rsidR="00806C93" w:rsidRDefault="006534DF" w:rsidP="00314B60">
            <w:pPr>
              <w:jc w:val="center"/>
              <w:rPr>
                <w:sz w:val="26"/>
                <w:szCs w:val="26"/>
              </w:rPr>
            </w:pPr>
            <w:r>
              <w:rPr>
                <w:sz w:val="26"/>
                <w:szCs w:val="26"/>
              </w:rPr>
              <w:t>в течении года</w:t>
            </w:r>
          </w:p>
          <w:p w:rsidR="006534DF" w:rsidRPr="009C26DE" w:rsidRDefault="006534DF" w:rsidP="00314B60">
            <w:pPr>
              <w:jc w:val="center"/>
              <w:rPr>
                <w:sz w:val="26"/>
                <w:szCs w:val="26"/>
              </w:rPr>
            </w:pPr>
          </w:p>
        </w:tc>
        <w:tc>
          <w:tcPr>
            <w:tcW w:w="1052" w:type="pct"/>
            <w:gridSpan w:val="2"/>
            <w:tcBorders>
              <w:top w:val="outset" w:sz="6" w:space="0" w:color="auto"/>
              <w:left w:val="outset" w:sz="6" w:space="0" w:color="auto"/>
              <w:bottom w:val="outset" w:sz="6" w:space="0" w:color="auto"/>
              <w:right w:val="outset" w:sz="6" w:space="0" w:color="auto"/>
            </w:tcBorders>
          </w:tcPr>
          <w:p w:rsidR="00806C93" w:rsidRDefault="00806C93" w:rsidP="00314B60">
            <w:pPr>
              <w:ind w:left="171" w:right="171"/>
              <w:jc w:val="both"/>
              <w:rPr>
                <w:rStyle w:val="6"/>
                <w:rFonts w:eastAsia="Courier New"/>
                <w:sz w:val="26"/>
                <w:szCs w:val="26"/>
              </w:rPr>
            </w:pPr>
            <w:r>
              <w:rPr>
                <w:rStyle w:val="6"/>
                <w:rFonts w:eastAsia="Courier New"/>
                <w:sz w:val="26"/>
                <w:szCs w:val="26"/>
              </w:rPr>
              <w:t>Глава администрации;</w:t>
            </w:r>
          </w:p>
          <w:p w:rsidR="00806C93" w:rsidRPr="009C26DE" w:rsidRDefault="00806C93" w:rsidP="00314B60">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6534DF">
        <w:trPr>
          <w:trHeight w:val="56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3.3</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sz w:val="26"/>
                <w:szCs w:val="26"/>
              </w:rPr>
            </w:pPr>
            <w:r w:rsidRPr="009C26DE">
              <w:rPr>
                <w:sz w:val="26"/>
                <w:szCs w:val="26"/>
              </w:rPr>
              <w:t>Организация и проведение совещани</w:t>
            </w:r>
            <w:r>
              <w:rPr>
                <w:sz w:val="26"/>
                <w:szCs w:val="26"/>
              </w:rPr>
              <w:t>я</w:t>
            </w:r>
            <w:r w:rsidRPr="009C26DE">
              <w:rPr>
                <w:sz w:val="26"/>
                <w:szCs w:val="26"/>
              </w:rPr>
              <w:t xml:space="preserve"> по антикоррупционной тематике для муниципальных служащих, в том числе: </w:t>
            </w:r>
          </w:p>
          <w:p w:rsidR="00806C93" w:rsidRPr="009C26DE" w:rsidRDefault="00806C93" w:rsidP="00314B60">
            <w:pPr>
              <w:ind w:left="118" w:right="115"/>
              <w:jc w:val="both"/>
              <w:rPr>
                <w:color w:val="000000"/>
                <w:sz w:val="26"/>
                <w:szCs w:val="26"/>
              </w:rPr>
            </w:pPr>
            <w:r w:rsidRPr="009C26DE">
              <w:rPr>
                <w:sz w:val="26"/>
                <w:szCs w:val="26"/>
              </w:rPr>
              <w:t xml:space="preserve">- по </w:t>
            </w:r>
            <w:r w:rsidRPr="009C26DE">
              <w:rPr>
                <w:color w:val="000000"/>
                <w:sz w:val="26"/>
                <w:szCs w:val="26"/>
              </w:rPr>
              <w:t xml:space="preserve">формированию негативного отношения к получению подарков; </w:t>
            </w:r>
          </w:p>
          <w:p w:rsidR="00806C93" w:rsidRPr="009C26DE" w:rsidRDefault="00806C93" w:rsidP="00314B60">
            <w:pPr>
              <w:ind w:left="118" w:right="115"/>
              <w:jc w:val="both"/>
              <w:rPr>
                <w:sz w:val="26"/>
                <w:szCs w:val="26"/>
              </w:rPr>
            </w:pPr>
            <w:r w:rsidRPr="009C26DE">
              <w:rPr>
                <w:color w:val="000000"/>
                <w:sz w:val="26"/>
                <w:szCs w:val="26"/>
              </w:rPr>
              <w:t xml:space="preserve">- о </w:t>
            </w:r>
            <w:r w:rsidRPr="009C26DE">
              <w:rPr>
                <w:sz w:val="26"/>
                <w:szCs w:val="26"/>
              </w:rPr>
              <w:t xml:space="preserve">порядке уведомления о получении подарка и его передачи; </w:t>
            </w:r>
          </w:p>
          <w:p w:rsidR="00806C93" w:rsidRPr="009C26DE" w:rsidRDefault="00806C93" w:rsidP="00314B60">
            <w:pPr>
              <w:ind w:left="118" w:right="115"/>
              <w:jc w:val="both"/>
              <w:rPr>
                <w:color w:val="000000"/>
                <w:sz w:val="26"/>
                <w:szCs w:val="26"/>
              </w:rPr>
            </w:pPr>
            <w:r w:rsidRPr="009C26DE">
              <w:rPr>
                <w:sz w:val="26"/>
                <w:szCs w:val="26"/>
              </w:rPr>
              <w:t xml:space="preserve">- </w:t>
            </w:r>
            <w:r w:rsidRPr="009C26DE">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806C93" w:rsidRPr="009C26DE" w:rsidRDefault="00806C93" w:rsidP="00314B60">
            <w:pPr>
              <w:ind w:left="118" w:right="115"/>
              <w:jc w:val="both"/>
              <w:rPr>
                <w:color w:val="000000"/>
                <w:sz w:val="26"/>
                <w:szCs w:val="26"/>
              </w:rPr>
            </w:pPr>
            <w:r w:rsidRPr="009C26DE">
              <w:rPr>
                <w:color w:val="000000"/>
                <w:sz w:val="26"/>
                <w:szCs w:val="26"/>
              </w:rPr>
              <w:t>- об увольнении в связи с утратой доверия;</w:t>
            </w:r>
          </w:p>
          <w:p w:rsidR="00806C93" w:rsidRPr="009C26DE" w:rsidRDefault="00806C93" w:rsidP="00314B60">
            <w:pPr>
              <w:ind w:left="118" w:right="115"/>
              <w:jc w:val="both"/>
              <w:rPr>
                <w:bCs/>
                <w:sz w:val="26"/>
                <w:szCs w:val="26"/>
              </w:rPr>
            </w:pPr>
            <w:r w:rsidRPr="009C26DE">
              <w:rPr>
                <w:color w:val="000000"/>
                <w:sz w:val="26"/>
                <w:szCs w:val="26"/>
              </w:rPr>
              <w:lastRenderedPageBreak/>
              <w:t>-</w:t>
            </w:r>
            <w:r w:rsidRPr="009C26DE">
              <w:rPr>
                <w:sz w:val="26"/>
                <w:szCs w:val="26"/>
              </w:rPr>
              <w:t xml:space="preserve"> по </w:t>
            </w:r>
            <w:r w:rsidRPr="009C26DE">
              <w:rPr>
                <w:color w:val="000000"/>
                <w:sz w:val="26"/>
                <w:szCs w:val="26"/>
              </w:rPr>
              <w:t>формированию отрицательного отношения к коррупции и т.д.</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Pr>
                <w:sz w:val="26"/>
                <w:szCs w:val="26"/>
              </w:rPr>
              <w:lastRenderedPageBreak/>
              <w:t>Ноябрь 201</w:t>
            </w:r>
            <w:r w:rsidR="006534DF">
              <w:rPr>
                <w:sz w:val="26"/>
                <w:szCs w:val="26"/>
              </w:rPr>
              <w:t>8</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jc w:val="both"/>
              <w:rPr>
                <w:sz w:val="26"/>
                <w:szCs w:val="26"/>
              </w:rPr>
            </w:pPr>
            <w:r w:rsidRPr="009C26DE">
              <w:rPr>
                <w:sz w:val="26"/>
                <w:szCs w:val="26"/>
              </w:rPr>
              <w:t>Глава администрации;</w:t>
            </w:r>
          </w:p>
          <w:p w:rsidR="00806C93" w:rsidRPr="009C26DE" w:rsidRDefault="00806C93" w:rsidP="00314B60">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3.4</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jc w:val="both"/>
              <w:rPr>
                <w:i/>
                <w:sz w:val="26"/>
                <w:szCs w:val="26"/>
              </w:rPr>
            </w:pPr>
            <w:r w:rsidRPr="009C26D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На полугодовой основе</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84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806C93" w:rsidRPr="009C26DE" w:rsidRDefault="00806C93" w:rsidP="00806C93">
            <w:pPr>
              <w:pStyle w:val="a8"/>
              <w:numPr>
                <w:ilvl w:val="0"/>
                <w:numId w:val="1"/>
              </w:numPr>
              <w:jc w:val="center"/>
              <w:rPr>
                <w:b/>
                <w:sz w:val="26"/>
                <w:szCs w:val="26"/>
              </w:rPr>
            </w:pPr>
            <w:r w:rsidRPr="009C26DE">
              <w:rPr>
                <w:b/>
                <w:sz w:val="26"/>
                <w:szCs w:val="26"/>
              </w:rPr>
              <w:t xml:space="preserve">ОРГАНИЗАЦИЯ РАБОТЫ ПО ПРОТИВОДЕЙСТВИЮ КОРРУПЦИИ </w:t>
            </w:r>
          </w:p>
          <w:p w:rsidR="00806C93" w:rsidRPr="009C26DE" w:rsidRDefault="00806C93" w:rsidP="00314B60">
            <w:pPr>
              <w:jc w:val="center"/>
              <w:rPr>
                <w:b/>
                <w:sz w:val="26"/>
                <w:szCs w:val="26"/>
              </w:rPr>
            </w:pPr>
            <w:r w:rsidRPr="009C26DE">
              <w:rPr>
                <w:b/>
                <w:sz w:val="26"/>
                <w:szCs w:val="26"/>
              </w:rPr>
              <w:t xml:space="preserve">В </w:t>
            </w:r>
            <w:r w:rsidR="006534DF">
              <w:rPr>
                <w:b/>
                <w:sz w:val="26"/>
                <w:szCs w:val="26"/>
              </w:rPr>
              <w:t xml:space="preserve">МУНИЦИПАЛЬНЫХ УЧРЕЖДЕНИЯХ, </w:t>
            </w:r>
            <w:r w:rsidRPr="009C26DE">
              <w:rPr>
                <w:b/>
                <w:sz w:val="26"/>
                <w:szCs w:val="26"/>
              </w:rPr>
              <w:t xml:space="preserve">ПОДВЕДОМСТВЕННЫХ ОРГАНАМ МЕСТНОГО САМОУПРАВЛЕНИЯ ЛЕНИНГРАДСКОЙ ОБЛАСТИ </w:t>
            </w:r>
          </w:p>
        </w:tc>
      </w:tr>
      <w:tr w:rsidR="00806C93" w:rsidRPr="009C26DE" w:rsidTr="00314B60">
        <w:trPr>
          <w:trHeight w:val="414"/>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4.1</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2" w:right="90"/>
              <w:jc w:val="both"/>
              <w:rPr>
                <w:sz w:val="26"/>
                <w:szCs w:val="26"/>
              </w:rPr>
            </w:pPr>
            <w:r w:rsidRPr="009C26D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06" w:type="pct"/>
            <w:tcBorders>
              <w:top w:val="outset" w:sz="6" w:space="0" w:color="auto"/>
              <w:left w:val="outset" w:sz="6" w:space="0" w:color="auto"/>
              <w:bottom w:val="outset" w:sz="6" w:space="0" w:color="auto"/>
              <w:right w:val="outset" w:sz="6" w:space="0" w:color="auto"/>
            </w:tcBorders>
          </w:tcPr>
          <w:p w:rsidR="00806C93" w:rsidRDefault="00F16D72" w:rsidP="00314B60">
            <w:pPr>
              <w:jc w:val="center"/>
              <w:rPr>
                <w:sz w:val="26"/>
                <w:szCs w:val="26"/>
              </w:rPr>
            </w:pPr>
            <w:r>
              <w:rPr>
                <w:sz w:val="26"/>
                <w:szCs w:val="26"/>
              </w:rPr>
              <w:t>2 квартал</w:t>
            </w:r>
          </w:p>
          <w:p w:rsidR="00F16D72" w:rsidRDefault="00F16D72" w:rsidP="00314B60">
            <w:pPr>
              <w:jc w:val="center"/>
              <w:rPr>
                <w:sz w:val="26"/>
                <w:szCs w:val="26"/>
              </w:rPr>
            </w:pPr>
            <w:r>
              <w:rPr>
                <w:sz w:val="26"/>
                <w:szCs w:val="26"/>
              </w:rPr>
              <w:t>текущего года</w:t>
            </w:r>
          </w:p>
          <w:p w:rsidR="00F16D72" w:rsidRPr="0040739A" w:rsidRDefault="00F16D72" w:rsidP="00314B60">
            <w:pPr>
              <w:jc w:val="center"/>
              <w:rPr>
                <w:b/>
                <w:sz w:val="26"/>
                <w:szCs w:val="26"/>
              </w:rPr>
            </w:pPr>
          </w:p>
        </w:tc>
        <w:tc>
          <w:tcPr>
            <w:tcW w:w="1029"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b/>
                <w:sz w:val="26"/>
                <w:szCs w:val="26"/>
              </w:rPr>
            </w:pPr>
            <w:r w:rsidRPr="009C26DE">
              <w:rPr>
                <w:rStyle w:val="6"/>
                <w:sz w:val="26"/>
                <w:szCs w:val="26"/>
              </w:rPr>
              <w:t>Ответственный по вопросам противодействия коррупции</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647B7E">
        <w:trPr>
          <w:trHeight w:val="954"/>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4.2</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39" w:right="61"/>
              <w:jc w:val="both"/>
              <w:rPr>
                <w:sz w:val="26"/>
                <w:szCs w:val="26"/>
              </w:rPr>
            </w:pPr>
            <w:r w:rsidRPr="009C26DE">
              <w:rPr>
                <w:sz w:val="26"/>
                <w:szCs w:val="26"/>
              </w:rPr>
              <w:t>Обеспечение определения в подведомственных организациях должностных лиц, ответственных за профилактику коррупционных и иных</w:t>
            </w:r>
            <w:r w:rsidR="006534DF">
              <w:rPr>
                <w:sz w:val="26"/>
                <w:szCs w:val="26"/>
              </w:rPr>
              <w:t xml:space="preserve"> </w:t>
            </w:r>
            <w:r w:rsidRPr="009C26DE">
              <w:rPr>
                <w:sz w:val="26"/>
                <w:szCs w:val="26"/>
              </w:rPr>
              <w:t>правонарушений</w:t>
            </w:r>
          </w:p>
        </w:tc>
        <w:tc>
          <w:tcPr>
            <w:tcW w:w="606" w:type="pct"/>
            <w:tcBorders>
              <w:top w:val="outset" w:sz="6" w:space="0" w:color="auto"/>
              <w:left w:val="outset" w:sz="6" w:space="0" w:color="auto"/>
              <w:bottom w:val="outset" w:sz="6" w:space="0" w:color="auto"/>
              <w:right w:val="outset" w:sz="6" w:space="0" w:color="auto"/>
            </w:tcBorders>
          </w:tcPr>
          <w:p w:rsidR="006534DF" w:rsidRDefault="00647B7E" w:rsidP="00314B60">
            <w:pPr>
              <w:jc w:val="center"/>
              <w:rPr>
                <w:sz w:val="26"/>
                <w:szCs w:val="26"/>
              </w:rPr>
            </w:pPr>
            <w:r>
              <w:rPr>
                <w:sz w:val="26"/>
                <w:szCs w:val="26"/>
              </w:rPr>
              <w:t>до 12 января текущего года</w:t>
            </w:r>
          </w:p>
          <w:p w:rsidR="00647B7E" w:rsidRPr="0040739A" w:rsidRDefault="00647B7E" w:rsidP="00314B60">
            <w:pPr>
              <w:jc w:val="center"/>
              <w:rPr>
                <w:b/>
                <w:sz w:val="26"/>
                <w:szCs w:val="26"/>
              </w:rPr>
            </w:pPr>
          </w:p>
        </w:tc>
        <w:tc>
          <w:tcPr>
            <w:tcW w:w="1029"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b/>
                <w:sz w:val="26"/>
                <w:szCs w:val="26"/>
              </w:rPr>
            </w:pPr>
            <w:r w:rsidRPr="009C26DE">
              <w:rPr>
                <w:rStyle w:val="6"/>
                <w:sz w:val="26"/>
                <w:szCs w:val="26"/>
              </w:rPr>
              <w:t>Директор МБУК «Кисельнинский Дом Культуры»</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4.3</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39" w:right="61"/>
              <w:jc w:val="both"/>
              <w:rPr>
                <w:sz w:val="26"/>
                <w:szCs w:val="26"/>
              </w:rPr>
            </w:pPr>
            <w:r w:rsidRPr="009C26DE">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b/>
                <w:sz w:val="26"/>
                <w:szCs w:val="26"/>
              </w:rPr>
            </w:pPr>
            <w:r w:rsidRPr="009C26DE">
              <w:rPr>
                <w:sz w:val="26"/>
                <w:szCs w:val="26"/>
              </w:rPr>
              <w:t>Январь - апрель 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r w:rsidRPr="00121A47">
              <w:rPr>
                <w:rStyle w:val="6"/>
                <w:rFonts w:eastAsia="Courier New"/>
                <w:sz w:val="26"/>
                <w:szCs w:val="26"/>
              </w:rPr>
              <w:t>Ответственный по 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4.4</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39" w:right="61"/>
              <w:jc w:val="both"/>
              <w:rPr>
                <w:sz w:val="26"/>
                <w:szCs w:val="26"/>
              </w:rPr>
            </w:pPr>
            <w:r w:rsidRPr="009C26DE">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r w:rsidRPr="00121A47">
              <w:rPr>
                <w:rStyle w:val="6"/>
                <w:rFonts w:eastAsia="Courier New"/>
                <w:sz w:val="26"/>
                <w:szCs w:val="26"/>
              </w:rPr>
              <w:t>Ответственный по 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269"/>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4.5</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39" w:right="61"/>
              <w:jc w:val="both"/>
              <w:rPr>
                <w:sz w:val="26"/>
                <w:szCs w:val="26"/>
              </w:rPr>
            </w:pPr>
            <w:r w:rsidRPr="009C26D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Pr>
                <w:sz w:val="26"/>
                <w:szCs w:val="26"/>
              </w:rPr>
              <w:t>В срок до 15 мая ежегодно</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r w:rsidRPr="00121A47">
              <w:rPr>
                <w:rStyle w:val="6"/>
                <w:rFonts w:eastAsia="Courier New"/>
                <w:sz w:val="26"/>
                <w:szCs w:val="26"/>
              </w:rPr>
              <w:t>Ответственный по 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4.6</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2" w:right="90"/>
              <w:jc w:val="both"/>
              <w:rPr>
                <w:sz w:val="26"/>
                <w:szCs w:val="26"/>
              </w:rPr>
            </w:pPr>
            <w:r w:rsidRPr="009C26DE">
              <w:rPr>
                <w:sz w:val="26"/>
                <w:szCs w:val="26"/>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606" w:type="pct"/>
            <w:tcBorders>
              <w:top w:val="outset" w:sz="6" w:space="0" w:color="auto"/>
              <w:left w:val="outset" w:sz="6" w:space="0" w:color="auto"/>
              <w:bottom w:val="outset" w:sz="6" w:space="0" w:color="auto"/>
              <w:right w:val="outset" w:sz="6" w:space="0" w:color="auto"/>
            </w:tcBorders>
          </w:tcPr>
          <w:p w:rsidR="00806C93" w:rsidRPr="00C56093" w:rsidRDefault="00806C93" w:rsidP="00314B60">
            <w:pPr>
              <w:jc w:val="center"/>
            </w:pPr>
            <w:r w:rsidRPr="00C56093">
              <w:t>В течение 14 рабочих дней со дня истечения срока установленного для представления сведений</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r w:rsidRPr="00BE54C5">
              <w:rPr>
                <w:rStyle w:val="6"/>
                <w:rFonts w:eastAsia="Courier New"/>
                <w:sz w:val="26"/>
                <w:szCs w:val="26"/>
              </w:rPr>
              <w:t>Ответственный по 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414"/>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4.7</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2" w:right="90"/>
              <w:jc w:val="both"/>
              <w:rPr>
                <w:sz w:val="26"/>
                <w:szCs w:val="26"/>
              </w:rPr>
            </w:pPr>
            <w:r w:rsidRPr="009C26DE">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При наличии оснований / при поступлении соответствующей информации</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r w:rsidRPr="00BE54C5">
              <w:rPr>
                <w:rStyle w:val="6"/>
                <w:rFonts w:eastAsia="Courier New"/>
                <w:sz w:val="26"/>
                <w:szCs w:val="26"/>
              </w:rPr>
              <w:t>Ответственный по 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706"/>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4.8</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2" w:right="90"/>
              <w:jc w:val="both"/>
              <w:rPr>
                <w:sz w:val="26"/>
                <w:szCs w:val="26"/>
              </w:rPr>
            </w:pPr>
            <w:r w:rsidRPr="009C26DE">
              <w:rPr>
                <w:sz w:val="26"/>
                <w:szCs w:val="26"/>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w:t>
            </w:r>
          </w:p>
          <w:p w:rsidR="00806C93" w:rsidRPr="009C26DE" w:rsidRDefault="00806C93" w:rsidP="00314B60">
            <w:pPr>
              <w:rPr>
                <w:b/>
                <w:sz w:val="26"/>
                <w:szCs w:val="26"/>
              </w:rPr>
            </w:pPr>
            <w:r w:rsidRPr="00BE54C5">
              <w:rPr>
                <w:rStyle w:val="6"/>
                <w:rFonts w:eastAsia="Courier New"/>
                <w:sz w:val="26"/>
                <w:szCs w:val="26"/>
              </w:rPr>
              <w:t>Ответственный по 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4.9</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w:t>
            </w:r>
            <w:r>
              <w:rPr>
                <w:sz w:val="26"/>
                <w:szCs w:val="26"/>
              </w:rPr>
              <w:t>совещания</w:t>
            </w:r>
            <w:r w:rsidRPr="009C26DE">
              <w:rPr>
                <w:sz w:val="26"/>
                <w:szCs w:val="26"/>
              </w:rPr>
              <w:t xml:space="preserve"> с руководителями (заместителями руководителей) подведомственных учреждений по вопросам организации работы по противодействию коррупции в учреждении</w:t>
            </w:r>
          </w:p>
        </w:tc>
        <w:tc>
          <w:tcPr>
            <w:tcW w:w="606" w:type="pct"/>
            <w:tcBorders>
              <w:top w:val="outset" w:sz="6" w:space="0" w:color="auto"/>
              <w:left w:val="outset" w:sz="6" w:space="0" w:color="auto"/>
              <w:bottom w:val="outset" w:sz="6" w:space="0" w:color="auto"/>
              <w:right w:val="outset" w:sz="6" w:space="0" w:color="auto"/>
            </w:tcBorders>
          </w:tcPr>
          <w:p w:rsidR="006534DF" w:rsidRDefault="006534DF" w:rsidP="00314B60">
            <w:pPr>
              <w:jc w:val="center"/>
              <w:rPr>
                <w:sz w:val="26"/>
                <w:szCs w:val="26"/>
              </w:rPr>
            </w:pPr>
            <w:r w:rsidRPr="009C26DE">
              <w:rPr>
                <w:sz w:val="26"/>
                <w:szCs w:val="26"/>
              </w:rPr>
              <w:t>На полугодовой основе</w:t>
            </w:r>
          </w:p>
          <w:p w:rsidR="006534DF" w:rsidRPr="009C26DE" w:rsidRDefault="006534DF" w:rsidP="00314B60">
            <w:pPr>
              <w:jc w:val="center"/>
              <w:rPr>
                <w:sz w:val="26"/>
                <w:szCs w:val="26"/>
              </w:rPr>
            </w:pPr>
          </w:p>
        </w:tc>
        <w:tc>
          <w:tcPr>
            <w:tcW w:w="1029"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sz w:val="26"/>
                <w:szCs w:val="26"/>
              </w:rPr>
              <w:t>Глава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4.10</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обучающих, разъяснительных </w:t>
            </w:r>
            <w:r>
              <w:rPr>
                <w:sz w:val="26"/>
                <w:szCs w:val="26"/>
              </w:rPr>
              <w:t>бесед</w:t>
            </w:r>
            <w:r w:rsidRPr="009C26DE">
              <w:rPr>
                <w:sz w:val="26"/>
                <w:szCs w:val="26"/>
              </w:rPr>
              <w:t xml:space="preserve"> с руководителями (заместителями руководителей) подведомственных учреждений и предприятий по вопросам организации работы по предупреждению</w:t>
            </w:r>
            <w:r w:rsidR="006534DF">
              <w:rPr>
                <w:sz w:val="26"/>
                <w:szCs w:val="26"/>
              </w:rPr>
              <w:t xml:space="preserve"> </w:t>
            </w:r>
            <w:r w:rsidRPr="009C26DE">
              <w:rPr>
                <w:sz w:val="26"/>
                <w:szCs w:val="26"/>
              </w:rPr>
              <w:t>коррупции в учреждении</w:t>
            </w:r>
          </w:p>
        </w:tc>
        <w:tc>
          <w:tcPr>
            <w:tcW w:w="606" w:type="pct"/>
            <w:tcBorders>
              <w:top w:val="outset" w:sz="6" w:space="0" w:color="auto"/>
              <w:left w:val="outset" w:sz="6" w:space="0" w:color="auto"/>
              <w:bottom w:val="outset" w:sz="6" w:space="0" w:color="auto"/>
              <w:right w:val="outset" w:sz="6" w:space="0" w:color="auto"/>
            </w:tcBorders>
          </w:tcPr>
          <w:p w:rsidR="00806C93" w:rsidRDefault="006534DF" w:rsidP="00314B60">
            <w:pPr>
              <w:jc w:val="center"/>
              <w:rPr>
                <w:sz w:val="26"/>
                <w:szCs w:val="26"/>
              </w:rPr>
            </w:pPr>
            <w:r w:rsidRPr="009C26DE">
              <w:rPr>
                <w:sz w:val="26"/>
                <w:szCs w:val="26"/>
              </w:rPr>
              <w:t>На полугодовой основе</w:t>
            </w:r>
          </w:p>
          <w:p w:rsidR="006534DF" w:rsidRPr="009C26DE" w:rsidRDefault="006534DF" w:rsidP="00314B60">
            <w:pPr>
              <w:jc w:val="center"/>
              <w:rPr>
                <w:sz w:val="26"/>
                <w:szCs w:val="26"/>
              </w:rPr>
            </w:pP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pPr>
              <w:rPr>
                <w:sz w:val="26"/>
                <w:szCs w:val="26"/>
              </w:rPr>
            </w:pPr>
            <w:r w:rsidRPr="009C26DE">
              <w:rPr>
                <w:sz w:val="26"/>
                <w:szCs w:val="26"/>
              </w:rPr>
              <w:t>Глава администрации</w:t>
            </w:r>
            <w:r>
              <w:rPr>
                <w:sz w:val="26"/>
                <w:szCs w:val="26"/>
              </w:rPr>
              <w:t>;</w:t>
            </w:r>
          </w:p>
          <w:p w:rsidR="00806C93" w:rsidRPr="009C26DE" w:rsidRDefault="00806C93" w:rsidP="00314B60">
            <w:pPr>
              <w:rPr>
                <w:sz w:val="26"/>
                <w:szCs w:val="26"/>
              </w:rPr>
            </w:pPr>
            <w:r w:rsidRPr="009C26DE">
              <w:rPr>
                <w:rStyle w:val="6"/>
                <w:sz w:val="26"/>
                <w:szCs w:val="26"/>
              </w:rPr>
              <w:t>Ответственный по вопросам противодействия коррупции</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597"/>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806C93" w:rsidRPr="009C26DE" w:rsidRDefault="00806C93" w:rsidP="00806C93">
            <w:pPr>
              <w:pStyle w:val="a8"/>
              <w:numPr>
                <w:ilvl w:val="0"/>
                <w:numId w:val="1"/>
              </w:numPr>
              <w:jc w:val="center"/>
              <w:rPr>
                <w:b/>
                <w:sz w:val="26"/>
                <w:szCs w:val="26"/>
              </w:rPr>
            </w:pPr>
            <w:r w:rsidRPr="009C26DE">
              <w:rPr>
                <w:b/>
                <w:sz w:val="26"/>
                <w:szCs w:val="26"/>
              </w:rPr>
              <w:t xml:space="preserve">ОБЕСПЕЧЕНИЕ ПРОЗРАЧНОСТИ ДЕЯТЕЛЬНОСТИ </w:t>
            </w:r>
          </w:p>
          <w:p w:rsidR="00806C93" w:rsidRPr="009C26DE" w:rsidRDefault="00806C93" w:rsidP="00314B60">
            <w:pPr>
              <w:jc w:val="center"/>
              <w:rPr>
                <w:b/>
                <w:sz w:val="26"/>
                <w:szCs w:val="26"/>
              </w:rPr>
            </w:pPr>
            <w:r w:rsidRPr="009C26DE">
              <w:rPr>
                <w:b/>
                <w:sz w:val="26"/>
                <w:szCs w:val="26"/>
              </w:rPr>
              <w:t>ОРГАНОВ МЕСТНОГО САМОУПРАВЛЕНИЯ ЛЕНИНГРАДСКОЙ ОБЛАСТИ</w:t>
            </w:r>
          </w:p>
        </w:tc>
      </w:tr>
      <w:tr w:rsidR="00806C93" w:rsidRPr="009C26DE" w:rsidTr="00314B60">
        <w:trPr>
          <w:trHeight w:val="706"/>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5.1</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widowControl w:val="0"/>
              <w:autoSpaceDE w:val="0"/>
              <w:autoSpaceDN w:val="0"/>
              <w:adjustRightInd w:val="0"/>
              <w:ind w:left="112" w:right="90"/>
              <w:jc w:val="both"/>
              <w:rPr>
                <w:sz w:val="26"/>
                <w:szCs w:val="26"/>
              </w:rPr>
            </w:pPr>
            <w:r w:rsidRPr="009C26DE">
              <w:rPr>
                <w:sz w:val="26"/>
                <w:szCs w:val="26"/>
              </w:rPr>
              <w:t xml:space="preserve">Обеспечение соответствия раздела </w:t>
            </w:r>
            <w:r w:rsidRPr="009C26DE">
              <w:rPr>
                <w:spacing w:val="-10"/>
                <w:sz w:val="26"/>
                <w:szCs w:val="26"/>
              </w:rPr>
              <w:t>«Противодействие</w:t>
            </w:r>
            <w:r w:rsidR="006534DF">
              <w:rPr>
                <w:spacing w:val="-10"/>
                <w:sz w:val="26"/>
                <w:szCs w:val="26"/>
              </w:rPr>
              <w:t xml:space="preserve"> </w:t>
            </w:r>
            <w:r w:rsidRPr="009C26DE">
              <w:rPr>
                <w:spacing w:val="-6"/>
                <w:sz w:val="26"/>
                <w:szCs w:val="26"/>
              </w:rPr>
              <w:t xml:space="preserve">коррупции» </w:t>
            </w:r>
            <w:r w:rsidRPr="009C26DE">
              <w:rPr>
                <w:sz w:val="26"/>
                <w:szCs w:val="26"/>
              </w:rPr>
              <w:t xml:space="preserve">официального сайта администрации муниципального образования в информационно-телекоммуникационной сети «Интернет»требованиям к размещению и наполнению подразделов, посвященных вопросам </w:t>
            </w:r>
            <w:r w:rsidRPr="009C26DE">
              <w:rPr>
                <w:sz w:val="26"/>
                <w:szCs w:val="26"/>
              </w:rPr>
              <w:lastRenderedPageBreak/>
              <w:t>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rStyle w:val="6"/>
                <w:sz w:val="26"/>
                <w:szCs w:val="26"/>
              </w:rPr>
            </w:pPr>
            <w:r w:rsidRPr="009C26DE">
              <w:rPr>
                <w:rStyle w:val="6"/>
                <w:sz w:val="26"/>
                <w:szCs w:val="26"/>
              </w:rPr>
              <w:t>Ответственный по вопросам противодействия коррупции;</w:t>
            </w:r>
          </w:p>
          <w:p w:rsidR="00806C93" w:rsidRPr="009C26DE" w:rsidRDefault="00806C93" w:rsidP="00314B60">
            <w:pPr>
              <w:rPr>
                <w:b/>
                <w:sz w:val="26"/>
                <w:szCs w:val="26"/>
              </w:rPr>
            </w:pPr>
            <w:r w:rsidRPr="009C26DE">
              <w:rPr>
                <w:rStyle w:val="6"/>
                <w:rFonts w:eastAsia="Courier New"/>
                <w:sz w:val="26"/>
                <w:szCs w:val="26"/>
              </w:rPr>
              <w:t xml:space="preserve">Ответственный по </w:t>
            </w:r>
            <w:r w:rsidRPr="009C26DE">
              <w:rPr>
                <w:rStyle w:val="6"/>
                <w:rFonts w:eastAsia="Courier New"/>
                <w:sz w:val="26"/>
                <w:szCs w:val="26"/>
              </w:rPr>
              <w:lastRenderedPageBreak/>
              <w:t>вопросам кадрового делопроизводства</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5.2</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firstLine="22"/>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е</w:t>
            </w:r>
            <w:r w:rsidR="006534DF">
              <w:rPr>
                <w:sz w:val="26"/>
                <w:szCs w:val="26"/>
              </w:rPr>
              <w:t xml:space="preserve"> </w:t>
            </w:r>
            <w:r>
              <w:rPr>
                <w:sz w:val="26"/>
                <w:szCs w:val="26"/>
              </w:rPr>
              <w:t>МО «Кисельнинское сельское поселение»</w:t>
            </w:r>
            <w:r w:rsidR="00F16D72">
              <w:rPr>
                <w:sz w:val="26"/>
                <w:szCs w:val="26"/>
              </w:rPr>
              <w:t xml:space="preserve"> </w:t>
            </w:r>
            <w:r w:rsidRPr="009C26DE">
              <w:rPr>
                <w:sz w:val="26"/>
                <w:szCs w:val="26"/>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Default="006534DF" w:rsidP="00314B60">
            <w:pPr>
              <w:rPr>
                <w:sz w:val="26"/>
                <w:szCs w:val="26"/>
              </w:rPr>
            </w:pPr>
            <w:r>
              <w:rPr>
                <w:sz w:val="26"/>
                <w:szCs w:val="26"/>
              </w:rPr>
              <w:t>специалист 1 категории по общи вопросам, архивному делу, культуре, спорту, молодежной политике</w:t>
            </w:r>
          </w:p>
          <w:p w:rsidR="006534DF" w:rsidRPr="009C26DE" w:rsidRDefault="006534DF" w:rsidP="00314B60">
            <w:pPr>
              <w:rPr>
                <w:b/>
                <w:sz w:val="26"/>
                <w:szCs w:val="26"/>
              </w:rPr>
            </w:pP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423"/>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5.3</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39" w:right="61"/>
              <w:jc w:val="both"/>
              <w:rPr>
                <w:sz w:val="26"/>
                <w:szCs w:val="26"/>
              </w:rPr>
            </w:pPr>
            <w:r w:rsidRPr="009C26DE">
              <w:rPr>
                <w:sz w:val="26"/>
                <w:szCs w:val="26"/>
              </w:rPr>
              <w:t>Совершенствование содержания официальн</w:t>
            </w:r>
            <w:r>
              <w:rPr>
                <w:sz w:val="26"/>
                <w:szCs w:val="26"/>
              </w:rPr>
              <w:t>ого</w:t>
            </w:r>
            <w:r w:rsidRPr="009C26DE">
              <w:rPr>
                <w:sz w:val="26"/>
                <w:szCs w:val="26"/>
              </w:rPr>
              <w:t xml:space="preserve"> сайт</w:t>
            </w:r>
            <w:r>
              <w:rPr>
                <w:sz w:val="26"/>
                <w:szCs w:val="26"/>
              </w:rPr>
              <w:t>а</w:t>
            </w:r>
            <w:r w:rsidR="006534DF">
              <w:rPr>
                <w:sz w:val="26"/>
                <w:szCs w:val="26"/>
              </w:rPr>
              <w:t xml:space="preserve"> </w:t>
            </w:r>
            <w:r>
              <w:rPr>
                <w:sz w:val="26"/>
                <w:szCs w:val="26"/>
              </w:rPr>
              <w:t>администрации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806C93" w:rsidRPr="009C26DE" w:rsidRDefault="00806C93" w:rsidP="00314B60">
            <w:pPr>
              <w:ind w:left="139" w:right="61"/>
              <w:jc w:val="both"/>
              <w:rPr>
                <w:sz w:val="26"/>
                <w:szCs w:val="26"/>
              </w:rPr>
            </w:pPr>
            <w:r w:rsidRPr="009C26DE">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806C93" w:rsidRPr="009C26DE" w:rsidRDefault="00806C93" w:rsidP="00314B60">
            <w:pPr>
              <w:ind w:left="139" w:right="61"/>
              <w:jc w:val="both"/>
              <w:rPr>
                <w:sz w:val="26"/>
                <w:szCs w:val="26"/>
              </w:rPr>
            </w:pPr>
            <w:r w:rsidRPr="009C26DE">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806C93" w:rsidRPr="009C26DE" w:rsidRDefault="00806C93" w:rsidP="00314B60">
            <w:pPr>
              <w:ind w:left="139" w:right="61"/>
              <w:jc w:val="both"/>
              <w:rPr>
                <w:sz w:val="26"/>
                <w:szCs w:val="26"/>
              </w:rPr>
            </w:pPr>
            <w:r w:rsidRPr="009C26DE">
              <w:rPr>
                <w:sz w:val="26"/>
                <w:szCs w:val="26"/>
              </w:rPr>
              <w:t>- применение иных средств и способов повышения прозрачности сайта (баннеры, выпадающее меню, облако тэгов и др.)</w:t>
            </w:r>
          </w:p>
        </w:tc>
        <w:tc>
          <w:tcPr>
            <w:tcW w:w="606" w:type="pct"/>
            <w:tcBorders>
              <w:top w:val="outset" w:sz="6" w:space="0" w:color="auto"/>
              <w:left w:val="outset" w:sz="6" w:space="0" w:color="auto"/>
              <w:bottom w:val="outset" w:sz="6" w:space="0" w:color="auto"/>
              <w:right w:val="outset" w:sz="6" w:space="0" w:color="auto"/>
            </w:tcBorders>
          </w:tcPr>
          <w:p w:rsidR="006534DF" w:rsidRPr="00584843" w:rsidRDefault="00F16D72" w:rsidP="00F16D72">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pPr>
              <w:rPr>
                <w:sz w:val="26"/>
                <w:szCs w:val="26"/>
              </w:rPr>
            </w:pPr>
            <w:r w:rsidRPr="009C26DE">
              <w:rPr>
                <w:sz w:val="26"/>
                <w:szCs w:val="26"/>
              </w:rPr>
              <w:t>Глава администрации;</w:t>
            </w:r>
          </w:p>
          <w:p w:rsidR="00806C93" w:rsidRPr="009C26DE" w:rsidRDefault="00806C93" w:rsidP="00314B60">
            <w:pPr>
              <w:rPr>
                <w:sz w:val="26"/>
                <w:szCs w:val="26"/>
              </w:rPr>
            </w:pPr>
            <w:r w:rsidRPr="009C26DE">
              <w:rPr>
                <w:rStyle w:val="6"/>
                <w:sz w:val="26"/>
                <w:szCs w:val="26"/>
              </w:rPr>
              <w:t>Ответственный по вопросам противодействия коррупции</w:t>
            </w:r>
          </w:p>
          <w:p w:rsidR="00806C93" w:rsidRPr="009C26DE" w:rsidRDefault="00806C93" w:rsidP="00314B60">
            <w:pPr>
              <w:rPr>
                <w:sz w:val="26"/>
                <w:szCs w:val="26"/>
              </w:rPr>
            </w:pP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423"/>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5.4</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39" w:right="61"/>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е</w:t>
            </w:r>
            <w:r w:rsidR="00F16D72">
              <w:rPr>
                <w:sz w:val="26"/>
                <w:szCs w:val="26"/>
              </w:rPr>
              <w:t xml:space="preserve"> </w:t>
            </w:r>
            <w:r>
              <w:rPr>
                <w:sz w:val="26"/>
                <w:szCs w:val="26"/>
              </w:rPr>
              <w:t>МО «Кисельнинское сельское поселение»</w:t>
            </w:r>
            <w:r w:rsidRPr="009C26DE">
              <w:rPr>
                <w:sz w:val="26"/>
                <w:szCs w:val="26"/>
              </w:rPr>
              <w:t xml:space="preserve">в информационно-телекоммуникационной сети «Интернет» информации о вступивших в законную силу решениях судов, </w:t>
            </w:r>
            <w:r w:rsidRPr="009C26DE">
              <w:rPr>
                <w:sz w:val="26"/>
                <w:szCs w:val="26"/>
              </w:rPr>
              <w:lastRenderedPageBreak/>
              <w:t>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Ежеквартально</w:t>
            </w:r>
          </w:p>
        </w:tc>
        <w:tc>
          <w:tcPr>
            <w:tcW w:w="1029" w:type="pct"/>
            <w:tcBorders>
              <w:top w:val="outset" w:sz="6" w:space="0" w:color="auto"/>
              <w:left w:val="outset" w:sz="6" w:space="0" w:color="auto"/>
              <w:bottom w:val="outset" w:sz="6" w:space="0" w:color="auto"/>
              <w:right w:val="outset" w:sz="6" w:space="0" w:color="auto"/>
            </w:tcBorders>
          </w:tcPr>
          <w:p w:rsidR="00F16D72" w:rsidRDefault="00F16D72" w:rsidP="00F16D72">
            <w:pPr>
              <w:rPr>
                <w:sz w:val="26"/>
                <w:szCs w:val="26"/>
              </w:rPr>
            </w:pPr>
            <w:r>
              <w:rPr>
                <w:sz w:val="26"/>
                <w:szCs w:val="26"/>
              </w:rPr>
              <w:t xml:space="preserve">специалист 1 категории по общи вопросам, архивному делу, культуре, спорту, </w:t>
            </w:r>
            <w:r>
              <w:rPr>
                <w:sz w:val="26"/>
                <w:szCs w:val="26"/>
              </w:rPr>
              <w:lastRenderedPageBreak/>
              <w:t>молодежной политике</w:t>
            </w:r>
          </w:p>
          <w:p w:rsidR="00806C93" w:rsidRDefault="00806C93" w:rsidP="00314B60">
            <w:pPr>
              <w:rPr>
                <w:sz w:val="26"/>
                <w:szCs w:val="26"/>
              </w:rPr>
            </w:pPr>
          </w:p>
          <w:p w:rsidR="00F16D72" w:rsidRPr="009C26DE" w:rsidRDefault="00F16D72" w:rsidP="00314B60">
            <w:pPr>
              <w:rPr>
                <w:b/>
                <w:sz w:val="26"/>
                <w:szCs w:val="26"/>
              </w:rPr>
            </w:pP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411"/>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5.5</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ConsPlusNormal"/>
              <w:ind w:left="112" w:right="90"/>
              <w:jc w:val="both"/>
            </w:pPr>
            <w:r w:rsidRPr="009C26DE">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r w:rsidRPr="009C26DE">
              <w:rPr>
                <w:sz w:val="26"/>
                <w:szCs w:val="26"/>
              </w:rPr>
              <w:t>Глава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5.6</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ConsPlusNormal"/>
              <w:ind w:left="112" w:right="90"/>
              <w:jc w:val="both"/>
            </w:pPr>
            <w:r w:rsidRPr="009C26DE">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Default="00806C93" w:rsidP="00314B60">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 xml:space="preserve">; </w:t>
            </w:r>
          </w:p>
          <w:p w:rsidR="00806C93" w:rsidRDefault="00F16D72" w:rsidP="00314B60">
            <w:pPr>
              <w:rPr>
                <w:sz w:val="26"/>
                <w:szCs w:val="26"/>
              </w:rPr>
            </w:pPr>
            <w:r>
              <w:rPr>
                <w:sz w:val="26"/>
                <w:szCs w:val="26"/>
              </w:rPr>
              <w:t>специалист 1 категории по общи вопросам, архивному делу, культуре, спорту, молодежной политике</w:t>
            </w:r>
          </w:p>
          <w:p w:rsidR="00F16D72" w:rsidRPr="009C26DE" w:rsidRDefault="00F16D72" w:rsidP="00314B60">
            <w:pPr>
              <w:rPr>
                <w:b/>
                <w:sz w:val="26"/>
                <w:szCs w:val="26"/>
              </w:rPr>
            </w:pP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958"/>
          <w:tblCellSpacing w:w="0" w:type="dxa"/>
          <w:jc w:val="center"/>
        </w:trPr>
        <w:tc>
          <w:tcPr>
            <w:tcW w:w="244"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5.7</w:t>
            </w:r>
          </w:p>
        </w:tc>
        <w:tc>
          <w:tcPr>
            <w:tcW w:w="2705"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2" w:right="90"/>
              <w:jc w:val="both"/>
              <w:rPr>
                <w:sz w:val="26"/>
                <w:szCs w:val="26"/>
              </w:rPr>
            </w:pPr>
            <w:r w:rsidRPr="009C26DE">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29"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b/>
                <w:sz w:val="26"/>
                <w:szCs w:val="26"/>
              </w:rPr>
            </w:pPr>
            <w:r w:rsidRPr="009C26DE">
              <w:rPr>
                <w:rStyle w:val="6"/>
                <w:sz w:val="26"/>
                <w:szCs w:val="26"/>
              </w:rPr>
              <w:t>Ответственный по вопросам противодействия коррупции</w:t>
            </w:r>
          </w:p>
        </w:tc>
        <w:tc>
          <w:tcPr>
            <w:tcW w:w="417"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314B60">
            <w:pPr>
              <w:jc w:val="center"/>
              <w:rPr>
                <w:b/>
                <w:sz w:val="26"/>
                <w:szCs w:val="26"/>
              </w:rPr>
            </w:pPr>
          </w:p>
        </w:tc>
      </w:tr>
      <w:tr w:rsidR="00806C93" w:rsidRPr="009C26DE" w:rsidTr="00314B60">
        <w:trPr>
          <w:trHeight w:val="77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38" w:firstLine="238"/>
              <w:jc w:val="center"/>
              <w:rPr>
                <w:b/>
                <w:bCs/>
                <w:sz w:val="26"/>
                <w:szCs w:val="26"/>
              </w:rPr>
            </w:pPr>
            <w:r w:rsidRPr="009C26DE">
              <w:rPr>
                <w:b/>
                <w:bCs/>
                <w:sz w:val="26"/>
                <w:szCs w:val="26"/>
              </w:rPr>
              <w:t xml:space="preserve">6. СОВЕРШЕНСТВОВАНИЕ ОРГАНИЗАЦИИ ДЕЯТЕЛЬНОСТИ </w:t>
            </w:r>
          </w:p>
          <w:p w:rsidR="00806C93" w:rsidRPr="009C26DE" w:rsidRDefault="00806C93" w:rsidP="00314B60">
            <w:pPr>
              <w:ind w:left="238" w:firstLine="238"/>
              <w:jc w:val="center"/>
              <w:rPr>
                <w:b/>
                <w:bCs/>
                <w:sz w:val="26"/>
                <w:szCs w:val="26"/>
              </w:rPr>
            </w:pPr>
            <w:r w:rsidRPr="009C26DE">
              <w:rPr>
                <w:b/>
                <w:bCs/>
                <w:sz w:val="26"/>
                <w:szCs w:val="26"/>
              </w:rPr>
              <w:t>В СФЕРЕ ЗАКУПОК ТОВАРОВ, РАБОТ, УСЛУГ ДЛЯ ОБЕСПЕЧЕНИЯ МУНИЦИПАЛЬНЫХ НУЖД</w:t>
            </w:r>
          </w:p>
        </w:tc>
      </w:tr>
      <w:tr w:rsidR="00806C93" w:rsidRPr="009C26DE" w:rsidTr="00314B60">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6.1</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9C26DE">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44-ФЗ</w:t>
            </w:r>
            <w:r w:rsidRPr="009C26DE">
              <w:rPr>
                <w:rStyle w:val="apple-converted-space"/>
                <w:rFonts w:ascii="Times New Roman" w:hAnsi="Times New Roman" w:cs="Times New Roman"/>
                <w:color w:val="auto"/>
                <w:sz w:val="26"/>
                <w:szCs w:val="26"/>
              </w:rPr>
              <w:t> </w:t>
            </w:r>
            <w:r w:rsidRPr="009C26DE">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Default="00806C93" w:rsidP="00314B60">
            <w:pPr>
              <w:ind w:right="159"/>
              <w:rPr>
                <w:rStyle w:val="6"/>
                <w:sz w:val="26"/>
                <w:szCs w:val="26"/>
              </w:rPr>
            </w:pPr>
            <w:r>
              <w:rPr>
                <w:rStyle w:val="6"/>
                <w:sz w:val="26"/>
                <w:szCs w:val="26"/>
              </w:rPr>
              <w:t>Главный бухгалтер администрации;</w:t>
            </w:r>
          </w:p>
          <w:p w:rsidR="00806C93" w:rsidRDefault="00F16D72" w:rsidP="00314B60">
            <w:pPr>
              <w:ind w:right="159"/>
              <w:rPr>
                <w:rStyle w:val="6"/>
                <w:sz w:val="26"/>
                <w:szCs w:val="26"/>
              </w:rPr>
            </w:pPr>
            <w:r>
              <w:rPr>
                <w:rStyle w:val="6"/>
                <w:sz w:val="26"/>
                <w:szCs w:val="26"/>
              </w:rPr>
              <w:t>контрактный управляющий</w:t>
            </w:r>
          </w:p>
          <w:p w:rsidR="00F16D72" w:rsidRPr="009C26DE" w:rsidRDefault="00F16D72" w:rsidP="00314B60">
            <w:pPr>
              <w:ind w:right="159"/>
              <w:rPr>
                <w:sz w:val="26"/>
                <w:szCs w:val="26"/>
              </w:rPr>
            </w:pP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6.2</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9C26DE">
              <w:rPr>
                <w:rFonts w:ascii="Times New Roman" w:hAnsi="Times New Roman" w:cs="Times New Roman"/>
                <w:b w:val="0"/>
                <w:color w:val="000000"/>
                <w:sz w:val="26"/>
                <w:szCs w:val="26"/>
                <w:lang w:bidi="ru-RU"/>
              </w:rPr>
              <w:t xml:space="preserve">Осуществление кадровой работы с личными делами муниципальных служащих, лиц, замещающих муниципальные должности, и </w:t>
            </w:r>
            <w:r w:rsidRPr="009C26DE">
              <w:rPr>
                <w:rFonts w:ascii="Times New Roman" w:hAnsi="Times New Roman" w:cs="Times New Roman"/>
                <w:b w:val="0"/>
                <w:color w:val="000000"/>
                <w:sz w:val="26"/>
                <w:szCs w:val="26"/>
                <w:lang w:bidi="ru-RU"/>
              </w:rPr>
              <w:lastRenderedPageBreak/>
              <w:t>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На полугодовой основе</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right="159"/>
              <w:rPr>
                <w:sz w:val="26"/>
                <w:szCs w:val="26"/>
              </w:rPr>
            </w:pPr>
            <w:r w:rsidRPr="009C26DE">
              <w:rPr>
                <w:rStyle w:val="6"/>
                <w:rFonts w:eastAsia="Courier New"/>
                <w:sz w:val="26"/>
                <w:szCs w:val="26"/>
              </w:rPr>
              <w:t xml:space="preserve">Ответственный по вопросам кадрового </w:t>
            </w:r>
            <w:r w:rsidRPr="009C26DE">
              <w:rPr>
                <w:rStyle w:val="6"/>
                <w:rFonts w:eastAsia="Courier New"/>
                <w:sz w:val="26"/>
                <w:szCs w:val="26"/>
              </w:rPr>
              <w:lastRenderedPageBreak/>
              <w:t>делопроизводства</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lastRenderedPageBreak/>
              <w:t>6.3</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11"/>
              <w:shd w:val="clear" w:color="auto" w:fill="auto"/>
              <w:spacing w:before="0" w:after="0"/>
              <w:ind w:left="139" w:right="155"/>
              <w:rPr>
                <w:b w:val="0"/>
                <w:color w:val="000000"/>
                <w:sz w:val="26"/>
                <w:szCs w:val="26"/>
                <w:lang w:eastAsia="ru-RU" w:bidi="ru-RU"/>
              </w:rPr>
            </w:pPr>
            <w:r w:rsidRPr="009C26DE">
              <w:rPr>
                <w:b w:val="0"/>
                <w:color w:val="000000"/>
                <w:sz w:val="26"/>
                <w:szCs w:val="26"/>
                <w:lang w:eastAsia="ru-RU"/>
              </w:rPr>
              <w:t xml:space="preserve">Анализ результатов контроля в сфере муниципальных закупок, в том числе ведомственного контроля </w:t>
            </w:r>
            <w:r w:rsidRPr="009C26DE">
              <w:rPr>
                <w:b w:val="0"/>
                <w:sz w:val="26"/>
                <w:szCs w:val="26"/>
                <w:lang w:eastAsia="ru-RU"/>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На полугодовой основе</w:t>
            </w:r>
          </w:p>
        </w:tc>
        <w:tc>
          <w:tcPr>
            <w:tcW w:w="1052" w:type="pct"/>
            <w:gridSpan w:val="2"/>
            <w:tcBorders>
              <w:top w:val="outset" w:sz="6" w:space="0" w:color="auto"/>
              <w:left w:val="outset" w:sz="6" w:space="0" w:color="auto"/>
              <w:bottom w:val="outset" w:sz="6" w:space="0" w:color="auto"/>
              <w:right w:val="outset" w:sz="6" w:space="0" w:color="auto"/>
            </w:tcBorders>
          </w:tcPr>
          <w:p w:rsidR="00806C93" w:rsidRDefault="00806C93" w:rsidP="00314B60">
            <w:pPr>
              <w:ind w:right="159"/>
              <w:rPr>
                <w:rStyle w:val="6"/>
                <w:sz w:val="26"/>
                <w:szCs w:val="26"/>
              </w:rPr>
            </w:pPr>
            <w:r>
              <w:rPr>
                <w:rStyle w:val="6"/>
                <w:sz w:val="26"/>
                <w:szCs w:val="26"/>
              </w:rPr>
              <w:t>Главный бухгалтер администрации;</w:t>
            </w:r>
          </w:p>
          <w:p w:rsidR="00806C93" w:rsidRDefault="00F16D72" w:rsidP="00314B60">
            <w:pPr>
              <w:ind w:right="159"/>
              <w:rPr>
                <w:rStyle w:val="6"/>
                <w:sz w:val="26"/>
                <w:szCs w:val="26"/>
              </w:rPr>
            </w:pPr>
            <w:r>
              <w:rPr>
                <w:rStyle w:val="6"/>
                <w:sz w:val="26"/>
                <w:szCs w:val="26"/>
              </w:rPr>
              <w:t>контрактный управляющий</w:t>
            </w:r>
          </w:p>
          <w:p w:rsidR="00F16D72" w:rsidRPr="009C26DE" w:rsidRDefault="00F16D72" w:rsidP="00314B60">
            <w:pPr>
              <w:ind w:right="159"/>
              <w:rPr>
                <w:sz w:val="26"/>
                <w:szCs w:val="26"/>
              </w:rPr>
            </w:pP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353"/>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238" w:firstLine="238"/>
              <w:jc w:val="center"/>
              <w:rPr>
                <w:b/>
                <w:bCs/>
                <w:sz w:val="26"/>
                <w:szCs w:val="26"/>
              </w:rPr>
            </w:pPr>
            <w:r w:rsidRPr="009C26DE">
              <w:rPr>
                <w:b/>
                <w:bCs/>
                <w:sz w:val="26"/>
                <w:szCs w:val="26"/>
              </w:rPr>
              <w:t>7. АНТИКОРРУПЦИОННАЯ ПРОПАГАНДА И ПРОСВЕЩЕНИЕ</w:t>
            </w: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7.1</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firstLine="22"/>
              <w:jc w:val="both"/>
              <w:rPr>
                <w:sz w:val="26"/>
                <w:szCs w:val="26"/>
              </w:rPr>
            </w:pPr>
            <w:r w:rsidRPr="009C26DE">
              <w:rPr>
                <w:sz w:val="26"/>
                <w:szCs w:val="26"/>
              </w:rPr>
              <w:t>Обеспечение функционирования «телефонов доверия», сайт</w:t>
            </w:r>
            <w:r>
              <w:rPr>
                <w:sz w:val="26"/>
                <w:szCs w:val="26"/>
              </w:rPr>
              <w:t>а</w:t>
            </w:r>
            <w:r w:rsidRPr="009C26DE">
              <w:rPr>
                <w:sz w:val="26"/>
                <w:szCs w:val="26"/>
              </w:rPr>
              <w:t xml:space="preserve">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06" w:type="pct"/>
            <w:tcBorders>
              <w:top w:val="outset" w:sz="6" w:space="0" w:color="auto"/>
              <w:left w:val="outset" w:sz="6" w:space="0" w:color="auto"/>
              <w:bottom w:val="outset" w:sz="6" w:space="0" w:color="auto"/>
              <w:right w:val="outset" w:sz="6" w:space="0" w:color="auto"/>
            </w:tcBorders>
          </w:tcPr>
          <w:p w:rsidR="00806C93" w:rsidRDefault="00806C93" w:rsidP="00314B60">
            <w:pPr>
              <w:jc w:val="center"/>
              <w:rPr>
                <w:sz w:val="26"/>
                <w:szCs w:val="26"/>
              </w:rPr>
            </w:pPr>
          </w:p>
          <w:p w:rsidR="00F16D72" w:rsidRPr="009C26DE" w:rsidRDefault="00F16D72"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jc w:val="both"/>
              <w:rPr>
                <w:sz w:val="26"/>
                <w:szCs w:val="26"/>
              </w:rPr>
            </w:pPr>
            <w:r w:rsidRPr="009C26DE">
              <w:rPr>
                <w:rStyle w:val="6"/>
                <w:sz w:val="26"/>
                <w:szCs w:val="26"/>
              </w:rPr>
              <w:t>Глава администрации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41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7.2</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firstLine="22"/>
              <w:jc w:val="both"/>
              <w:rPr>
                <w:sz w:val="26"/>
                <w:szCs w:val="26"/>
              </w:rPr>
            </w:pPr>
            <w:r w:rsidRPr="009C26DE">
              <w:rPr>
                <w:sz w:val="26"/>
                <w:szCs w:val="26"/>
              </w:rPr>
              <w:t>Обеспечение информационной поддержки, в том числе с использованием официальн</w:t>
            </w:r>
            <w:r>
              <w:rPr>
                <w:sz w:val="26"/>
                <w:szCs w:val="26"/>
              </w:rPr>
              <w:t>ого</w:t>
            </w:r>
            <w:r w:rsidRPr="009C26DE">
              <w:rPr>
                <w:sz w:val="26"/>
                <w:szCs w:val="26"/>
              </w:rPr>
              <w:t xml:space="preserve"> сайт</w:t>
            </w:r>
            <w:r>
              <w:rPr>
                <w:sz w:val="26"/>
                <w:szCs w:val="26"/>
              </w:rPr>
              <w:t>а</w:t>
            </w:r>
            <w:r w:rsidR="00F16D72">
              <w:rPr>
                <w:sz w:val="26"/>
                <w:szCs w:val="26"/>
              </w:rPr>
              <w:t xml:space="preserve"> </w:t>
            </w:r>
            <w:r>
              <w:rPr>
                <w:sz w:val="26"/>
                <w:szCs w:val="26"/>
              </w:rPr>
              <w:t>администрации</w:t>
            </w:r>
            <w:r w:rsidRPr="009C26DE">
              <w:rPr>
                <w:sz w:val="26"/>
                <w:szCs w:val="26"/>
              </w:rPr>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rPr>
                <w:sz w:val="26"/>
                <w:szCs w:val="26"/>
              </w:rPr>
            </w:pPr>
            <w:r w:rsidRPr="009C26DE">
              <w:rPr>
                <w:sz w:val="26"/>
                <w:szCs w:val="26"/>
              </w:rPr>
              <w:t>Глава администрации;</w:t>
            </w:r>
          </w:p>
          <w:p w:rsidR="00806C93" w:rsidRPr="009C26DE" w:rsidRDefault="00806C93" w:rsidP="00314B60">
            <w:pPr>
              <w:ind w:left="171" w:right="171"/>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7.3</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firstLine="22"/>
              <w:jc w:val="both"/>
              <w:rPr>
                <w:sz w:val="26"/>
                <w:szCs w:val="26"/>
              </w:rPr>
            </w:pPr>
            <w:r w:rsidRPr="009C26DE">
              <w:rPr>
                <w:sz w:val="26"/>
                <w:szCs w:val="26"/>
              </w:rPr>
              <w:t xml:space="preserve">Разработка и размещение в зданиях и помещениях, занимаемых </w:t>
            </w:r>
            <w:r>
              <w:rPr>
                <w:sz w:val="26"/>
                <w:szCs w:val="26"/>
              </w:rPr>
              <w:t>администрацией муниципального образования</w:t>
            </w:r>
            <w:r w:rsidRPr="009C26DE">
              <w:rPr>
                <w:sz w:val="26"/>
                <w:szCs w:val="26"/>
              </w:rPr>
              <w:t xml:space="preserve"> и подведомственными им организациями, информации по вопросам профилактики коррупционных проявлений, в том числе социальной рекламы</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В течение текущего и последующего года</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71" w:right="171"/>
              <w:rPr>
                <w:sz w:val="26"/>
                <w:szCs w:val="26"/>
              </w:rPr>
            </w:pPr>
            <w:r w:rsidRPr="009C26DE">
              <w:rPr>
                <w:rStyle w:val="6"/>
                <w:sz w:val="26"/>
                <w:szCs w:val="26"/>
              </w:rPr>
              <w:t>Ответственный по вопросам противодействия коррупции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r w:rsidR="00806C93" w:rsidRPr="009C26DE" w:rsidTr="00314B60">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jc w:val="center"/>
              <w:rPr>
                <w:sz w:val="26"/>
                <w:szCs w:val="26"/>
              </w:rPr>
            </w:pPr>
            <w:r w:rsidRPr="009C26DE">
              <w:rPr>
                <w:sz w:val="26"/>
                <w:szCs w:val="26"/>
              </w:rPr>
              <w:t>7.4</w:t>
            </w:r>
          </w:p>
        </w:tc>
        <w:tc>
          <w:tcPr>
            <w:tcW w:w="272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18" w:right="115" w:firstLine="22"/>
              <w:jc w:val="both"/>
              <w:rPr>
                <w:sz w:val="26"/>
                <w:szCs w:val="26"/>
              </w:rPr>
            </w:pPr>
            <w:r w:rsidRPr="009C26DE">
              <w:rPr>
                <w:color w:val="000000"/>
                <w:sz w:val="26"/>
                <w:szCs w:val="26"/>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06"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ind w:left="128"/>
              <w:jc w:val="center"/>
              <w:rPr>
                <w:sz w:val="26"/>
                <w:szCs w:val="26"/>
              </w:rPr>
            </w:pPr>
            <w:r w:rsidRPr="009C26DE">
              <w:rPr>
                <w:sz w:val="26"/>
                <w:szCs w:val="26"/>
              </w:rPr>
              <w:t>Ежегодно</w:t>
            </w:r>
          </w:p>
        </w:tc>
        <w:tc>
          <w:tcPr>
            <w:tcW w:w="1052"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314B60">
            <w:pPr>
              <w:pStyle w:val="20"/>
              <w:shd w:val="clear" w:color="auto" w:fill="auto"/>
              <w:spacing w:after="236" w:line="274" w:lineRule="exact"/>
              <w:ind w:left="60" w:right="40"/>
              <w:jc w:val="left"/>
              <w:rPr>
                <w:i w:val="0"/>
                <w:sz w:val="26"/>
                <w:szCs w:val="26"/>
              </w:rPr>
            </w:pPr>
            <w:r w:rsidRPr="009C26DE">
              <w:rPr>
                <w:i w:val="0"/>
                <w:sz w:val="26"/>
                <w:szCs w:val="26"/>
              </w:rPr>
              <w:t>Глава администрации</w:t>
            </w:r>
          </w:p>
        </w:tc>
        <w:tc>
          <w:tcPr>
            <w:tcW w:w="394" w:type="pct"/>
            <w:tcBorders>
              <w:top w:val="outset" w:sz="6" w:space="0" w:color="auto"/>
              <w:left w:val="outset" w:sz="6" w:space="0" w:color="auto"/>
              <w:bottom w:val="outset" w:sz="6" w:space="0" w:color="auto"/>
              <w:right w:val="outset" w:sz="6" w:space="0" w:color="auto"/>
            </w:tcBorders>
          </w:tcPr>
          <w:p w:rsidR="00806C93" w:rsidRPr="009C26DE" w:rsidRDefault="00806C93" w:rsidP="00314B60">
            <w:pPr>
              <w:rPr>
                <w:sz w:val="26"/>
                <w:szCs w:val="26"/>
              </w:rPr>
            </w:pPr>
          </w:p>
        </w:tc>
      </w:tr>
    </w:tbl>
    <w:p w:rsidR="00806C93" w:rsidRPr="00520736" w:rsidRDefault="00806C93" w:rsidP="00806C93">
      <w:bookmarkStart w:id="0" w:name="_GoBack"/>
      <w:bookmarkEnd w:id="0"/>
    </w:p>
    <w:p w:rsidR="007201C4" w:rsidRDefault="007201C4"/>
    <w:sectPr w:rsidR="007201C4" w:rsidSect="00806C93">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D6" w:rsidRDefault="001C55D6" w:rsidP="00D17D03">
      <w:r>
        <w:separator/>
      </w:r>
    </w:p>
  </w:endnote>
  <w:endnote w:type="continuationSeparator" w:id="1">
    <w:p w:rsidR="001C55D6" w:rsidRDefault="001C55D6" w:rsidP="00D17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D17D03" w:rsidP="00733571">
    <w:pPr>
      <w:pStyle w:val="a3"/>
      <w:framePr w:wrap="around" w:vAnchor="text" w:hAnchor="margin" w:xAlign="right" w:y="1"/>
      <w:rPr>
        <w:rStyle w:val="a5"/>
      </w:rPr>
    </w:pPr>
    <w:r>
      <w:rPr>
        <w:rStyle w:val="a5"/>
      </w:rPr>
      <w:fldChar w:fldCharType="begin"/>
    </w:r>
    <w:r w:rsidR="00647B7E">
      <w:rPr>
        <w:rStyle w:val="a5"/>
      </w:rPr>
      <w:instrText xml:space="preserve">PAGE  </w:instrText>
    </w:r>
    <w:r>
      <w:rPr>
        <w:rStyle w:val="a5"/>
      </w:rPr>
      <w:fldChar w:fldCharType="end"/>
    </w:r>
  </w:p>
  <w:p w:rsidR="00DD2F8D" w:rsidRDefault="001C55D6" w:rsidP="007335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1C55D6" w:rsidP="0073357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C7" w:rsidRDefault="001C55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D6" w:rsidRDefault="001C55D6" w:rsidP="00D17D03">
      <w:r>
        <w:separator/>
      </w:r>
    </w:p>
  </w:footnote>
  <w:footnote w:type="continuationSeparator" w:id="1">
    <w:p w:rsidR="001C55D6" w:rsidRDefault="001C55D6" w:rsidP="00D1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D17D03" w:rsidP="00733571">
    <w:pPr>
      <w:pStyle w:val="a6"/>
      <w:framePr w:wrap="around" w:vAnchor="text" w:hAnchor="margin" w:xAlign="center" w:y="1"/>
      <w:rPr>
        <w:rStyle w:val="a5"/>
      </w:rPr>
    </w:pPr>
    <w:r>
      <w:rPr>
        <w:rStyle w:val="a5"/>
      </w:rPr>
      <w:fldChar w:fldCharType="begin"/>
    </w:r>
    <w:r w:rsidR="00647B7E">
      <w:rPr>
        <w:rStyle w:val="a5"/>
      </w:rPr>
      <w:instrText xml:space="preserve">PAGE  </w:instrText>
    </w:r>
    <w:r>
      <w:rPr>
        <w:rStyle w:val="a5"/>
      </w:rPr>
      <w:fldChar w:fldCharType="end"/>
    </w:r>
  </w:p>
  <w:p w:rsidR="00DD2F8D" w:rsidRDefault="001C55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D17D03" w:rsidP="00733571">
    <w:pPr>
      <w:pStyle w:val="a6"/>
      <w:framePr w:wrap="around" w:vAnchor="text" w:hAnchor="margin" w:xAlign="center" w:y="1"/>
      <w:rPr>
        <w:rStyle w:val="a5"/>
      </w:rPr>
    </w:pPr>
    <w:r>
      <w:rPr>
        <w:rStyle w:val="a5"/>
      </w:rPr>
      <w:fldChar w:fldCharType="begin"/>
    </w:r>
    <w:r w:rsidR="00647B7E">
      <w:rPr>
        <w:rStyle w:val="a5"/>
      </w:rPr>
      <w:instrText xml:space="preserve">PAGE  </w:instrText>
    </w:r>
    <w:r>
      <w:rPr>
        <w:rStyle w:val="a5"/>
      </w:rPr>
      <w:fldChar w:fldCharType="separate"/>
    </w:r>
    <w:r w:rsidR="009811D9">
      <w:rPr>
        <w:rStyle w:val="a5"/>
        <w:noProof/>
      </w:rPr>
      <w:t>12</w:t>
    </w:r>
    <w:r>
      <w:rPr>
        <w:rStyle w:val="a5"/>
      </w:rPr>
      <w:fldChar w:fldCharType="end"/>
    </w:r>
  </w:p>
  <w:p w:rsidR="00DD2F8D" w:rsidRDefault="001C55D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C7" w:rsidRDefault="001C55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806C93"/>
    <w:rsid w:val="001C55D6"/>
    <w:rsid w:val="004B78C0"/>
    <w:rsid w:val="00647B7E"/>
    <w:rsid w:val="006534DF"/>
    <w:rsid w:val="007201C4"/>
    <w:rsid w:val="00806C93"/>
    <w:rsid w:val="009811D9"/>
    <w:rsid w:val="00D17D03"/>
    <w:rsid w:val="00F1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6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93"/>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rsid w:val="00806C93"/>
    <w:pPr>
      <w:tabs>
        <w:tab w:val="center" w:pos="4677"/>
        <w:tab w:val="right" w:pos="9355"/>
      </w:tabs>
    </w:pPr>
  </w:style>
  <w:style w:type="character" w:customStyle="1" w:styleId="a4">
    <w:name w:val="Нижний колонтитул Знак"/>
    <w:basedOn w:val="a0"/>
    <w:link w:val="a3"/>
    <w:rsid w:val="00806C93"/>
    <w:rPr>
      <w:rFonts w:ascii="Times New Roman" w:eastAsia="Times New Roman" w:hAnsi="Times New Roman" w:cs="Times New Roman"/>
      <w:sz w:val="24"/>
      <w:szCs w:val="24"/>
      <w:lang w:eastAsia="ru-RU"/>
    </w:rPr>
  </w:style>
  <w:style w:type="character" w:styleId="a5">
    <w:name w:val="page number"/>
    <w:basedOn w:val="a0"/>
    <w:rsid w:val="00806C93"/>
  </w:style>
  <w:style w:type="paragraph" w:styleId="a6">
    <w:name w:val="header"/>
    <w:basedOn w:val="a"/>
    <w:link w:val="a7"/>
    <w:rsid w:val="00806C93"/>
    <w:pPr>
      <w:tabs>
        <w:tab w:val="center" w:pos="4677"/>
        <w:tab w:val="right" w:pos="9355"/>
      </w:tabs>
    </w:pPr>
  </w:style>
  <w:style w:type="character" w:customStyle="1" w:styleId="a7">
    <w:name w:val="Верхний колонтитул Знак"/>
    <w:basedOn w:val="a0"/>
    <w:link w:val="a6"/>
    <w:rsid w:val="00806C93"/>
    <w:rPr>
      <w:rFonts w:ascii="Times New Roman" w:eastAsia="Times New Roman" w:hAnsi="Times New Roman" w:cs="Times New Roman"/>
      <w:sz w:val="24"/>
      <w:szCs w:val="24"/>
      <w:lang w:eastAsia="ru-RU"/>
    </w:rPr>
  </w:style>
  <w:style w:type="paragraph" w:styleId="a8">
    <w:name w:val="List Paragraph"/>
    <w:basedOn w:val="a"/>
    <w:uiPriority w:val="34"/>
    <w:qFormat/>
    <w:rsid w:val="00806C93"/>
    <w:pPr>
      <w:ind w:left="720"/>
      <w:contextualSpacing/>
    </w:pPr>
  </w:style>
  <w:style w:type="paragraph" w:customStyle="1" w:styleId="ConsPlusNormal">
    <w:name w:val="ConsPlusNormal"/>
    <w:rsid w:val="00806C93"/>
    <w:pPr>
      <w:autoSpaceDE w:val="0"/>
      <w:autoSpaceDN w:val="0"/>
      <w:adjustRightInd w:val="0"/>
      <w:spacing w:after="0" w:line="240" w:lineRule="auto"/>
    </w:pPr>
    <w:rPr>
      <w:rFonts w:ascii="Times New Roman" w:hAnsi="Times New Roman" w:cs="Times New Roman"/>
      <w:sz w:val="26"/>
      <w:szCs w:val="26"/>
    </w:rPr>
  </w:style>
  <w:style w:type="character" w:customStyle="1" w:styleId="a9">
    <w:name w:val="Основной текст_"/>
    <w:basedOn w:val="a0"/>
    <w:link w:val="11"/>
    <w:rsid w:val="00806C93"/>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9"/>
    <w:rsid w:val="00806C93"/>
    <w:pPr>
      <w:widowControl w:val="0"/>
      <w:shd w:val="clear" w:color="auto" w:fill="FFFFFF"/>
      <w:spacing w:before="240" w:after="240" w:line="283" w:lineRule="exact"/>
      <w:jc w:val="both"/>
    </w:pPr>
    <w:rPr>
      <w:b/>
      <w:bCs/>
      <w:spacing w:val="3"/>
      <w:sz w:val="21"/>
      <w:szCs w:val="21"/>
      <w:lang w:eastAsia="en-US"/>
    </w:rPr>
  </w:style>
  <w:style w:type="character" w:customStyle="1" w:styleId="2">
    <w:name w:val="Основной текст (2)_"/>
    <w:basedOn w:val="a0"/>
    <w:link w:val="20"/>
    <w:rsid w:val="00806C93"/>
    <w:rPr>
      <w:rFonts w:ascii="Times New Roman"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806C93"/>
    <w:pPr>
      <w:widowControl w:val="0"/>
      <w:shd w:val="clear" w:color="auto" w:fill="FFFFFF"/>
      <w:spacing w:after="240" w:line="298" w:lineRule="exact"/>
      <w:jc w:val="both"/>
    </w:pPr>
    <w:rPr>
      <w:i/>
      <w:iCs/>
      <w:spacing w:val="-1"/>
      <w:sz w:val="21"/>
      <w:szCs w:val="21"/>
      <w:lang w:eastAsia="en-US"/>
    </w:rPr>
  </w:style>
  <w:style w:type="character" w:customStyle="1" w:styleId="apple-converted-space">
    <w:name w:val="apple-converted-space"/>
    <w:basedOn w:val="a0"/>
    <w:rsid w:val="00806C93"/>
  </w:style>
  <w:style w:type="character" w:customStyle="1" w:styleId="3">
    <w:name w:val="Основной текст (3)_"/>
    <w:basedOn w:val="a0"/>
    <w:link w:val="30"/>
    <w:rsid w:val="00806C93"/>
    <w:rPr>
      <w:rFonts w:ascii="Times New Roman" w:eastAsia="Times New Roman" w:hAnsi="Times New Roman" w:cs="Times New Roman"/>
      <w:b/>
      <w:bCs/>
      <w:sz w:val="46"/>
      <w:szCs w:val="46"/>
      <w:shd w:val="clear" w:color="auto" w:fill="FFFFFF"/>
    </w:rPr>
  </w:style>
  <w:style w:type="paragraph" w:customStyle="1" w:styleId="30">
    <w:name w:val="Основной текст (3)"/>
    <w:basedOn w:val="a"/>
    <w:link w:val="3"/>
    <w:rsid w:val="00806C93"/>
    <w:pPr>
      <w:widowControl w:val="0"/>
      <w:shd w:val="clear" w:color="auto" w:fill="FFFFFF"/>
      <w:spacing w:before="3240" w:line="552" w:lineRule="exact"/>
      <w:jc w:val="center"/>
    </w:pPr>
    <w:rPr>
      <w:b/>
      <w:bCs/>
      <w:sz w:val="46"/>
      <w:szCs w:val="46"/>
      <w:lang w:eastAsia="en-US"/>
    </w:rPr>
  </w:style>
  <w:style w:type="table" w:styleId="aa">
    <w:name w:val="Table Grid"/>
    <w:basedOn w:val="a1"/>
    <w:uiPriority w:val="59"/>
    <w:rsid w:val="00806C9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6"/>
    <w:basedOn w:val="a9"/>
    <w:rsid w:val="00806C93"/>
    <w:rPr>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Admin</cp:lastModifiedBy>
  <cp:revision>2</cp:revision>
  <cp:lastPrinted>2017-12-21T11:58:00Z</cp:lastPrinted>
  <dcterms:created xsi:type="dcterms:W3CDTF">2019-01-29T13:09:00Z</dcterms:created>
  <dcterms:modified xsi:type="dcterms:W3CDTF">2019-01-29T13:09:00Z</dcterms:modified>
</cp:coreProperties>
</file>