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80" w:rsidRDefault="00802180" w:rsidP="00E96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863" w:rsidRDefault="00EE1863" w:rsidP="00E96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387A" w:rsidRDefault="004915FF" w:rsidP="00491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городская прокуратура информирует.</w:t>
      </w:r>
    </w:p>
    <w:p w:rsidR="00B801C4" w:rsidRDefault="00B801C4" w:rsidP="00491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01C4" w:rsidRDefault="00B801C4" w:rsidP="00491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01C4" w:rsidRDefault="00B801C4" w:rsidP="00B801C4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BB3">
        <w:rPr>
          <w:rFonts w:ascii="Times New Roman" w:hAnsi="Times New Roman"/>
          <w:sz w:val="28"/>
          <w:szCs w:val="28"/>
        </w:rPr>
        <w:t xml:space="preserve">Ранее </w:t>
      </w:r>
      <w:proofErr w:type="spellStart"/>
      <w:r w:rsidRPr="00276BB3">
        <w:rPr>
          <w:rFonts w:ascii="Times New Roman" w:hAnsi="Times New Roman"/>
          <w:sz w:val="28"/>
          <w:szCs w:val="28"/>
        </w:rPr>
        <w:t>Волховская</w:t>
      </w:r>
      <w:proofErr w:type="spellEnd"/>
      <w:r w:rsidRPr="00276BB3">
        <w:rPr>
          <w:rFonts w:ascii="Times New Roman" w:hAnsi="Times New Roman"/>
          <w:sz w:val="28"/>
          <w:szCs w:val="28"/>
        </w:rPr>
        <w:t xml:space="preserve"> городская  прокуратура </w:t>
      </w:r>
      <w:r>
        <w:rPr>
          <w:rFonts w:ascii="Times New Roman" w:hAnsi="Times New Roman"/>
          <w:sz w:val="28"/>
          <w:szCs w:val="28"/>
        </w:rPr>
        <w:t xml:space="preserve">неоднократно </w:t>
      </w:r>
      <w:r w:rsidRPr="00276BB3">
        <w:rPr>
          <w:rFonts w:ascii="Times New Roman" w:hAnsi="Times New Roman"/>
          <w:sz w:val="28"/>
          <w:szCs w:val="28"/>
        </w:rPr>
        <w:t xml:space="preserve"> информ</w:t>
      </w:r>
      <w:r w:rsidR="001A27CE">
        <w:rPr>
          <w:rFonts w:ascii="Times New Roman" w:hAnsi="Times New Roman"/>
          <w:sz w:val="28"/>
          <w:szCs w:val="28"/>
        </w:rPr>
        <w:t xml:space="preserve">ировала жителей района </w:t>
      </w:r>
      <w:r w:rsidRPr="00276BB3">
        <w:rPr>
          <w:rFonts w:ascii="Times New Roman" w:hAnsi="Times New Roman"/>
          <w:sz w:val="28"/>
          <w:szCs w:val="28"/>
        </w:rPr>
        <w:t xml:space="preserve"> об обнаружении в </w:t>
      </w:r>
      <w:proofErr w:type="spellStart"/>
      <w:r w:rsidRPr="00276BB3">
        <w:rPr>
          <w:rFonts w:ascii="Times New Roman" w:hAnsi="Times New Roman"/>
          <w:sz w:val="28"/>
          <w:szCs w:val="28"/>
        </w:rPr>
        <w:t>Волховском</w:t>
      </w:r>
      <w:proofErr w:type="spellEnd"/>
      <w:r w:rsidRPr="00276BB3">
        <w:rPr>
          <w:rFonts w:ascii="Times New Roman" w:hAnsi="Times New Roman"/>
          <w:sz w:val="28"/>
          <w:szCs w:val="28"/>
        </w:rPr>
        <w:t xml:space="preserve"> районе  денежных знаков с признаками подделки, в частности купюр достоинством 1 000 и  5 000 рублей, которые вызвали сомнения в их подлинности. </w:t>
      </w:r>
    </w:p>
    <w:p w:rsidR="00474EFE" w:rsidRDefault="00474EFE" w:rsidP="00474EFE">
      <w:pPr>
        <w:tabs>
          <w:tab w:val="left" w:pos="21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6BB3">
        <w:rPr>
          <w:rFonts w:ascii="Times New Roman" w:hAnsi="Times New Roman"/>
          <w:sz w:val="28"/>
          <w:szCs w:val="28"/>
        </w:rPr>
        <w:t xml:space="preserve">Однако, подобные факты повторяются. </w:t>
      </w:r>
    </w:p>
    <w:p w:rsidR="00A7499E" w:rsidRPr="00276BB3" w:rsidRDefault="00A7499E" w:rsidP="00474EFE">
      <w:pPr>
        <w:tabs>
          <w:tab w:val="left" w:pos="21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в сентябре 2017 года следственным отделом 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Волховскому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возбуждено </w:t>
      </w:r>
      <w:r w:rsidR="002850D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уголовных дел по факту сбыта поддельных купюр номиналом 5 000 рублей. </w:t>
      </w:r>
    </w:p>
    <w:p w:rsidR="00B801C4" w:rsidRDefault="00B801C4" w:rsidP="00B801C4">
      <w:pPr>
        <w:tabs>
          <w:tab w:val="left" w:pos="21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01C4">
        <w:rPr>
          <w:rFonts w:ascii="Times New Roman" w:hAnsi="Times New Roman"/>
          <w:sz w:val="28"/>
          <w:szCs w:val="28"/>
        </w:rPr>
        <w:t xml:space="preserve">Проведенный Волховской городской прокуратурой анализ уголовных дел и материалов проверок свидетельствует о том, что преимущественно подделываются и сбываются 5000 рублевые купюры, изготовленные способом цветной капельно-струйной и лазерной печати с использованием компьютерного оборудования. </w:t>
      </w:r>
    </w:p>
    <w:p w:rsidR="00B801C4" w:rsidRDefault="00B801C4" w:rsidP="00B801C4">
      <w:pPr>
        <w:tabs>
          <w:tab w:val="left" w:pos="21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01C4">
        <w:rPr>
          <w:rFonts w:ascii="Times New Roman" w:hAnsi="Times New Roman"/>
          <w:sz w:val="28"/>
          <w:szCs w:val="28"/>
        </w:rPr>
        <w:t>Характерными местами сбытов являются рынки, коммерческие киоски, АЗС, предприятия малого бизнеса.</w:t>
      </w:r>
    </w:p>
    <w:p w:rsidR="00B801C4" w:rsidRDefault="00B801C4" w:rsidP="00B801C4">
      <w:pPr>
        <w:tabs>
          <w:tab w:val="left" w:pos="21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01C4">
        <w:rPr>
          <w:rFonts w:ascii="Times New Roman" w:hAnsi="Times New Roman"/>
          <w:sz w:val="28"/>
          <w:szCs w:val="28"/>
        </w:rPr>
        <w:t>На распространении фальшивомонетничества сказывается и развитие компьютерных технологий, а также доступность сложной полиграфической и оргтехники. Однако</w:t>
      </w:r>
      <w:r w:rsidR="001A27CE">
        <w:rPr>
          <w:rFonts w:ascii="Times New Roman" w:hAnsi="Times New Roman"/>
          <w:sz w:val="28"/>
          <w:szCs w:val="28"/>
        </w:rPr>
        <w:t>,</w:t>
      </w:r>
      <w:r w:rsidRPr="00B801C4">
        <w:rPr>
          <w:rFonts w:ascii="Times New Roman" w:hAnsi="Times New Roman"/>
          <w:sz w:val="28"/>
          <w:szCs w:val="28"/>
        </w:rPr>
        <w:t xml:space="preserve"> выявляемые и изымаемые из обращения поддельные денежные билеты различаются между собой по качеству и уровню исполнения. </w:t>
      </w:r>
    </w:p>
    <w:p w:rsidR="00B801C4" w:rsidRPr="00B801C4" w:rsidRDefault="00B801C4" w:rsidP="00B801C4">
      <w:pPr>
        <w:tabs>
          <w:tab w:val="left" w:pos="21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01C4">
        <w:rPr>
          <w:rFonts w:ascii="Times New Roman" w:hAnsi="Times New Roman"/>
          <w:sz w:val="28"/>
          <w:szCs w:val="28"/>
        </w:rPr>
        <w:t>Чтобы не стать жертвой фальшивомонетчиков, необходимо знать следующее:</w:t>
      </w:r>
    </w:p>
    <w:p w:rsidR="00B801C4" w:rsidRPr="001A27CE" w:rsidRDefault="00B801C4" w:rsidP="001A27C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1A27CE">
        <w:rPr>
          <w:rStyle w:val="a8"/>
          <w:bCs/>
          <w:i w:val="0"/>
          <w:sz w:val="28"/>
          <w:szCs w:val="28"/>
        </w:rPr>
        <w:t>1.</w:t>
      </w:r>
      <w:r w:rsidRPr="00B801C4">
        <w:rPr>
          <w:sz w:val="28"/>
          <w:szCs w:val="28"/>
        </w:rPr>
        <w:t xml:space="preserve"> В основном массиве на территории города участились случаи сбыта фальшивых купюр достоинством </w:t>
      </w:r>
      <w:r w:rsidRPr="001A27CE">
        <w:rPr>
          <w:rStyle w:val="a7"/>
          <w:b w:val="0"/>
          <w:sz w:val="28"/>
          <w:szCs w:val="28"/>
        </w:rPr>
        <w:t>5000 рублей</w:t>
      </w:r>
      <w:r w:rsidRPr="001A27CE">
        <w:rPr>
          <w:sz w:val="28"/>
          <w:szCs w:val="28"/>
        </w:rPr>
        <w:t>.</w:t>
      </w:r>
    </w:p>
    <w:p w:rsidR="00B801C4" w:rsidRPr="00B801C4" w:rsidRDefault="00B801C4" w:rsidP="001A27C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27CE">
        <w:rPr>
          <w:rStyle w:val="a8"/>
          <w:bCs/>
          <w:i w:val="0"/>
          <w:sz w:val="28"/>
          <w:szCs w:val="28"/>
        </w:rPr>
        <w:t>2</w:t>
      </w:r>
      <w:r w:rsidRPr="00B801C4">
        <w:rPr>
          <w:rStyle w:val="a8"/>
          <w:b/>
          <w:bCs/>
          <w:sz w:val="28"/>
          <w:szCs w:val="28"/>
        </w:rPr>
        <w:t>.</w:t>
      </w:r>
      <w:r w:rsidRPr="00B801C4">
        <w:rPr>
          <w:sz w:val="28"/>
          <w:szCs w:val="28"/>
        </w:rPr>
        <w:t> Отличительные признаки поддельных купюр:</w:t>
      </w:r>
    </w:p>
    <w:p w:rsidR="00B801C4" w:rsidRPr="00B801C4" w:rsidRDefault="00B801C4" w:rsidP="001A27C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01C4">
        <w:rPr>
          <w:rStyle w:val="a8"/>
          <w:b/>
          <w:bCs/>
          <w:sz w:val="28"/>
          <w:szCs w:val="28"/>
        </w:rPr>
        <w:t>- </w:t>
      </w:r>
      <w:r w:rsidR="001A27CE">
        <w:rPr>
          <w:rStyle w:val="a8"/>
          <w:bCs/>
          <w:i w:val="0"/>
          <w:sz w:val="28"/>
          <w:szCs w:val="28"/>
        </w:rPr>
        <w:t>п</w:t>
      </w:r>
      <w:r w:rsidRPr="00B801C4">
        <w:rPr>
          <w:sz w:val="28"/>
          <w:szCs w:val="28"/>
        </w:rPr>
        <w:t>оддельная купюра склеена из двух листов бумаги, поэтому она более плотная на ощупь и имеет признаки расслаивания (оригинал не может иметь расслоений);</w:t>
      </w:r>
    </w:p>
    <w:p w:rsidR="00B801C4" w:rsidRPr="00B801C4" w:rsidRDefault="00B801C4" w:rsidP="001A27C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01C4">
        <w:rPr>
          <w:rStyle w:val="a8"/>
          <w:b/>
          <w:bCs/>
          <w:sz w:val="28"/>
          <w:szCs w:val="28"/>
        </w:rPr>
        <w:t>-</w:t>
      </w:r>
      <w:r w:rsidRPr="00B801C4">
        <w:rPr>
          <w:sz w:val="28"/>
          <w:szCs w:val="28"/>
        </w:rPr>
        <w:t xml:space="preserve"> </w:t>
      </w:r>
      <w:r w:rsidR="001A27CE">
        <w:rPr>
          <w:sz w:val="28"/>
          <w:szCs w:val="28"/>
        </w:rPr>
        <w:t>ц</w:t>
      </w:r>
      <w:r w:rsidRPr="00B801C4">
        <w:rPr>
          <w:sz w:val="28"/>
          <w:szCs w:val="28"/>
        </w:rPr>
        <w:t>ифровое обозначение номинала купюры, нанесенного краской серого цвета, расположенное в левом нижнем углу купюры, а также защитные волокна не имеют свечения в ультрафиолетовых и инфракрасных лучах;</w:t>
      </w:r>
    </w:p>
    <w:p w:rsidR="00B801C4" w:rsidRPr="00B801C4" w:rsidRDefault="00B801C4" w:rsidP="001A27C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01C4">
        <w:rPr>
          <w:rStyle w:val="a8"/>
          <w:b/>
          <w:bCs/>
          <w:sz w:val="28"/>
          <w:szCs w:val="28"/>
        </w:rPr>
        <w:t>-</w:t>
      </w:r>
      <w:r w:rsidRPr="00B801C4">
        <w:rPr>
          <w:sz w:val="28"/>
          <w:szCs w:val="28"/>
        </w:rPr>
        <w:t xml:space="preserve"> </w:t>
      </w:r>
      <w:r w:rsidR="001A27CE">
        <w:rPr>
          <w:sz w:val="28"/>
          <w:szCs w:val="28"/>
        </w:rPr>
        <w:t>б</w:t>
      </w:r>
      <w:r w:rsidRPr="00B801C4">
        <w:rPr>
          <w:sz w:val="28"/>
          <w:szCs w:val="28"/>
        </w:rPr>
        <w:t>умага менее эластичная;</w:t>
      </w:r>
    </w:p>
    <w:p w:rsidR="00B801C4" w:rsidRPr="00B801C4" w:rsidRDefault="00B801C4" w:rsidP="001A27C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01C4">
        <w:rPr>
          <w:rStyle w:val="a8"/>
          <w:b/>
          <w:bCs/>
          <w:sz w:val="28"/>
          <w:szCs w:val="28"/>
        </w:rPr>
        <w:t>-</w:t>
      </w:r>
      <w:r w:rsidRPr="00B801C4">
        <w:rPr>
          <w:sz w:val="28"/>
          <w:szCs w:val="28"/>
        </w:rPr>
        <w:t xml:space="preserve"> </w:t>
      </w:r>
      <w:r w:rsidR="001A27CE">
        <w:rPr>
          <w:sz w:val="28"/>
          <w:szCs w:val="28"/>
        </w:rPr>
        <w:t>ч</w:t>
      </w:r>
      <w:r w:rsidRPr="00B801C4">
        <w:rPr>
          <w:sz w:val="28"/>
          <w:szCs w:val="28"/>
        </w:rPr>
        <w:t>асто красители водорастворимые (если слегка намочить изображение и потереть пальцем, краситель расплывается);</w:t>
      </w:r>
    </w:p>
    <w:p w:rsidR="00B801C4" w:rsidRPr="00B801C4" w:rsidRDefault="00B801C4" w:rsidP="001A27C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01C4">
        <w:rPr>
          <w:rStyle w:val="a8"/>
          <w:b/>
          <w:bCs/>
          <w:sz w:val="28"/>
          <w:szCs w:val="28"/>
        </w:rPr>
        <w:t>-</w:t>
      </w:r>
      <w:r w:rsidRPr="00B801C4">
        <w:rPr>
          <w:sz w:val="28"/>
          <w:szCs w:val="28"/>
        </w:rPr>
        <w:t xml:space="preserve"> </w:t>
      </w:r>
      <w:r w:rsidR="001A27CE">
        <w:rPr>
          <w:sz w:val="28"/>
          <w:szCs w:val="28"/>
        </w:rPr>
        <w:t>р</w:t>
      </w:r>
      <w:r w:rsidRPr="00B801C4">
        <w:rPr>
          <w:sz w:val="28"/>
          <w:szCs w:val="28"/>
        </w:rPr>
        <w:t>азмытость мелких деталей (защитных сеток, микро узоров);</w:t>
      </w:r>
    </w:p>
    <w:p w:rsidR="00B801C4" w:rsidRPr="00B801C4" w:rsidRDefault="00B801C4" w:rsidP="001A27C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01C4">
        <w:rPr>
          <w:rStyle w:val="a8"/>
          <w:b/>
          <w:bCs/>
          <w:sz w:val="28"/>
          <w:szCs w:val="28"/>
        </w:rPr>
        <w:t>-</w:t>
      </w:r>
      <w:r w:rsidRPr="00B801C4">
        <w:rPr>
          <w:sz w:val="28"/>
          <w:szCs w:val="28"/>
        </w:rPr>
        <w:t xml:space="preserve"> </w:t>
      </w:r>
      <w:r w:rsidR="001A27CE">
        <w:rPr>
          <w:sz w:val="28"/>
          <w:szCs w:val="28"/>
        </w:rPr>
        <w:t>р</w:t>
      </w:r>
      <w:r w:rsidRPr="00B801C4">
        <w:rPr>
          <w:sz w:val="28"/>
          <w:szCs w:val="28"/>
        </w:rPr>
        <w:t>ельефность текста «Билет Банка России» на лицевой стороне банкнот и меток для людей с ослабленным зрением имитирована тиснением с оборотной стороны.</w:t>
      </w:r>
    </w:p>
    <w:p w:rsidR="00B801C4" w:rsidRPr="00B801C4" w:rsidRDefault="00B801C4" w:rsidP="001A27C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01C4">
        <w:rPr>
          <w:sz w:val="28"/>
          <w:szCs w:val="28"/>
        </w:rPr>
        <w:t xml:space="preserve">Большинство преступлений в указанной сфере раскрывается благодаря правильным первоначальным действиям граждан, распознавших «фальшивку», </w:t>
      </w:r>
      <w:r w:rsidRPr="00B801C4">
        <w:rPr>
          <w:sz w:val="28"/>
          <w:szCs w:val="28"/>
        </w:rPr>
        <w:lastRenderedPageBreak/>
        <w:t>запомнивших приметы лица, сбывшем ее, и своевременно сообщивших о факте сбыта в органы внутренних дел.</w:t>
      </w:r>
      <w:r w:rsidRPr="00B801C4">
        <w:rPr>
          <w:rStyle w:val="a7"/>
          <w:sz w:val="28"/>
          <w:szCs w:val="28"/>
        </w:rPr>
        <w:t xml:space="preserve"> </w:t>
      </w:r>
    </w:p>
    <w:p w:rsidR="00B801C4" w:rsidRPr="00B801C4" w:rsidRDefault="00B801C4" w:rsidP="001A27C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01C4">
        <w:rPr>
          <w:sz w:val="28"/>
          <w:szCs w:val="28"/>
        </w:rPr>
        <w:t>Поэтому в случаях, когда есть сомнения в подлинности купюры, необходимо запомнить приметы сбытчика и его соучастников, автотранспорт, используемый ими, а также иные детали, которые смогли бы помочь следствию в раскрытии преступления.</w:t>
      </w:r>
    </w:p>
    <w:p w:rsidR="004915FF" w:rsidRDefault="004915FF" w:rsidP="00AD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76B">
        <w:rPr>
          <w:rFonts w:ascii="Times New Roman" w:hAnsi="Times New Roman"/>
          <w:sz w:val="28"/>
          <w:szCs w:val="28"/>
        </w:rPr>
        <w:t xml:space="preserve">В случае обнаружения денежных знаков с признаками подделки, в обязательном порядке информировать </w:t>
      </w:r>
      <w:r w:rsidR="00866B1D" w:rsidRPr="00C0776B">
        <w:rPr>
          <w:rFonts w:ascii="Times New Roman" w:hAnsi="Times New Roman"/>
          <w:sz w:val="28"/>
          <w:szCs w:val="28"/>
        </w:rPr>
        <w:t xml:space="preserve">об этом </w:t>
      </w:r>
      <w:r w:rsidRPr="00C0776B">
        <w:rPr>
          <w:rFonts w:ascii="Times New Roman" w:hAnsi="Times New Roman"/>
          <w:sz w:val="28"/>
          <w:szCs w:val="28"/>
        </w:rPr>
        <w:t xml:space="preserve">правоохранительные органы Волховского района.   </w:t>
      </w:r>
    </w:p>
    <w:p w:rsidR="00061981" w:rsidRPr="00C0776B" w:rsidRDefault="00061981" w:rsidP="00AD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781" w:rsidRPr="008C387A" w:rsidRDefault="00E96781" w:rsidP="00F0562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C387A" w:rsidRPr="00C0776B" w:rsidRDefault="008C387A" w:rsidP="0006198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776B">
        <w:rPr>
          <w:rFonts w:ascii="Times New Roman" w:hAnsi="Times New Roman"/>
          <w:sz w:val="28"/>
          <w:szCs w:val="28"/>
        </w:rPr>
        <w:t>Старший п</w:t>
      </w:r>
      <w:r w:rsidR="005D2C38" w:rsidRPr="00C0776B">
        <w:rPr>
          <w:rFonts w:ascii="Times New Roman" w:hAnsi="Times New Roman"/>
          <w:sz w:val="28"/>
          <w:szCs w:val="28"/>
        </w:rPr>
        <w:t>омощник городского прокурора</w:t>
      </w:r>
      <w:r w:rsidR="00E96781" w:rsidRPr="00C0776B">
        <w:rPr>
          <w:rFonts w:ascii="Times New Roman" w:hAnsi="Times New Roman"/>
          <w:sz w:val="28"/>
          <w:szCs w:val="28"/>
        </w:rPr>
        <w:t xml:space="preserve">     </w:t>
      </w:r>
    </w:p>
    <w:p w:rsidR="000E6141" w:rsidRPr="00C0776B" w:rsidRDefault="000E6141" w:rsidP="0006198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B22F5" w:rsidRPr="00C0776B" w:rsidRDefault="008C387A" w:rsidP="00061981">
      <w:pPr>
        <w:spacing w:after="0" w:line="240" w:lineRule="exact"/>
        <w:jc w:val="both"/>
        <w:rPr>
          <w:sz w:val="28"/>
          <w:szCs w:val="28"/>
        </w:rPr>
      </w:pPr>
      <w:r w:rsidRPr="00C0776B">
        <w:rPr>
          <w:rFonts w:ascii="Times New Roman" w:hAnsi="Times New Roman"/>
          <w:sz w:val="28"/>
          <w:szCs w:val="28"/>
        </w:rPr>
        <w:t>младший советник    юстиции                                                         Л.А.Никифорова</w:t>
      </w:r>
      <w:r w:rsidR="00E96781" w:rsidRPr="00C0776B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sectPr w:rsidR="003B22F5" w:rsidRPr="00C0776B" w:rsidSect="002D1085">
      <w:type w:val="continuous"/>
      <w:pgSz w:w="11906" w:h="16838"/>
      <w:pgMar w:top="1457" w:right="567" w:bottom="1079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D2C38"/>
    <w:rsid w:val="00061981"/>
    <w:rsid w:val="00072EF8"/>
    <w:rsid w:val="000E6141"/>
    <w:rsid w:val="001A27CE"/>
    <w:rsid w:val="00276BB3"/>
    <w:rsid w:val="002850D9"/>
    <w:rsid w:val="002B3219"/>
    <w:rsid w:val="002D1085"/>
    <w:rsid w:val="00311F32"/>
    <w:rsid w:val="00381967"/>
    <w:rsid w:val="003B22F5"/>
    <w:rsid w:val="004171FB"/>
    <w:rsid w:val="00434D74"/>
    <w:rsid w:val="00447702"/>
    <w:rsid w:val="00474EFE"/>
    <w:rsid w:val="004915FF"/>
    <w:rsid w:val="004F690A"/>
    <w:rsid w:val="0051064E"/>
    <w:rsid w:val="005B7A78"/>
    <w:rsid w:val="005D2C38"/>
    <w:rsid w:val="006039D9"/>
    <w:rsid w:val="006501AB"/>
    <w:rsid w:val="00706AC7"/>
    <w:rsid w:val="00802180"/>
    <w:rsid w:val="00866B1D"/>
    <w:rsid w:val="008B5720"/>
    <w:rsid w:val="008C387A"/>
    <w:rsid w:val="00910558"/>
    <w:rsid w:val="009515F9"/>
    <w:rsid w:val="00A7499E"/>
    <w:rsid w:val="00AD2388"/>
    <w:rsid w:val="00AE2766"/>
    <w:rsid w:val="00B213C2"/>
    <w:rsid w:val="00B801C4"/>
    <w:rsid w:val="00BB5E5B"/>
    <w:rsid w:val="00C04F65"/>
    <w:rsid w:val="00C0776B"/>
    <w:rsid w:val="00C8723C"/>
    <w:rsid w:val="00CC5639"/>
    <w:rsid w:val="00CE55F9"/>
    <w:rsid w:val="00D06DDE"/>
    <w:rsid w:val="00D24EC4"/>
    <w:rsid w:val="00DC7BF5"/>
    <w:rsid w:val="00E0577B"/>
    <w:rsid w:val="00E75AD2"/>
    <w:rsid w:val="00E96781"/>
    <w:rsid w:val="00EA43C0"/>
    <w:rsid w:val="00ED61CA"/>
    <w:rsid w:val="00EE1863"/>
    <w:rsid w:val="00F05629"/>
    <w:rsid w:val="00F37D2A"/>
    <w:rsid w:val="00F9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C3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477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rsid w:val="00447702"/>
    <w:rPr>
      <w:color w:val="0000FF"/>
      <w:u w:val="single"/>
    </w:rPr>
  </w:style>
  <w:style w:type="paragraph" w:styleId="a5">
    <w:name w:val="Balloon Text"/>
    <w:basedOn w:val="a"/>
    <w:semiHidden/>
    <w:rsid w:val="00802180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"/>
    <w:rsid w:val="00F93EFC"/>
    <w:rPr>
      <w:sz w:val="27"/>
      <w:szCs w:val="27"/>
      <w:lang w:bidi="ar-SA"/>
    </w:rPr>
  </w:style>
  <w:style w:type="paragraph" w:customStyle="1" w:styleId="1">
    <w:name w:val="Основной текст1"/>
    <w:basedOn w:val="a"/>
    <w:link w:val="a6"/>
    <w:rsid w:val="00F93EFC"/>
    <w:pPr>
      <w:shd w:val="clear" w:color="auto" w:fill="FFFFFF"/>
      <w:spacing w:after="0" w:line="0" w:lineRule="atLeast"/>
    </w:pPr>
    <w:rPr>
      <w:rFonts w:ascii="Times New Roman" w:hAnsi="Times New Roman"/>
      <w:sz w:val="27"/>
      <w:szCs w:val="27"/>
      <w:lang w:val="ru-RU" w:eastAsia="ru-RU"/>
    </w:rPr>
  </w:style>
  <w:style w:type="character" w:styleId="a7">
    <w:name w:val="Strong"/>
    <w:qFormat/>
    <w:rsid w:val="00B801C4"/>
    <w:rPr>
      <w:b/>
      <w:bCs/>
    </w:rPr>
  </w:style>
  <w:style w:type="character" w:styleId="a8">
    <w:name w:val="Emphasis"/>
    <w:qFormat/>
    <w:rsid w:val="00B801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X-ТEAM Group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cp:lastModifiedBy>Admin</cp:lastModifiedBy>
  <cp:revision>2</cp:revision>
  <cp:lastPrinted>2016-01-28T06:42:00Z</cp:lastPrinted>
  <dcterms:created xsi:type="dcterms:W3CDTF">2017-09-28T12:57:00Z</dcterms:created>
  <dcterms:modified xsi:type="dcterms:W3CDTF">2017-09-28T12:57:00Z</dcterms:modified>
</cp:coreProperties>
</file>