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BE" w:rsidRDefault="00E740BE" w:rsidP="00E2646F">
      <w:pPr>
        <w:spacing w:after="0" w:line="240" w:lineRule="auto"/>
        <w:jc w:val="center"/>
        <w:rPr>
          <w:rFonts w:ascii="Times New Roman" w:hAnsi="Times New Roman" w:cs="Times New Roman"/>
          <w:noProof/>
          <w:sz w:val="28"/>
          <w:szCs w:val="28"/>
        </w:rPr>
      </w:pPr>
      <w:r w:rsidRPr="00E50176">
        <w:rPr>
          <w:rFonts w:ascii="Times New Roman" w:hAnsi="Times New Roman" w:cs="Times New Roman"/>
          <w:noProof/>
          <w:sz w:val="28"/>
          <w:szCs w:val="28"/>
        </w:rPr>
        <w:drawing>
          <wp:inline distT="0" distB="0" distL="0" distR="0">
            <wp:extent cx="504825" cy="638175"/>
            <wp:effectExtent l="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38175"/>
                    </a:xfrm>
                    <a:prstGeom prst="rect">
                      <a:avLst/>
                    </a:prstGeom>
                    <a:noFill/>
                    <a:ln>
                      <a:noFill/>
                    </a:ln>
                  </pic:spPr>
                </pic:pic>
              </a:graphicData>
            </a:graphic>
          </wp:inline>
        </w:drawing>
      </w:r>
    </w:p>
    <w:p w:rsidR="00E740BE" w:rsidRPr="00E50176" w:rsidRDefault="00E740BE" w:rsidP="00E740BE">
      <w:pPr>
        <w:spacing w:after="0" w:line="240" w:lineRule="auto"/>
        <w:jc w:val="center"/>
        <w:rPr>
          <w:rFonts w:ascii="Times New Roman" w:hAnsi="Times New Roman" w:cs="Times New Roman"/>
          <w:b/>
          <w:bCs/>
          <w:sz w:val="28"/>
          <w:szCs w:val="28"/>
        </w:rPr>
      </w:pPr>
      <w:r w:rsidRPr="00E50176">
        <w:rPr>
          <w:rFonts w:ascii="Times New Roman" w:hAnsi="Times New Roman" w:cs="Times New Roman"/>
          <w:b/>
          <w:bCs/>
          <w:sz w:val="28"/>
          <w:szCs w:val="28"/>
        </w:rPr>
        <w:t>Администрация</w:t>
      </w:r>
    </w:p>
    <w:p w:rsidR="00E740BE" w:rsidRPr="00E50176" w:rsidRDefault="00027246" w:rsidP="00E740B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Кисельнинского</w:t>
      </w:r>
      <w:r w:rsidR="00E740BE" w:rsidRPr="00E50176">
        <w:rPr>
          <w:rFonts w:ascii="Times New Roman" w:hAnsi="Times New Roman" w:cs="Times New Roman"/>
          <w:b/>
          <w:bCs/>
          <w:sz w:val="28"/>
          <w:szCs w:val="28"/>
        </w:rPr>
        <w:t xml:space="preserve"> сельско</w:t>
      </w:r>
      <w:r>
        <w:rPr>
          <w:rFonts w:ascii="Times New Roman" w:hAnsi="Times New Roman" w:cs="Times New Roman"/>
          <w:b/>
          <w:bCs/>
          <w:sz w:val="28"/>
          <w:szCs w:val="28"/>
        </w:rPr>
        <w:t>го</w:t>
      </w:r>
      <w:r w:rsidR="00E740BE" w:rsidRPr="00E50176">
        <w:rPr>
          <w:rFonts w:ascii="Times New Roman" w:hAnsi="Times New Roman" w:cs="Times New Roman"/>
          <w:b/>
          <w:bCs/>
          <w:sz w:val="28"/>
          <w:szCs w:val="28"/>
        </w:rPr>
        <w:t xml:space="preserve"> поселени</w:t>
      </w:r>
      <w:r>
        <w:rPr>
          <w:rFonts w:ascii="Times New Roman" w:hAnsi="Times New Roman" w:cs="Times New Roman"/>
          <w:b/>
          <w:bCs/>
          <w:sz w:val="28"/>
          <w:szCs w:val="28"/>
        </w:rPr>
        <w:t>я</w:t>
      </w:r>
    </w:p>
    <w:p w:rsidR="00E740BE" w:rsidRPr="00E50176" w:rsidRDefault="00E740BE" w:rsidP="00E740BE">
      <w:pPr>
        <w:spacing w:after="0" w:line="240" w:lineRule="auto"/>
        <w:jc w:val="center"/>
        <w:rPr>
          <w:rFonts w:ascii="Times New Roman" w:hAnsi="Times New Roman" w:cs="Times New Roman"/>
          <w:b/>
          <w:bCs/>
          <w:sz w:val="28"/>
          <w:szCs w:val="28"/>
        </w:rPr>
      </w:pPr>
      <w:r w:rsidRPr="00E50176">
        <w:rPr>
          <w:rFonts w:ascii="Times New Roman" w:hAnsi="Times New Roman" w:cs="Times New Roman"/>
          <w:b/>
          <w:bCs/>
          <w:sz w:val="28"/>
          <w:szCs w:val="28"/>
        </w:rPr>
        <w:t>Волховского муниципального района</w:t>
      </w:r>
    </w:p>
    <w:p w:rsidR="00E740BE" w:rsidRPr="00E50176" w:rsidRDefault="00E740BE" w:rsidP="00E740BE">
      <w:pPr>
        <w:spacing w:after="0" w:line="240" w:lineRule="auto"/>
        <w:jc w:val="center"/>
        <w:rPr>
          <w:rFonts w:ascii="Times New Roman" w:hAnsi="Times New Roman" w:cs="Times New Roman"/>
          <w:b/>
          <w:bCs/>
          <w:sz w:val="28"/>
          <w:szCs w:val="28"/>
        </w:rPr>
      </w:pPr>
      <w:r w:rsidRPr="00E50176">
        <w:rPr>
          <w:rFonts w:ascii="Times New Roman" w:hAnsi="Times New Roman" w:cs="Times New Roman"/>
          <w:b/>
          <w:bCs/>
          <w:sz w:val="28"/>
          <w:szCs w:val="28"/>
        </w:rPr>
        <w:t>Ленинградской области</w:t>
      </w:r>
    </w:p>
    <w:p w:rsidR="00E740BE" w:rsidRPr="00E50176" w:rsidRDefault="00E740BE" w:rsidP="00E740BE">
      <w:pPr>
        <w:spacing w:after="0" w:line="240" w:lineRule="auto"/>
        <w:rPr>
          <w:rFonts w:ascii="Times New Roman" w:hAnsi="Times New Roman" w:cs="Times New Roman"/>
          <w:b/>
          <w:bCs/>
          <w:sz w:val="28"/>
          <w:szCs w:val="28"/>
        </w:rPr>
      </w:pPr>
    </w:p>
    <w:p w:rsidR="00E740BE" w:rsidRPr="00E50176" w:rsidRDefault="00E740BE" w:rsidP="00E740BE">
      <w:pPr>
        <w:spacing w:after="0" w:line="240" w:lineRule="auto"/>
        <w:jc w:val="center"/>
        <w:rPr>
          <w:rFonts w:ascii="Times New Roman" w:hAnsi="Times New Roman" w:cs="Times New Roman"/>
          <w:b/>
          <w:bCs/>
          <w:sz w:val="28"/>
          <w:szCs w:val="28"/>
        </w:rPr>
      </w:pPr>
      <w:r w:rsidRPr="00E50176">
        <w:rPr>
          <w:rFonts w:ascii="Times New Roman" w:hAnsi="Times New Roman" w:cs="Times New Roman"/>
          <w:b/>
          <w:bCs/>
          <w:sz w:val="28"/>
          <w:szCs w:val="28"/>
        </w:rPr>
        <w:t>ПОСТАНОВЛЕНИЕ</w:t>
      </w:r>
    </w:p>
    <w:p w:rsidR="00E740BE" w:rsidRPr="00E50176" w:rsidRDefault="00E740BE" w:rsidP="00E740BE">
      <w:pPr>
        <w:spacing w:after="0" w:line="240" w:lineRule="auto"/>
        <w:rPr>
          <w:rFonts w:ascii="Times New Roman" w:hAnsi="Times New Roman" w:cs="Times New Roman"/>
          <w:b/>
          <w:bCs/>
          <w:sz w:val="28"/>
          <w:szCs w:val="28"/>
        </w:rPr>
      </w:pPr>
    </w:p>
    <w:p w:rsidR="00E740BE" w:rsidRPr="00E50176" w:rsidRDefault="00E740BE" w:rsidP="00E740BE">
      <w:pPr>
        <w:pStyle w:val="21"/>
        <w:rPr>
          <w:b w:val="0"/>
          <w:sz w:val="28"/>
          <w:szCs w:val="28"/>
        </w:rPr>
      </w:pPr>
      <w:r w:rsidRPr="00E50176">
        <w:rPr>
          <w:sz w:val="28"/>
          <w:szCs w:val="28"/>
          <w:u w:val="single"/>
        </w:rPr>
        <w:t xml:space="preserve">от </w:t>
      </w:r>
      <w:r w:rsidR="0055757B">
        <w:rPr>
          <w:sz w:val="28"/>
          <w:szCs w:val="28"/>
          <w:u w:val="single"/>
        </w:rPr>
        <w:t>30</w:t>
      </w:r>
      <w:r w:rsidR="00027246">
        <w:rPr>
          <w:sz w:val="28"/>
          <w:szCs w:val="28"/>
          <w:u w:val="single"/>
        </w:rPr>
        <w:t xml:space="preserve"> октября 2023 </w:t>
      </w:r>
      <w:r w:rsidRPr="00E50176">
        <w:rPr>
          <w:sz w:val="28"/>
          <w:szCs w:val="28"/>
          <w:u w:val="single"/>
        </w:rPr>
        <w:t>года  №</w:t>
      </w:r>
      <w:r w:rsidR="00B7552A">
        <w:rPr>
          <w:sz w:val="28"/>
          <w:szCs w:val="28"/>
          <w:u w:val="single"/>
        </w:rPr>
        <w:t xml:space="preserve"> </w:t>
      </w:r>
      <w:r w:rsidR="0055757B">
        <w:rPr>
          <w:sz w:val="28"/>
          <w:szCs w:val="28"/>
          <w:u w:val="single"/>
        </w:rPr>
        <w:t>190</w:t>
      </w:r>
    </w:p>
    <w:p w:rsidR="00E740BE" w:rsidRDefault="00E740BE" w:rsidP="00E740BE">
      <w:pPr>
        <w:pStyle w:val="ConsPlusTitle"/>
        <w:rPr>
          <w:b w:val="0"/>
          <w:sz w:val="28"/>
          <w:szCs w:val="28"/>
        </w:rPr>
      </w:pPr>
    </w:p>
    <w:p w:rsidR="00E740BE" w:rsidRDefault="00E740BE" w:rsidP="00653F01">
      <w:pPr>
        <w:pStyle w:val="ConsPlusTitle"/>
        <w:jc w:val="center"/>
        <w:rPr>
          <w:b w:val="0"/>
          <w:sz w:val="28"/>
          <w:szCs w:val="28"/>
        </w:rPr>
      </w:pPr>
    </w:p>
    <w:p w:rsidR="00E740BE" w:rsidRDefault="00E740BE" w:rsidP="00E740BE">
      <w:pPr>
        <w:pStyle w:val="ConsPlusTitle"/>
        <w:jc w:val="center"/>
        <w:rPr>
          <w:sz w:val="28"/>
          <w:szCs w:val="28"/>
        </w:rPr>
      </w:pPr>
      <w:r w:rsidRPr="008C46E7">
        <w:rPr>
          <w:sz w:val="28"/>
          <w:szCs w:val="28"/>
        </w:rPr>
        <w:t xml:space="preserve">«Об утверждении административного регламента </w:t>
      </w:r>
    </w:p>
    <w:p w:rsidR="00E740BE" w:rsidRDefault="00E740BE" w:rsidP="00E740BE">
      <w:pPr>
        <w:pStyle w:val="ConsPlusTitle"/>
        <w:jc w:val="center"/>
        <w:rPr>
          <w:sz w:val="28"/>
          <w:szCs w:val="28"/>
        </w:rPr>
      </w:pPr>
      <w:r w:rsidRPr="008C46E7">
        <w:rPr>
          <w:sz w:val="28"/>
          <w:szCs w:val="28"/>
        </w:rPr>
        <w:t xml:space="preserve">по предоставлению </w:t>
      </w:r>
      <w:r w:rsidR="00B7552A">
        <w:rPr>
          <w:sz w:val="28"/>
          <w:szCs w:val="28"/>
        </w:rPr>
        <w:t>на территории</w:t>
      </w:r>
      <w:r w:rsidR="00B7552A" w:rsidRPr="008C46E7">
        <w:rPr>
          <w:sz w:val="28"/>
          <w:szCs w:val="28"/>
        </w:rPr>
        <w:t xml:space="preserve"> </w:t>
      </w:r>
      <w:r w:rsidR="00B7552A">
        <w:rPr>
          <w:sz w:val="28"/>
          <w:szCs w:val="28"/>
        </w:rPr>
        <w:t>Кисельнинск</w:t>
      </w:r>
      <w:r w:rsidR="00D24AF0">
        <w:rPr>
          <w:sz w:val="28"/>
          <w:szCs w:val="28"/>
        </w:rPr>
        <w:t>ого</w:t>
      </w:r>
      <w:r w:rsidR="00B7552A">
        <w:rPr>
          <w:sz w:val="28"/>
          <w:szCs w:val="28"/>
        </w:rPr>
        <w:t xml:space="preserve"> СП Волховского муниципального района Ленинградской области </w:t>
      </w:r>
      <w:r w:rsidRPr="008C46E7">
        <w:rPr>
          <w:sz w:val="28"/>
          <w:szCs w:val="28"/>
        </w:rPr>
        <w:t>муниципальной услуги</w:t>
      </w:r>
    </w:p>
    <w:p w:rsidR="00E740BE" w:rsidRDefault="00E740BE" w:rsidP="00E740BE">
      <w:pPr>
        <w:pStyle w:val="ConsPlusTitle"/>
        <w:jc w:val="center"/>
        <w:rPr>
          <w:sz w:val="28"/>
          <w:szCs w:val="28"/>
        </w:rPr>
      </w:pPr>
      <w:r w:rsidRPr="008C46E7">
        <w:rPr>
          <w:sz w:val="28"/>
          <w:szCs w:val="28"/>
        </w:rPr>
        <w:t xml:space="preserve"> «Оформление согласия (отказа) на обмен жилыми помещениями, предоставленными по договорам социального найма </w:t>
      </w:r>
    </w:p>
    <w:p w:rsidR="00E740BE" w:rsidRPr="003D7DA4" w:rsidRDefault="00E740BE" w:rsidP="00E740BE">
      <w:pPr>
        <w:pStyle w:val="ConsPlusTitle"/>
        <w:jc w:val="center"/>
        <w:rPr>
          <w:b w:val="0"/>
          <w:sz w:val="28"/>
          <w:szCs w:val="28"/>
        </w:rPr>
      </w:pPr>
    </w:p>
    <w:p w:rsidR="000B3E5C" w:rsidRDefault="00E740BE" w:rsidP="000B3E5C">
      <w:pPr>
        <w:spacing w:after="0" w:line="240" w:lineRule="auto"/>
        <w:ind w:firstLine="540"/>
        <w:jc w:val="both"/>
        <w:rPr>
          <w:rFonts w:ascii="Times New Roman" w:eastAsia="Times New Roman" w:hAnsi="Times New Roman" w:cs="Times New Roman"/>
          <w:sz w:val="28"/>
          <w:szCs w:val="28"/>
          <w:lang w:eastAsia="ar-SA"/>
        </w:rPr>
      </w:pPr>
      <w:r w:rsidRPr="00653643">
        <w:rPr>
          <w:rFonts w:ascii="Times New Roman" w:hAnsi="Times New Roman" w:cs="Times New Roman"/>
          <w:sz w:val="28"/>
          <w:szCs w:val="28"/>
        </w:rPr>
        <w:t>В соответствии Федеральным законом от 6 октября 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 июля 2010 № 210-ФЗ «Об организации предоставления государственных и муниципальных услуг»,</w:t>
      </w:r>
      <w:r w:rsidR="00175076">
        <w:rPr>
          <w:rFonts w:ascii="Times New Roman" w:hAnsi="Times New Roman" w:cs="Times New Roman"/>
          <w:sz w:val="28"/>
          <w:szCs w:val="28"/>
        </w:rPr>
        <w:t xml:space="preserve"> </w:t>
      </w:r>
      <w:r w:rsidR="000B3E5C">
        <w:rPr>
          <w:rFonts w:ascii="Times New Roman" w:hAnsi="Times New Roman" w:cs="Times New Roman"/>
          <w:sz w:val="28"/>
          <w:szCs w:val="28"/>
        </w:rPr>
        <w:t>постановлением</w:t>
      </w:r>
      <w:r w:rsidR="000B3E5C" w:rsidRPr="00E45EA1">
        <w:rPr>
          <w:rFonts w:ascii="Times New Roman" w:hAnsi="Times New Roman" w:cs="Times New Roman"/>
          <w:sz w:val="28"/>
          <w:szCs w:val="28"/>
        </w:rPr>
        <w:t xml:space="preserve"> Правительства Российской Федерации от 16.05.2011 </w:t>
      </w:r>
      <w:r w:rsidR="000B3E5C">
        <w:rPr>
          <w:rFonts w:ascii="Times New Roman" w:hAnsi="Times New Roman" w:cs="Times New Roman"/>
          <w:sz w:val="28"/>
          <w:szCs w:val="28"/>
        </w:rPr>
        <w:t>№</w:t>
      </w:r>
      <w:r w:rsidR="000B3E5C" w:rsidRPr="00E45EA1">
        <w:rPr>
          <w:rFonts w:ascii="Times New Roman" w:hAnsi="Times New Roman" w:cs="Times New Roman"/>
          <w:sz w:val="28"/>
          <w:szCs w:val="28"/>
        </w:rPr>
        <w:t xml:space="preserve"> 373 </w:t>
      </w:r>
      <w:r w:rsidR="000B3E5C">
        <w:rPr>
          <w:rFonts w:ascii="Times New Roman" w:hAnsi="Times New Roman" w:cs="Times New Roman"/>
          <w:sz w:val="28"/>
          <w:szCs w:val="28"/>
        </w:rPr>
        <w:t>«</w:t>
      </w:r>
      <w:r w:rsidR="000B3E5C"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B3E5C">
        <w:rPr>
          <w:rFonts w:ascii="Times New Roman" w:hAnsi="Times New Roman" w:cs="Times New Roman"/>
          <w:sz w:val="28"/>
          <w:szCs w:val="28"/>
        </w:rPr>
        <w:t xml:space="preserve">», </w:t>
      </w:r>
      <w:r w:rsidR="00653643" w:rsidRPr="001D5131">
        <w:rPr>
          <w:rFonts w:ascii="Times New Roman" w:hAnsi="Times New Roman"/>
          <w:sz w:val="28"/>
          <w:szCs w:val="28"/>
        </w:rPr>
        <w:t xml:space="preserve">постановлением администрации муниципального образования </w:t>
      </w:r>
      <w:r w:rsidR="00653643">
        <w:rPr>
          <w:rFonts w:ascii="Times New Roman" w:hAnsi="Times New Roman"/>
          <w:sz w:val="28"/>
          <w:szCs w:val="28"/>
        </w:rPr>
        <w:t>«</w:t>
      </w:r>
      <w:r w:rsidR="00653643" w:rsidRPr="001D5131">
        <w:rPr>
          <w:rFonts w:ascii="Times New Roman" w:hAnsi="Times New Roman"/>
          <w:sz w:val="28"/>
          <w:szCs w:val="28"/>
        </w:rPr>
        <w:t>Кисельнинское сельское посе</w:t>
      </w:r>
      <w:r w:rsidR="00653643">
        <w:rPr>
          <w:rFonts w:ascii="Times New Roman" w:hAnsi="Times New Roman"/>
          <w:sz w:val="28"/>
          <w:szCs w:val="28"/>
        </w:rPr>
        <w:t>ление»</w:t>
      </w:r>
      <w:r w:rsidR="00653643" w:rsidRPr="001D5131">
        <w:rPr>
          <w:rFonts w:ascii="Times New Roman" w:hAnsi="Times New Roman"/>
          <w:sz w:val="28"/>
          <w:szCs w:val="28"/>
        </w:rPr>
        <w:t xml:space="preserve">  от 13.02.2012г. № 26 «О Порядке разработки и утверждения административных регламентов предо</w:t>
      </w:r>
      <w:r w:rsidR="00653643">
        <w:rPr>
          <w:rFonts w:ascii="Times New Roman" w:hAnsi="Times New Roman"/>
          <w:sz w:val="28"/>
          <w:szCs w:val="28"/>
        </w:rPr>
        <w:t xml:space="preserve">ставления муниципальных услуг», </w:t>
      </w:r>
      <w:r w:rsidR="00653643" w:rsidRPr="001D5131">
        <w:rPr>
          <w:rFonts w:ascii="Times New Roman" w:hAnsi="Times New Roman"/>
          <w:sz w:val="28"/>
          <w:szCs w:val="28"/>
        </w:rPr>
        <w:t xml:space="preserve">Уставом муниципального образования  </w:t>
      </w:r>
      <w:r w:rsidR="00653643">
        <w:rPr>
          <w:rFonts w:ascii="Times New Roman" w:hAnsi="Times New Roman"/>
          <w:sz w:val="28"/>
          <w:szCs w:val="28"/>
        </w:rPr>
        <w:t>«</w:t>
      </w:r>
      <w:r w:rsidR="00653643" w:rsidRPr="001D5131">
        <w:rPr>
          <w:rFonts w:ascii="Times New Roman" w:hAnsi="Times New Roman"/>
          <w:sz w:val="28"/>
          <w:szCs w:val="28"/>
        </w:rPr>
        <w:t>Кисельнинское сельское  поселение</w:t>
      </w:r>
      <w:r w:rsidR="00653643">
        <w:rPr>
          <w:rFonts w:ascii="Times New Roman" w:hAnsi="Times New Roman"/>
          <w:sz w:val="28"/>
          <w:szCs w:val="28"/>
        </w:rPr>
        <w:t>»</w:t>
      </w:r>
      <w:r w:rsidR="00653643" w:rsidRPr="001D5131">
        <w:rPr>
          <w:rFonts w:ascii="Times New Roman" w:hAnsi="Times New Roman"/>
          <w:sz w:val="28"/>
          <w:szCs w:val="28"/>
        </w:rPr>
        <w:t xml:space="preserve">, </w:t>
      </w:r>
      <w:r w:rsidRPr="000258CB">
        <w:rPr>
          <w:rFonts w:ascii="Times New Roman" w:eastAsia="Times New Roman" w:hAnsi="Times New Roman" w:cs="Times New Roman"/>
          <w:sz w:val="28"/>
          <w:szCs w:val="28"/>
          <w:lang w:eastAsia="ar-SA"/>
        </w:rPr>
        <w:t xml:space="preserve">                                                    </w:t>
      </w:r>
    </w:p>
    <w:p w:rsidR="00E740BE" w:rsidRPr="000258CB" w:rsidRDefault="00E740BE" w:rsidP="000B3E5C">
      <w:pPr>
        <w:spacing w:after="0" w:line="240" w:lineRule="auto"/>
        <w:ind w:firstLine="540"/>
        <w:jc w:val="center"/>
        <w:rPr>
          <w:rFonts w:ascii="Times New Roman" w:eastAsia="Times New Roman" w:hAnsi="Times New Roman" w:cs="Times New Roman"/>
          <w:sz w:val="28"/>
          <w:szCs w:val="28"/>
          <w:lang w:eastAsia="ar-SA"/>
        </w:rPr>
      </w:pPr>
      <w:r w:rsidRPr="000258CB">
        <w:rPr>
          <w:rFonts w:ascii="Times New Roman" w:eastAsia="Times New Roman" w:hAnsi="Times New Roman" w:cs="Times New Roman"/>
          <w:sz w:val="28"/>
          <w:szCs w:val="28"/>
          <w:lang w:eastAsia="ar-SA"/>
        </w:rPr>
        <w:t>п о с т а н о в л я ю:</w:t>
      </w:r>
    </w:p>
    <w:p w:rsidR="00E740BE" w:rsidRPr="001E31B6" w:rsidRDefault="001E31B6" w:rsidP="00ED4957">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  </w:t>
      </w:r>
      <w:r w:rsidR="00ED495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1.</w:t>
      </w:r>
      <w:r w:rsidR="00E740BE" w:rsidRPr="001E31B6">
        <w:rPr>
          <w:rFonts w:ascii="Times New Roman" w:eastAsia="Times New Roman" w:hAnsi="Times New Roman" w:cs="Times New Roman"/>
          <w:sz w:val="28"/>
          <w:szCs w:val="28"/>
          <w:lang w:eastAsia="ar-SA"/>
        </w:rPr>
        <w:t xml:space="preserve">Утвердить Административный регламент </w:t>
      </w:r>
      <w:r w:rsidR="000B3E5C">
        <w:rPr>
          <w:rFonts w:ascii="Times New Roman" w:eastAsia="Times New Roman" w:hAnsi="Times New Roman" w:cs="Times New Roman"/>
          <w:sz w:val="28"/>
          <w:szCs w:val="28"/>
          <w:lang w:eastAsia="ar-SA"/>
        </w:rPr>
        <w:t xml:space="preserve">по </w:t>
      </w:r>
      <w:r w:rsidR="00E740BE" w:rsidRPr="001E31B6">
        <w:rPr>
          <w:rFonts w:ascii="Times New Roman" w:eastAsia="Times New Roman" w:hAnsi="Times New Roman" w:cs="Times New Roman"/>
          <w:sz w:val="28"/>
          <w:szCs w:val="28"/>
          <w:lang w:eastAsia="ar-SA"/>
        </w:rPr>
        <w:t>пред</w:t>
      </w:r>
      <w:r w:rsidR="00341413" w:rsidRPr="001E31B6">
        <w:rPr>
          <w:rFonts w:ascii="Times New Roman" w:eastAsia="Times New Roman" w:hAnsi="Times New Roman" w:cs="Times New Roman"/>
          <w:sz w:val="28"/>
          <w:szCs w:val="28"/>
          <w:lang w:eastAsia="ar-SA"/>
        </w:rPr>
        <w:t>оставлени</w:t>
      </w:r>
      <w:r w:rsidR="000B3E5C">
        <w:rPr>
          <w:rFonts w:ascii="Times New Roman" w:eastAsia="Times New Roman" w:hAnsi="Times New Roman" w:cs="Times New Roman"/>
          <w:sz w:val="28"/>
          <w:szCs w:val="28"/>
          <w:lang w:eastAsia="ar-SA"/>
        </w:rPr>
        <w:t>ю</w:t>
      </w:r>
      <w:r w:rsidR="00341413" w:rsidRPr="001E31B6">
        <w:rPr>
          <w:rFonts w:ascii="Times New Roman" w:eastAsia="Times New Roman" w:hAnsi="Times New Roman" w:cs="Times New Roman"/>
          <w:sz w:val="28"/>
          <w:szCs w:val="28"/>
          <w:lang w:eastAsia="ar-SA"/>
        </w:rPr>
        <w:t xml:space="preserve"> </w:t>
      </w:r>
      <w:r w:rsidR="000B3E5C">
        <w:rPr>
          <w:rFonts w:ascii="Times New Roman" w:eastAsia="Times New Roman" w:hAnsi="Times New Roman" w:cs="Times New Roman"/>
          <w:sz w:val="28"/>
          <w:szCs w:val="28"/>
          <w:lang w:eastAsia="ar-SA"/>
        </w:rPr>
        <w:t>на территории Кисельнинско</w:t>
      </w:r>
      <w:r w:rsidR="0055757B">
        <w:rPr>
          <w:rFonts w:ascii="Times New Roman" w:eastAsia="Times New Roman" w:hAnsi="Times New Roman" w:cs="Times New Roman"/>
          <w:sz w:val="28"/>
          <w:szCs w:val="28"/>
          <w:lang w:eastAsia="ar-SA"/>
        </w:rPr>
        <w:t>го</w:t>
      </w:r>
      <w:r w:rsidR="000B3E5C">
        <w:rPr>
          <w:rFonts w:ascii="Times New Roman" w:eastAsia="Times New Roman" w:hAnsi="Times New Roman" w:cs="Times New Roman"/>
          <w:sz w:val="28"/>
          <w:szCs w:val="28"/>
          <w:lang w:eastAsia="ar-SA"/>
        </w:rPr>
        <w:t xml:space="preserve"> СП Волховского муниципального района Ленинградской области </w:t>
      </w:r>
      <w:r w:rsidR="00341413" w:rsidRPr="001E31B6">
        <w:rPr>
          <w:rFonts w:ascii="Times New Roman" w:eastAsia="Times New Roman" w:hAnsi="Times New Roman" w:cs="Times New Roman"/>
          <w:sz w:val="28"/>
          <w:szCs w:val="28"/>
          <w:lang w:eastAsia="ar-SA"/>
        </w:rPr>
        <w:t>муниципальной услуги</w:t>
      </w:r>
      <w:r w:rsidR="00E740BE" w:rsidRPr="001E31B6">
        <w:rPr>
          <w:rFonts w:ascii="Times New Roman" w:eastAsia="Times New Roman" w:hAnsi="Times New Roman" w:cs="Times New Roman"/>
          <w:bCs/>
          <w:sz w:val="28"/>
          <w:szCs w:val="28"/>
        </w:rPr>
        <w:t xml:space="preserve"> «Оформление согласия (отказа) на обмен жилыми помещениями, предоставленными по договорам социального найма</w:t>
      </w:r>
      <w:r w:rsidR="00341413" w:rsidRPr="001E31B6">
        <w:rPr>
          <w:rFonts w:ascii="Times New Roman" w:eastAsia="Times New Roman" w:hAnsi="Times New Roman" w:cs="Times New Roman"/>
          <w:bCs/>
          <w:sz w:val="28"/>
          <w:szCs w:val="28"/>
        </w:rPr>
        <w:t>»</w:t>
      </w:r>
      <w:r w:rsidR="00E740BE" w:rsidRPr="001E31B6">
        <w:rPr>
          <w:rFonts w:ascii="Times New Roman" w:eastAsia="Times New Roman" w:hAnsi="Times New Roman" w:cs="Times New Roman"/>
          <w:bCs/>
          <w:sz w:val="28"/>
          <w:szCs w:val="28"/>
        </w:rPr>
        <w:t xml:space="preserve"> </w:t>
      </w:r>
      <w:r w:rsidR="000B3E5C">
        <w:rPr>
          <w:rFonts w:ascii="Times New Roman" w:eastAsia="Times New Roman" w:hAnsi="Times New Roman" w:cs="Times New Roman"/>
          <w:bCs/>
          <w:sz w:val="28"/>
          <w:szCs w:val="28"/>
        </w:rPr>
        <w:t>(Приложение)</w:t>
      </w:r>
      <w:r w:rsidR="00E740BE" w:rsidRPr="001E31B6">
        <w:rPr>
          <w:rFonts w:ascii="Times New Roman" w:eastAsia="Times New Roman" w:hAnsi="Times New Roman" w:cs="Times New Roman"/>
          <w:sz w:val="28"/>
          <w:szCs w:val="28"/>
        </w:rPr>
        <w:t>.</w:t>
      </w:r>
    </w:p>
    <w:p w:rsidR="00B7552A" w:rsidRPr="001E31B6" w:rsidRDefault="001E31B6" w:rsidP="00ED4957">
      <w:pPr>
        <w:pStyle w:val="21"/>
        <w:ind w:firstLine="567"/>
        <w:jc w:val="both"/>
        <w:rPr>
          <w:b w:val="0"/>
          <w:sz w:val="28"/>
          <w:szCs w:val="28"/>
        </w:rPr>
      </w:pPr>
      <w:r w:rsidRPr="001E31B6">
        <w:rPr>
          <w:rFonts w:eastAsia="Times New Roman"/>
          <w:b w:val="0"/>
          <w:sz w:val="28"/>
          <w:szCs w:val="28"/>
        </w:rPr>
        <w:t xml:space="preserve">  </w:t>
      </w:r>
      <w:r w:rsidR="00ED4957">
        <w:rPr>
          <w:rFonts w:eastAsia="Times New Roman"/>
          <w:b w:val="0"/>
          <w:sz w:val="28"/>
          <w:szCs w:val="28"/>
        </w:rPr>
        <w:t xml:space="preserve"> </w:t>
      </w:r>
      <w:r w:rsidRPr="001E31B6">
        <w:rPr>
          <w:rFonts w:eastAsia="Times New Roman"/>
          <w:b w:val="0"/>
          <w:sz w:val="28"/>
          <w:szCs w:val="28"/>
        </w:rPr>
        <w:t xml:space="preserve">   2. Считать утратившим силу постановление администрации </w:t>
      </w:r>
      <w:r w:rsidRPr="001E31B6">
        <w:rPr>
          <w:b w:val="0"/>
          <w:sz w:val="28"/>
          <w:szCs w:val="28"/>
        </w:rPr>
        <w:t>№</w:t>
      </w:r>
      <w:r>
        <w:rPr>
          <w:b w:val="0"/>
          <w:sz w:val="28"/>
          <w:szCs w:val="28"/>
        </w:rPr>
        <w:t xml:space="preserve"> </w:t>
      </w:r>
      <w:r w:rsidR="00ED4957">
        <w:rPr>
          <w:b w:val="0"/>
          <w:sz w:val="28"/>
          <w:szCs w:val="28"/>
        </w:rPr>
        <w:t>77</w:t>
      </w:r>
      <w:r>
        <w:rPr>
          <w:b w:val="0"/>
          <w:sz w:val="28"/>
          <w:szCs w:val="28"/>
        </w:rPr>
        <w:t xml:space="preserve"> </w:t>
      </w:r>
      <w:r w:rsidRPr="001E31B6">
        <w:rPr>
          <w:b w:val="0"/>
          <w:sz w:val="28"/>
          <w:szCs w:val="28"/>
        </w:rPr>
        <w:t xml:space="preserve">от </w:t>
      </w:r>
      <w:r w:rsidR="00ED4957">
        <w:rPr>
          <w:b w:val="0"/>
          <w:sz w:val="28"/>
          <w:szCs w:val="28"/>
        </w:rPr>
        <w:t>26 мая 2022</w:t>
      </w:r>
      <w:r>
        <w:rPr>
          <w:b w:val="0"/>
          <w:sz w:val="28"/>
          <w:szCs w:val="28"/>
        </w:rPr>
        <w:t xml:space="preserve"> </w:t>
      </w:r>
      <w:r w:rsidRPr="001E31B6">
        <w:rPr>
          <w:b w:val="0"/>
          <w:sz w:val="28"/>
          <w:szCs w:val="28"/>
        </w:rPr>
        <w:t>года  «Об утверждении административного регламента</w:t>
      </w:r>
      <w:r>
        <w:rPr>
          <w:b w:val="0"/>
          <w:sz w:val="28"/>
          <w:szCs w:val="28"/>
        </w:rPr>
        <w:t xml:space="preserve"> </w:t>
      </w:r>
      <w:r w:rsidRPr="001E31B6">
        <w:rPr>
          <w:b w:val="0"/>
          <w:sz w:val="28"/>
          <w:szCs w:val="28"/>
        </w:rPr>
        <w:t>по предоставлению муниципальной услуги</w:t>
      </w:r>
      <w:r>
        <w:rPr>
          <w:b w:val="0"/>
          <w:sz w:val="28"/>
          <w:szCs w:val="28"/>
        </w:rPr>
        <w:t xml:space="preserve"> </w:t>
      </w:r>
      <w:r w:rsidRPr="001E31B6">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ED4957" w:rsidRPr="00ED4957" w:rsidRDefault="001E31B6" w:rsidP="00ED4957">
      <w:pPr>
        <w:shd w:val="clear" w:color="auto" w:fill="FFFFFF"/>
        <w:spacing w:after="0" w:line="240" w:lineRule="auto"/>
        <w:ind w:firstLine="567"/>
        <w:jc w:val="both"/>
        <w:rPr>
          <w:rFonts w:ascii="Times New Roman" w:hAnsi="Times New Roman" w:cs="Times New Roman"/>
          <w:bCs/>
          <w:sz w:val="28"/>
          <w:szCs w:val="28"/>
        </w:rPr>
      </w:pPr>
      <w:r>
        <w:rPr>
          <w:rFonts w:ascii="Times New Roman" w:eastAsia="Times New Roman" w:hAnsi="Times New Roman" w:cs="Times New Roman"/>
          <w:color w:val="000000"/>
          <w:sz w:val="28"/>
          <w:szCs w:val="28"/>
          <w:lang w:eastAsia="ar-SA"/>
        </w:rPr>
        <w:t xml:space="preserve">     </w:t>
      </w:r>
      <w:r w:rsidR="00ED4957" w:rsidRPr="00ED4957">
        <w:rPr>
          <w:rFonts w:ascii="Times New Roman" w:hAnsi="Times New Roman" w:cs="Times New Roman"/>
          <w:sz w:val="28"/>
          <w:szCs w:val="28"/>
          <w:lang w:eastAsia="ar-SA"/>
        </w:rPr>
        <w:t xml:space="preserve">3. Настоящее </w:t>
      </w:r>
      <w:r w:rsidR="00ED4957" w:rsidRPr="00ED4957">
        <w:rPr>
          <w:rFonts w:ascii="Times New Roman" w:hAnsi="Times New Roman" w:cs="Times New Roman"/>
          <w:bCs/>
          <w:sz w:val="28"/>
          <w:szCs w:val="28"/>
        </w:rPr>
        <w:t>постановление подлежит официальному опубликованию в газете «Волховские огни», сетевом издании «Волховские огни» и официальному обнародованию на сайте сельского поселения в информационно-</w:t>
      </w:r>
      <w:r w:rsidR="00ED4957" w:rsidRPr="00ED4957">
        <w:rPr>
          <w:rFonts w:ascii="Times New Roman" w:hAnsi="Times New Roman" w:cs="Times New Roman"/>
          <w:bCs/>
          <w:sz w:val="28"/>
          <w:szCs w:val="28"/>
        </w:rPr>
        <w:lastRenderedPageBreak/>
        <w:t>телекоммуникационной сети «Интернет» (http кисельня.рф) и информационных стендах.</w:t>
      </w:r>
    </w:p>
    <w:p w:rsidR="00ED4957" w:rsidRPr="00ED4957" w:rsidRDefault="00ED4957" w:rsidP="00ED495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Pr="00ED4957">
        <w:rPr>
          <w:rFonts w:ascii="Times New Roman" w:hAnsi="Times New Roman" w:cs="Times New Roman"/>
          <w:bCs/>
          <w:sz w:val="28"/>
          <w:szCs w:val="28"/>
        </w:rPr>
        <w:t xml:space="preserve"> 4. Постановление вступает в силу после официального опубликования (обнародования).</w:t>
      </w:r>
    </w:p>
    <w:p w:rsidR="00E740BE" w:rsidRPr="00ED4957" w:rsidRDefault="001E31B6" w:rsidP="00ED4957">
      <w:pPr>
        <w:suppressAutoHyphens/>
        <w:spacing w:after="0" w:line="240" w:lineRule="auto"/>
        <w:ind w:firstLine="567"/>
        <w:jc w:val="both"/>
        <w:rPr>
          <w:rFonts w:ascii="Times New Roman" w:eastAsia="Times New Roman" w:hAnsi="Times New Roman" w:cs="Times New Roman"/>
          <w:sz w:val="28"/>
          <w:szCs w:val="28"/>
          <w:lang w:eastAsia="ar-SA"/>
        </w:rPr>
      </w:pPr>
      <w:r w:rsidRPr="00ED4957">
        <w:rPr>
          <w:rFonts w:ascii="Times New Roman" w:eastAsia="Times New Roman" w:hAnsi="Times New Roman" w:cs="Times New Roman"/>
          <w:sz w:val="28"/>
          <w:szCs w:val="28"/>
          <w:lang w:eastAsia="ar-SA"/>
        </w:rPr>
        <w:t xml:space="preserve">     5.</w:t>
      </w:r>
      <w:r w:rsidR="00E740BE" w:rsidRPr="00ED4957">
        <w:rPr>
          <w:rFonts w:ascii="Times New Roman" w:eastAsia="Times New Roman" w:hAnsi="Times New Roman" w:cs="Times New Roman"/>
          <w:sz w:val="28"/>
          <w:szCs w:val="28"/>
          <w:lang w:eastAsia="ar-SA"/>
        </w:rPr>
        <w:t xml:space="preserve">Контроль за исполнением постановления </w:t>
      </w:r>
      <w:r w:rsidR="00341413" w:rsidRPr="00ED4957">
        <w:rPr>
          <w:rFonts w:ascii="Times New Roman" w:eastAsia="Times New Roman" w:hAnsi="Times New Roman" w:cs="Times New Roman"/>
          <w:sz w:val="28"/>
          <w:szCs w:val="28"/>
          <w:lang w:eastAsia="ar-SA"/>
        </w:rPr>
        <w:t>оставляю за собой.</w:t>
      </w:r>
    </w:p>
    <w:p w:rsidR="00E740BE" w:rsidRPr="00ED4957" w:rsidRDefault="00E740BE" w:rsidP="00ED4957">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653643">
      <w:pPr>
        <w:suppressAutoHyphens/>
        <w:spacing w:after="0" w:line="240" w:lineRule="auto"/>
        <w:jc w:val="both"/>
        <w:rPr>
          <w:rFonts w:ascii="Times New Roman" w:eastAsia="Times New Roman" w:hAnsi="Times New Roman" w:cs="Times New Roman"/>
          <w:color w:val="000000"/>
          <w:sz w:val="28"/>
          <w:szCs w:val="28"/>
          <w:lang w:eastAsia="ar-SA"/>
        </w:rPr>
      </w:pPr>
    </w:p>
    <w:p w:rsidR="00E740BE" w:rsidRPr="000258CB" w:rsidRDefault="00E740BE" w:rsidP="001E31B6">
      <w:pPr>
        <w:suppressAutoHyphens/>
        <w:spacing w:after="0" w:line="240" w:lineRule="auto"/>
        <w:rPr>
          <w:rFonts w:ascii="Times New Roman" w:eastAsia="Times New Roman" w:hAnsi="Times New Roman" w:cs="Times New Roman"/>
          <w:color w:val="000000"/>
          <w:sz w:val="28"/>
          <w:szCs w:val="28"/>
          <w:lang w:eastAsia="ar-SA"/>
        </w:rPr>
      </w:pPr>
      <w:r w:rsidRPr="000258CB">
        <w:rPr>
          <w:rFonts w:ascii="Times New Roman" w:eastAsia="Times New Roman" w:hAnsi="Times New Roman" w:cs="Times New Roman"/>
          <w:color w:val="000000"/>
          <w:sz w:val="28"/>
          <w:szCs w:val="28"/>
          <w:lang w:eastAsia="ar-SA"/>
        </w:rPr>
        <w:t xml:space="preserve">Глава </w:t>
      </w:r>
      <w:r>
        <w:rPr>
          <w:rFonts w:ascii="Times New Roman" w:eastAsia="Times New Roman" w:hAnsi="Times New Roman" w:cs="Times New Roman"/>
          <w:color w:val="000000"/>
          <w:sz w:val="28"/>
          <w:szCs w:val="28"/>
          <w:lang w:eastAsia="ar-SA"/>
        </w:rPr>
        <w:t>администрации</w:t>
      </w:r>
    </w:p>
    <w:p w:rsidR="00E740BE" w:rsidRPr="000258CB" w:rsidRDefault="00653643" w:rsidP="001E31B6">
      <w:pPr>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Кисельнинско</w:t>
      </w:r>
      <w:r w:rsidR="00ED4957">
        <w:rPr>
          <w:rFonts w:ascii="Times New Roman" w:eastAsia="Times New Roman" w:hAnsi="Times New Roman" w:cs="Times New Roman"/>
          <w:color w:val="000000"/>
          <w:sz w:val="28"/>
          <w:szCs w:val="28"/>
          <w:lang w:eastAsia="ar-SA"/>
        </w:rPr>
        <w:t>го</w:t>
      </w:r>
      <w:r>
        <w:rPr>
          <w:rFonts w:ascii="Times New Roman" w:eastAsia="Times New Roman" w:hAnsi="Times New Roman" w:cs="Times New Roman"/>
          <w:color w:val="000000"/>
          <w:sz w:val="28"/>
          <w:szCs w:val="28"/>
          <w:lang w:eastAsia="ar-SA"/>
        </w:rPr>
        <w:t xml:space="preserve"> </w:t>
      </w:r>
      <w:r w:rsidR="001E31B6">
        <w:rPr>
          <w:rFonts w:ascii="Times New Roman" w:eastAsia="Times New Roman" w:hAnsi="Times New Roman" w:cs="Times New Roman"/>
          <w:color w:val="000000"/>
          <w:sz w:val="28"/>
          <w:szCs w:val="28"/>
          <w:lang w:eastAsia="ar-SA"/>
        </w:rPr>
        <w:t>СП</w:t>
      </w:r>
      <w:r w:rsidR="001E31B6" w:rsidRPr="001E31B6">
        <w:rPr>
          <w:rFonts w:ascii="Times New Roman" w:eastAsia="Times New Roman" w:hAnsi="Times New Roman" w:cs="Times New Roman"/>
          <w:color w:val="000000"/>
          <w:sz w:val="28"/>
          <w:szCs w:val="28"/>
          <w:lang w:eastAsia="ar-SA"/>
        </w:rPr>
        <w:t xml:space="preserve"> </w:t>
      </w:r>
      <w:r w:rsidR="001E31B6">
        <w:rPr>
          <w:rFonts w:ascii="Times New Roman" w:eastAsia="Times New Roman" w:hAnsi="Times New Roman" w:cs="Times New Roman"/>
          <w:color w:val="000000"/>
          <w:sz w:val="28"/>
          <w:szCs w:val="28"/>
          <w:lang w:eastAsia="ar-SA"/>
        </w:rPr>
        <w:t xml:space="preserve">                                                                С.Г. Белугин</w:t>
      </w: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341413" w:rsidRPr="000258CB" w:rsidRDefault="00341413"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Default="00E740BE" w:rsidP="00653643">
      <w:pPr>
        <w:suppressAutoHyphens/>
        <w:spacing w:after="0" w:line="240" w:lineRule="auto"/>
        <w:jc w:val="both"/>
        <w:rPr>
          <w:rFonts w:ascii="Times New Roman" w:eastAsia="Times New Roman" w:hAnsi="Times New Roman" w:cs="Times New Roman"/>
          <w:color w:val="000000"/>
          <w:sz w:val="28"/>
          <w:szCs w:val="28"/>
          <w:lang w:eastAsia="ar-SA"/>
        </w:rPr>
      </w:pPr>
    </w:p>
    <w:p w:rsidR="00653643" w:rsidRPr="000258CB" w:rsidRDefault="00653643" w:rsidP="00653643">
      <w:pPr>
        <w:suppressAutoHyphens/>
        <w:spacing w:after="0" w:line="240" w:lineRule="auto"/>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2646F" w:rsidRDefault="00E2646F"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0B3E5C" w:rsidRPr="000258CB" w:rsidRDefault="000B3E5C"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E740BE" w:rsidRPr="000258CB" w:rsidRDefault="00E740BE" w:rsidP="00E740BE">
      <w:pPr>
        <w:shd w:val="clear" w:color="auto" w:fill="FFFFFF"/>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Исп. </w:t>
      </w:r>
      <w:r w:rsidR="00341413">
        <w:rPr>
          <w:rFonts w:ascii="Times New Roman" w:eastAsia="Times New Roman" w:hAnsi="Times New Roman" w:cs="Times New Roman"/>
          <w:bCs/>
          <w:sz w:val="20"/>
          <w:szCs w:val="20"/>
          <w:lang w:eastAsia="ar-SA"/>
        </w:rPr>
        <w:t>Свинцова Н.Л.</w:t>
      </w:r>
      <w:r w:rsidR="001E31B6">
        <w:rPr>
          <w:rFonts w:ascii="Times New Roman" w:eastAsia="Times New Roman" w:hAnsi="Times New Roman" w:cs="Times New Roman"/>
          <w:bCs/>
          <w:sz w:val="20"/>
          <w:szCs w:val="20"/>
          <w:lang w:eastAsia="ar-SA"/>
        </w:rPr>
        <w:t xml:space="preserve">, </w:t>
      </w:r>
      <w:r w:rsidRPr="000258CB">
        <w:rPr>
          <w:rFonts w:ascii="Times New Roman" w:eastAsia="Times New Roman" w:hAnsi="Times New Roman" w:cs="Times New Roman"/>
          <w:bCs/>
          <w:sz w:val="20"/>
          <w:szCs w:val="20"/>
          <w:lang w:eastAsia="ar-SA"/>
        </w:rPr>
        <w:t>8-</w:t>
      </w:r>
      <w:r w:rsidR="001E31B6">
        <w:rPr>
          <w:rFonts w:ascii="Times New Roman" w:eastAsia="Times New Roman" w:hAnsi="Times New Roman" w:cs="Times New Roman"/>
          <w:bCs/>
          <w:sz w:val="20"/>
          <w:szCs w:val="20"/>
          <w:lang w:eastAsia="ar-SA"/>
        </w:rPr>
        <w:t>(</w:t>
      </w:r>
      <w:r w:rsidRPr="000258CB">
        <w:rPr>
          <w:rFonts w:ascii="Times New Roman" w:eastAsia="Times New Roman" w:hAnsi="Times New Roman" w:cs="Times New Roman"/>
          <w:bCs/>
          <w:sz w:val="20"/>
          <w:szCs w:val="20"/>
          <w:lang w:eastAsia="ar-SA"/>
        </w:rPr>
        <w:t xml:space="preserve">81363) </w:t>
      </w:r>
      <w:r w:rsidR="00341413">
        <w:rPr>
          <w:rFonts w:ascii="Times New Roman" w:eastAsia="Times New Roman" w:hAnsi="Times New Roman" w:cs="Times New Roman"/>
          <w:bCs/>
          <w:sz w:val="20"/>
          <w:szCs w:val="20"/>
          <w:lang w:eastAsia="ar-SA"/>
        </w:rPr>
        <w:t>48-191</w:t>
      </w:r>
    </w:p>
    <w:p w:rsidR="002E3A5C" w:rsidRDefault="002E3A5C" w:rsidP="00341413">
      <w:pPr>
        <w:pStyle w:val="ConsPlusTitle"/>
        <w:jc w:val="right"/>
        <w:rPr>
          <w:b w:val="0"/>
          <w:sz w:val="28"/>
          <w:szCs w:val="28"/>
        </w:rPr>
      </w:pPr>
    </w:p>
    <w:p w:rsidR="00341413" w:rsidRPr="002E3A5C" w:rsidRDefault="00341413" w:rsidP="00341413">
      <w:pPr>
        <w:pStyle w:val="ConsPlusTitle"/>
        <w:jc w:val="right"/>
        <w:rPr>
          <w:b w:val="0"/>
          <w:szCs w:val="28"/>
        </w:rPr>
      </w:pPr>
      <w:r w:rsidRPr="002E3A5C">
        <w:rPr>
          <w:b w:val="0"/>
          <w:szCs w:val="28"/>
        </w:rPr>
        <w:lastRenderedPageBreak/>
        <w:t xml:space="preserve">ПРИЛОЖЕНИЕ </w:t>
      </w:r>
    </w:p>
    <w:p w:rsidR="00341413" w:rsidRPr="002E3A5C" w:rsidRDefault="00341413" w:rsidP="00341413">
      <w:pPr>
        <w:pStyle w:val="ConsPlusTitle"/>
        <w:jc w:val="right"/>
        <w:rPr>
          <w:b w:val="0"/>
          <w:szCs w:val="28"/>
        </w:rPr>
      </w:pPr>
      <w:r w:rsidRPr="002E3A5C">
        <w:rPr>
          <w:b w:val="0"/>
          <w:szCs w:val="28"/>
        </w:rPr>
        <w:t xml:space="preserve">Утверждено </w:t>
      </w:r>
    </w:p>
    <w:p w:rsidR="00E2646F" w:rsidRPr="002E3A5C" w:rsidRDefault="00341413" w:rsidP="00341413">
      <w:pPr>
        <w:pStyle w:val="ConsPlusTitle"/>
        <w:jc w:val="right"/>
        <w:rPr>
          <w:b w:val="0"/>
          <w:szCs w:val="28"/>
        </w:rPr>
      </w:pPr>
      <w:r w:rsidRPr="002E3A5C">
        <w:rPr>
          <w:b w:val="0"/>
          <w:szCs w:val="28"/>
        </w:rPr>
        <w:t xml:space="preserve">постановлением </w:t>
      </w:r>
    </w:p>
    <w:p w:rsidR="00341413" w:rsidRPr="002E3A5C" w:rsidRDefault="00341413" w:rsidP="00341413">
      <w:pPr>
        <w:pStyle w:val="ConsPlusTitle"/>
        <w:jc w:val="right"/>
        <w:rPr>
          <w:b w:val="0"/>
          <w:szCs w:val="28"/>
        </w:rPr>
      </w:pPr>
      <w:r w:rsidRPr="002E3A5C">
        <w:rPr>
          <w:b w:val="0"/>
          <w:szCs w:val="28"/>
        </w:rPr>
        <w:t>главы администрации</w:t>
      </w:r>
    </w:p>
    <w:p w:rsidR="00341413" w:rsidRPr="002E3A5C" w:rsidRDefault="002E3A5C" w:rsidP="00341413">
      <w:pPr>
        <w:pStyle w:val="ConsPlusTitle"/>
        <w:jc w:val="right"/>
        <w:rPr>
          <w:b w:val="0"/>
          <w:szCs w:val="28"/>
        </w:rPr>
      </w:pPr>
      <w:r w:rsidRPr="002E3A5C">
        <w:rPr>
          <w:b w:val="0"/>
          <w:szCs w:val="28"/>
        </w:rPr>
        <w:t xml:space="preserve">от </w:t>
      </w:r>
      <w:r w:rsidR="00ED4957">
        <w:rPr>
          <w:b w:val="0"/>
          <w:szCs w:val="28"/>
        </w:rPr>
        <w:t>«</w:t>
      </w:r>
      <w:r w:rsidR="0055757B">
        <w:rPr>
          <w:b w:val="0"/>
          <w:szCs w:val="28"/>
        </w:rPr>
        <w:t>30</w:t>
      </w:r>
      <w:r w:rsidR="00ED4957">
        <w:rPr>
          <w:b w:val="0"/>
          <w:szCs w:val="28"/>
        </w:rPr>
        <w:t>»</w:t>
      </w:r>
      <w:r w:rsidR="0055757B">
        <w:rPr>
          <w:b w:val="0"/>
          <w:szCs w:val="28"/>
        </w:rPr>
        <w:t xml:space="preserve"> октября </w:t>
      </w:r>
      <w:r w:rsidR="00ED4957">
        <w:rPr>
          <w:b w:val="0"/>
          <w:szCs w:val="28"/>
        </w:rPr>
        <w:t>2023</w:t>
      </w:r>
      <w:r w:rsidR="00E2646F" w:rsidRPr="002E3A5C">
        <w:rPr>
          <w:b w:val="0"/>
          <w:szCs w:val="28"/>
        </w:rPr>
        <w:t xml:space="preserve">г. № </w:t>
      </w:r>
      <w:r w:rsidR="0055757B">
        <w:rPr>
          <w:b w:val="0"/>
          <w:szCs w:val="28"/>
        </w:rPr>
        <w:t>190</w:t>
      </w:r>
    </w:p>
    <w:p w:rsidR="00341413" w:rsidRDefault="00341413" w:rsidP="00653F01">
      <w:pPr>
        <w:pStyle w:val="ConsPlusTitle"/>
        <w:jc w:val="center"/>
        <w:rPr>
          <w:sz w:val="28"/>
          <w:szCs w:val="28"/>
        </w:rPr>
      </w:pPr>
    </w:p>
    <w:p w:rsidR="00341413" w:rsidRPr="00BA70D8" w:rsidRDefault="00341413" w:rsidP="00653F01">
      <w:pPr>
        <w:pStyle w:val="ConsPlusTitle"/>
        <w:jc w:val="center"/>
        <w:rPr>
          <w:szCs w:val="28"/>
        </w:rPr>
      </w:pPr>
      <w:r w:rsidRPr="00BA70D8">
        <w:rPr>
          <w:szCs w:val="28"/>
        </w:rPr>
        <w:t>АДМИНИСТРАТИВНЫЙ РЕГЛАМЕНТ</w:t>
      </w:r>
    </w:p>
    <w:p w:rsidR="00ED4957" w:rsidRPr="00BA70D8" w:rsidRDefault="00ED4957" w:rsidP="00ED4957">
      <w:pPr>
        <w:pStyle w:val="ConsPlusTitle"/>
        <w:jc w:val="center"/>
        <w:rPr>
          <w:b w:val="0"/>
          <w:szCs w:val="28"/>
        </w:rPr>
      </w:pPr>
      <w:r w:rsidRPr="00BA70D8">
        <w:rPr>
          <w:szCs w:val="28"/>
        </w:rPr>
        <w:t xml:space="preserve"> АДМИНИСТРАЦИИ КИСЕЛЬНИНСКОГО СЕЛЬСКОГО ПОСЕЛЕНИЯ ВОЛХОВСКОГО МУНИЦИПАЛЬНОГО РАЙОНА ЛЕНИНГРАДСКОЙ ОБЛАСТИ ПО ПРЕДОСТАВЛЕНИЮ МУНИЦИПАЛЬНОЙ УСЛУГИ</w:t>
      </w:r>
      <w:r w:rsidR="00BA70D8">
        <w:rPr>
          <w:szCs w:val="28"/>
        </w:rPr>
        <w:t xml:space="preserve"> </w:t>
      </w:r>
      <w:r w:rsidRPr="00BA70D8">
        <w:rPr>
          <w:szCs w:val="28"/>
        </w:rPr>
        <w:t>«ОФОРМЛЕНИЕ СОГЛАСИЯ (ОТКАЗА) НА ОБМЕН ЖИЛЫМИ ПОМЕЩЕНИЯМИ, ПРЕДОСТАВЛЕННЫЕ</w:t>
      </w:r>
      <w:r w:rsidRPr="00BA70D8">
        <w:rPr>
          <w:szCs w:val="28"/>
        </w:rPr>
        <w:br/>
        <w:t>ПО ДОГОВОРАМ СОЦИАЛЬНОГО НАЙМА»</w:t>
      </w:r>
    </w:p>
    <w:p w:rsidR="00ED4957" w:rsidRPr="00BA70D8" w:rsidRDefault="00ED4957" w:rsidP="00ED4957">
      <w:pPr>
        <w:pStyle w:val="ConsPlusTitle"/>
        <w:jc w:val="center"/>
        <w:rPr>
          <w:b w:val="0"/>
          <w:sz w:val="26"/>
          <w:szCs w:val="26"/>
        </w:rPr>
      </w:pPr>
      <w:r w:rsidRPr="00BA70D8">
        <w:rPr>
          <w:b w:val="0"/>
          <w:sz w:val="26"/>
          <w:szCs w:val="26"/>
        </w:rPr>
        <w:t>(Сокращенное название – Оформление согласия (отказа) на обмен жилыми помещениями, предоставленными по договорам социального найма)</w:t>
      </w:r>
    </w:p>
    <w:p w:rsidR="00ED4957" w:rsidRPr="00BA70D8" w:rsidRDefault="00ED4957" w:rsidP="00ED4957">
      <w:pPr>
        <w:pStyle w:val="ConsPlusTitle"/>
        <w:jc w:val="center"/>
        <w:rPr>
          <w:b w:val="0"/>
          <w:sz w:val="26"/>
          <w:szCs w:val="26"/>
        </w:rPr>
      </w:pPr>
      <w:r w:rsidRPr="00BA70D8">
        <w:rPr>
          <w:b w:val="0"/>
          <w:sz w:val="26"/>
          <w:szCs w:val="26"/>
        </w:rPr>
        <w:t>(далее – административный регламент, муниципальная услуга)</w:t>
      </w:r>
    </w:p>
    <w:p w:rsidR="00ED4957" w:rsidRPr="00036DE3" w:rsidRDefault="00ED4957" w:rsidP="00ED4957">
      <w:pPr>
        <w:pStyle w:val="ConsPlusTitle"/>
        <w:widowControl/>
        <w:jc w:val="center"/>
        <w:rPr>
          <w:b w:val="0"/>
          <w:sz w:val="28"/>
          <w:szCs w:val="28"/>
        </w:rPr>
      </w:pPr>
    </w:p>
    <w:p w:rsidR="00ED4957" w:rsidRPr="00036DE3" w:rsidRDefault="00ED4957" w:rsidP="00ED495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36DE3">
        <w:rPr>
          <w:rFonts w:ascii="Times New Roman" w:hAnsi="Times New Roman" w:cs="Times New Roman"/>
          <w:b/>
          <w:sz w:val="28"/>
          <w:szCs w:val="28"/>
        </w:rPr>
        <w:t>1. Общие положения</w:t>
      </w:r>
    </w:p>
    <w:p w:rsidR="00ED4957" w:rsidRPr="00036DE3" w:rsidRDefault="00ED4957" w:rsidP="00ED495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036DE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1.2. Заявителями, имеющими право на получение муниципальной услуги, являются:</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гражда</w:t>
      </w:r>
      <w:r>
        <w:rPr>
          <w:rFonts w:ascii="Times New Roman" w:hAnsi="Times New Roman" w:cs="Times New Roman"/>
          <w:sz w:val="28"/>
          <w:szCs w:val="28"/>
        </w:rPr>
        <w:t>ни</w:t>
      </w:r>
      <w:r w:rsidRPr="00036DE3">
        <w:rPr>
          <w:rFonts w:ascii="Times New Roman" w:hAnsi="Times New Roman" w:cs="Times New Roman"/>
          <w:sz w:val="28"/>
          <w:szCs w:val="28"/>
        </w:rPr>
        <w:t>н, являющи</w:t>
      </w:r>
      <w:r>
        <w:rPr>
          <w:rFonts w:ascii="Times New Roman" w:hAnsi="Times New Roman" w:cs="Times New Roman"/>
          <w:sz w:val="28"/>
          <w:szCs w:val="28"/>
        </w:rPr>
        <w:t>й</w:t>
      </w:r>
      <w:r w:rsidRPr="00036DE3">
        <w:rPr>
          <w:rFonts w:ascii="Times New Roman" w:hAnsi="Times New Roman" w:cs="Times New Roman"/>
          <w:sz w:val="28"/>
          <w:szCs w:val="28"/>
        </w:rPr>
        <w:t>ся нанимател</w:t>
      </w:r>
      <w:r>
        <w:rPr>
          <w:rFonts w:ascii="Times New Roman" w:hAnsi="Times New Roman" w:cs="Times New Roman"/>
          <w:sz w:val="28"/>
          <w:szCs w:val="28"/>
        </w:rPr>
        <w:t>ем</w:t>
      </w:r>
      <w:r w:rsidRPr="00036DE3">
        <w:rPr>
          <w:rFonts w:ascii="Times New Roman" w:hAnsi="Times New Roman" w:cs="Times New Roman"/>
          <w:sz w:val="28"/>
          <w:szCs w:val="28"/>
        </w:rPr>
        <w:t xml:space="preserve"> жил</w:t>
      </w:r>
      <w:r>
        <w:rPr>
          <w:rFonts w:ascii="Times New Roman" w:hAnsi="Times New Roman" w:cs="Times New Roman"/>
          <w:sz w:val="28"/>
          <w:szCs w:val="28"/>
        </w:rPr>
        <w:t>ого</w:t>
      </w:r>
      <w:r w:rsidRPr="00036DE3">
        <w:rPr>
          <w:rFonts w:ascii="Times New Roman" w:hAnsi="Times New Roman" w:cs="Times New Roman"/>
          <w:sz w:val="28"/>
          <w:szCs w:val="28"/>
        </w:rPr>
        <w:t xml:space="preserve"> помещени</w:t>
      </w:r>
      <w:r>
        <w:rPr>
          <w:rFonts w:ascii="Times New Roman" w:hAnsi="Times New Roman" w:cs="Times New Roman"/>
          <w:sz w:val="28"/>
          <w:szCs w:val="28"/>
        </w:rPr>
        <w:t>я муниципального</w:t>
      </w:r>
      <w:r w:rsidRPr="00036DE3">
        <w:rPr>
          <w:rFonts w:ascii="Times New Roman" w:hAnsi="Times New Roman" w:cs="Times New Roman"/>
          <w:sz w:val="28"/>
          <w:szCs w:val="28"/>
        </w:rPr>
        <w:t xml:space="preserve"> жилищного фонда по договору социального найма, заключивши</w:t>
      </w:r>
      <w:r>
        <w:rPr>
          <w:rFonts w:ascii="Times New Roman" w:hAnsi="Times New Roman" w:cs="Times New Roman"/>
          <w:sz w:val="28"/>
          <w:szCs w:val="28"/>
        </w:rPr>
        <w:t>й</w:t>
      </w:r>
      <w:r w:rsidRPr="00036DE3">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Pr>
          <w:rFonts w:ascii="Times New Roman" w:hAnsi="Times New Roman" w:cs="Times New Roman"/>
          <w:sz w:val="28"/>
          <w:szCs w:val="28"/>
        </w:rPr>
        <w:t xml:space="preserve"> </w:t>
      </w:r>
      <w:r w:rsidRPr="00ED4957">
        <w:rPr>
          <w:rFonts w:ascii="Times New Roman" w:hAnsi="Times New Roman" w:cs="Times New Roman"/>
          <w:sz w:val="28"/>
          <w:szCs w:val="28"/>
        </w:rPr>
        <w:t>(далее – заявитель);</w:t>
      </w:r>
    </w:p>
    <w:p w:rsidR="00ED4957"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D4957">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ED4957">
        <w:rPr>
          <w:rFonts w:ascii="Times New Roman" w:hAnsi="Times New Roman" w:cs="Times New Roman"/>
          <w:sz w:val="28"/>
          <w:szCs w:val="28"/>
        </w:rPr>
        <w:t>.</w:t>
      </w:r>
      <w:r>
        <w:rPr>
          <w:rFonts w:ascii="Times New Roman" w:hAnsi="Times New Roman" w:cs="Times New Roman"/>
          <w:sz w:val="28"/>
          <w:szCs w:val="28"/>
        </w:rPr>
        <w:t>кисельня.рф</w:t>
      </w:r>
      <w:r w:rsidRPr="00036DE3">
        <w:rPr>
          <w:rFonts w:ascii="Times New Roman" w:hAnsi="Times New Roman" w:cs="Times New Roman"/>
          <w:sz w:val="28"/>
          <w:szCs w:val="28"/>
        </w:rPr>
        <w:t>;</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ED4957" w:rsidRPr="00BA70D8" w:rsidRDefault="00ED4957" w:rsidP="00ED495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A70D8">
        <w:rPr>
          <w:rFonts w:ascii="Times New Roman" w:hAnsi="Times New Roman" w:cs="Times New Roman"/>
          <w:b/>
          <w:sz w:val="28"/>
          <w:szCs w:val="28"/>
        </w:rPr>
        <w:t>2. Стандарт предоставления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 Полное наименование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BB5AE6">
        <w:rPr>
          <w:rFonts w:ascii="Times New Roman" w:hAnsi="Times New Roman" w:cs="Times New Roman"/>
          <w:sz w:val="28"/>
          <w:szCs w:val="28"/>
        </w:rPr>
        <w:t>.</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Сокращенное наименование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2.2. Муниципальную услугу предоставляют:</w:t>
      </w:r>
    </w:p>
    <w:p w:rsidR="00ED4957"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Администрация </w:t>
      </w:r>
      <w:r w:rsidR="00BB5AE6">
        <w:rPr>
          <w:rFonts w:ascii="Times New Roman" w:hAnsi="Times New Roman" w:cs="Times New Roman"/>
          <w:sz w:val="28"/>
          <w:szCs w:val="28"/>
        </w:rPr>
        <w:t>Кисельнинского сельского поселения Волховского муниципального района</w:t>
      </w:r>
      <w:r w:rsidRPr="00036DE3">
        <w:rPr>
          <w:rFonts w:ascii="Times New Roman" w:hAnsi="Times New Roman" w:cs="Times New Roman"/>
          <w:sz w:val="28"/>
          <w:szCs w:val="28"/>
        </w:rPr>
        <w:t xml:space="preserve"> </w:t>
      </w:r>
      <w:r w:rsidR="00BB5AE6">
        <w:rPr>
          <w:rFonts w:ascii="Times New Roman" w:hAnsi="Times New Roman" w:cs="Times New Roman"/>
          <w:sz w:val="28"/>
          <w:szCs w:val="28"/>
        </w:rPr>
        <w:t xml:space="preserve"> </w:t>
      </w:r>
      <w:r w:rsidRPr="00036DE3">
        <w:rPr>
          <w:rFonts w:ascii="Times New Roman" w:hAnsi="Times New Roman" w:cs="Times New Roman"/>
          <w:sz w:val="28"/>
          <w:szCs w:val="28"/>
        </w:rPr>
        <w:t>Ленинградской области.</w:t>
      </w:r>
      <w:r w:rsidR="00BB5AE6">
        <w:rPr>
          <w:rFonts w:ascii="Times New Roman" w:hAnsi="Times New Roman" w:cs="Times New Roman"/>
          <w:sz w:val="28"/>
          <w:szCs w:val="28"/>
        </w:rPr>
        <w:t xml:space="preserve"> </w:t>
      </w:r>
    </w:p>
    <w:p w:rsidR="00ED4957" w:rsidRPr="00BB5AE6"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В предоставлении муниципальной услуги участвуют:</w:t>
      </w:r>
    </w:p>
    <w:p w:rsidR="00ED4957" w:rsidRPr="00BB5AE6"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D4957" w:rsidRPr="00BB5AE6"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 (при наличии соглашения);</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посредством ПГУ ЛО/ЕПГУ - в Администрацию, МФЦ;</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посредством сайта ОМСУ, МФЦ (при технической реализации) - в Администрацию, МФЦ;</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по телефону - в Администрацию, МФЦ.</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D4957" w:rsidRPr="00F83F26" w:rsidRDefault="00ED4957" w:rsidP="00ED49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0"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w:t>
      </w:r>
      <w:r w:rsidRPr="00F83F26">
        <w:rPr>
          <w:rFonts w:ascii="Times New Roman" w:hAnsi="Times New Roman" w:cs="Times New Roman"/>
          <w:sz w:val="28"/>
          <w:szCs w:val="28"/>
        </w:rPr>
        <w:lastRenderedPageBreak/>
        <w:t>N 210-ФЗ "Об организации предоставления государственных и муниципальных услуг".</w:t>
      </w:r>
    </w:p>
    <w:p w:rsidR="00ED4957"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D4957"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
    <w:p w:rsidR="00ED4957" w:rsidRPr="00154AB4"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 Результатом предоставления муниципальной услуги является:</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Pr>
          <w:rFonts w:ascii="Times New Roman" w:hAnsi="Times New Roman" w:cs="Times New Roman"/>
          <w:sz w:val="28"/>
          <w:szCs w:val="28"/>
        </w:rPr>
        <w:t>решение</w:t>
      </w:r>
      <w:r w:rsidR="00BB5AE6">
        <w:rPr>
          <w:rFonts w:ascii="Times New Roman" w:hAnsi="Times New Roman" w:cs="Times New Roman"/>
          <w:sz w:val="28"/>
          <w:szCs w:val="28"/>
        </w:rPr>
        <w:t xml:space="preserve"> </w:t>
      </w:r>
      <w:r w:rsidRPr="00036DE3">
        <w:rPr>
          <w:rFonts w:ascii="Times New Roman" w:hAnsi="Times New Roman" w:cs="Times New Roman"/>
          <w:sz w:val="28"/>
          <w:szCs w:val="28"/>
        </w:rPr>
        <w:t xml:space="preserve">о даче согласия на обмен жилыми помещениями, предоставленными по договорам социального </w:t>
      </w:r>
      <w:r w:rsidRPr="00BB5AE6">
        <w:rPr>
          <w:rFonts w:ascii="Times New Roman" w:hAnsi="Times New Roman" w:cs="Times New Roman"/>
          <w:sz w:val="28"/>
          <w:szCs w:val="28"/>
        </w:rPr>
        <w:t>найма</w:t>
      </w:r>
      <w:r w:rsidR="00BB5AE6" w:rsidRPr="00BB5AE6">
        <w:rPr>
          <w:rFonts w:ascii="Times New Roman" w:hAnsi="Times New Roman" w:cs="Times New Roman"/>
          <w:sz w:val="28"/>
          <w:szCs w:val="28"/>
        </w:rPr>
        <w:t xml:space="preserve"> </w:t>
      </w:r>
      <w:r w:rsidRPr="00BB5AE6">
        <w:rPr>
          <w:rFonts w:ascii="Times New Roman" w:hAnsi="Times New Roman" w:cs="Times New Roman"/>
          <w:sz w:val="28"/>
          <w:szCs w:val="28"/>
        </w:rPr>
        <w:t>(приложение 2 к настоящему административному регламенту);</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Pr>
          <w:rFonts w:ascii="Times New Roman" w:hAnsi="Times New Roman" w:cs="Times New Roman"/>
          <w:sz w:val="28"/>
          <w:szCs w:val="28"/>
        </w:rPr>
        <w:t>решение</w:t>
      </w:r>
      <w:r w:rsidR="00BB5AE6">
        <w:rPr>
          <w:rFonts w:ascii="Times New Roman" w:hAnsi="Times New Roman" w:cs="Times New Roman"/>
          <w:sz w:val="28"/>
          <w:szCs w:val="28"/>
        </w:rPr>
        <w:t xml:space="preserve"> </w:t>
      </w:r>
      <w:r w:rsidRPr="00036DE3">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BB5AE6">
        <w:rPr>
          <w:rFonts w:ascii="Times New Roman" w:hAnsi="Times New Roman" w:cs="Times New Roman"/>
          <w:sz w:val="28"/>
          <w:szCs w:val="28"/>
        </w:rPr>
        <w:t xml:space="preserve"> </w:t>
      </w:r>
      <w:r w:rsidRPr="00BB5AE6">
        <w:rPr>
          <w:rFonts w:ascii="Times New Roman" w:hAnsi="Times New Roman" w:cs="Times New Roman"/>
          <w:sz w:val="28"/>
          <w:szCs w:val="28"/>
        </w:rPr>
        <w:t>(приложение 3 к настоящему административному регламенту).</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2.3.1. Результат предоставления муниципальной услуги предоставляется:</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посредством ПГУ ЛО/ЕП</w:t>
      </w:r>
      <w:r w:rsidR="00BB5AE6">
        <w:rPr>
          <w:rFonts w:ascii="Times New Roman" w:hAnsi="Times New Roman" w:cs="Times New Roman"/>
          <w:sz w:val="28"/>
          <w:szCs w:val="28"/>
        </w:rPr>
        <w:t>ГУ (при технической реализации).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2.4. Срок предоставления муниципальной услуги не может превы</w:t>
      </w:r>
      <w:r w:rsidRPr="00BB5AE6">
        <w:rPr>
          <w:rFonts w:ascii="Times New Roman" w:hAnsi="Times New Roman" w:cs="Times New Roman"/>
          <w:sz w:val="28"/>
          <w:szCs w:val="28"/>
        </w:rPr>
        <w:t>шать 10 (десять)</w:t>
      </w:r>
      <w:r w:rsidR="00BB5AE6" w:rsidRPr="00BB5AE6">
        <w:rPr>
          <w:rFonts w:ascii="Times New Roman" w:hAnsi="Times New Roman" w:cs="Times New Roman"/>
          <w:sz w:val="28"/>
          <w:szCs w:val="28"/>
        </w:rPr>
        <w:t xml:space="preserve"> </w:t>
      </w:r>
      <w:r w:rsidRPr="00BB5AE6">
        <w:rPr>
          <w:rFonts w:ascii="Times New Roman" w:hAnsi="Times New Roman" w:cs="Times New Roman"/>
          <w:sz w:val="28"/>
          <w:szCs w:val="28"/>
        </w:rPr>
        <w:t>рабочих дней со д</w:t>
      </w:r>
      <w:r w:rsidRPr="00036DE3">
        <w:rPr>
          <w:rFonts w:ascii="Times New Roman" w:hAnsi="Times New Roman" w:cs="Times New Roman"/>
          <w:sz w:val="28"/>
          <w:szCs w:val="28"/>
        </w:rPr>
        <w:t>ня обращения заявителя о предоставлении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2.5. Нормативные правовые акты, регулирующие предоставление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Жилищным кодексом Российской Федерации;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Федеральны</w:t>
      </w:r>
      <w:r>
        <w:rPr>
          <w:rFonts w:ascii="Times New Roman" w:hAnsi="Times New Roman" w:cs="Times New Roman"/>
          <w:sz w:val="28"/>
          <w:szCs w:val="28"/>
        </w:rPr>
        <w:t>й</w:t>
      </w:r>
      <w:r w:rsidRPr="00036DE3">
        <w:rPr>
          <w:rFonts w:ascii="Times New Roman" w:hAnsi="Times New Roman" w:cs="Times New Roman"/>
          <w:sz w:val="28"/>
          <w:szCs w:val="28"/>
        </w:rPr>
        <w:t xml:space="preserve"> закон от 06.10.2003 № 131-ФЗ «Об общих принципах организации местного самоуправления в Российской Федерации»;</w:t>
      </w:r>
    </w:p>
    <w:p w:rsidR="00ED4957" w:rsidRPr="00BB5AE6"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2.6. Исчерпывающий перечень документов, необходимых в соответствии с </w:t>
      </w:r>
      <w:r w:rsidRPr="00036DE3">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ED4957"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заявление </w:t>
      </w:r>
      <w:r w:rsidRPr="00BB5AE6">
        <w:rPr>
          <w:rFonts w:ascii="Times New Roman" w:hAnsi="Times New Roman" w:cs="Times New Roman"/>
          <w:sz w:val="28"/>
          <w:szCs w:val="28"/>
        </w:rPr>
        <w:t>нанимателя</w:t>
      </w:r>
      <w:r w:rsidR="00BB5AE6">
        <w:rPr>
          <w:rFonts w:ascii="Times New Roman" w:hAnsi="Times New Roman" w:cs="Times New Roman"/>
          <w:sz w:val="28"/>
          <w:szCs w:val="28"/>
        </w:rPr>
        <w:t xml:space="preserve"> </w:t>
      </w:r>
      <w:r w:rsidRPr="00036DE3">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Pr>
          <w:rFonts w:ascii="Times New Roman" w:hAnsi="Times New Roman" w:cs="Times New Roman"/>
          <w:sz w:val="28"/>
          <w:szCs w:val="28"/>
        </w:rPr>
        <w:t>)</w:t>
      </w:r>
      <w:r w:rsidRPr="00036DE3">
        <w:rPr>
          <w:rFonts w:ascii="Times New Roman" w:hAnsi="Times New Roman" w:cs="Times New Roman"/>
          <w:sz w:val="28"/>
          <w:szCs w:val="28"/>
        </w:rPr>
        <w:t xml:space="preserve">, </w:t>
      </w:r>
      <w:r>
        <w:rPr>
          <w:rFonts w:ascii="Times New Roman" w:hAnsi="Times New Roman" w:cs="Times New Roman"/>
          <w:sz w:val="28"/>
          <w:szCs w:val="28"/>
        </w:rPr>
        <w:t>согласно п</w:t>
      </w:r>
      <w:r w:rsidRPr="00036DE3">
        <w:rPr>
          <w:rFonts w:ascii="Times New Roman" w:hAnsi="Times New Roman" w:cs="Times New Roman"/>
          <w:sz w:val="28"/>
          <w:szCs w:val="28"/>
        </w:rPr>
        <w:t>риложени</w:t>
      </w:r>
      <w:r>
        <w:rPr>
          <w:rFonts w:ascii="Times New Roman" w:hAnsi="Times New Roman" w:cs="Times New Roman"/>
          <w:sz w:val="28"/>
          <w:szCs w:val="28"/>
        </w:rPr>
        <w:t>ю1</w:t>
      </w:r>
      <w:r w:rsidRPr="00036DE3">
        <w:rPr>
          <w:rFonts w:ascii="Times New Roman" w:hAnsi="Times New Roman" w:cs="Times New Roman"/>
          <w:sz w:val="28"/>
          <w:szCs w:val="28"/>
        </w:rPr>
        <w:t xml:space="preserve"> к </w:t>
      </w:r>
      <w:r>
        <w:rPr>
          <w:rFonts w:ascii="Times New Roman" w:hAnsi="Times New Roman" w:cs="Times New Roman"/>
          <w:sz w:val="28"/>
          <w:szCs w:val="28"/>
        </w:rPr>
        <w:t>настоящему административному регламенту</w:t>
      </w:r>
      <w:r w:rsidRPr="00036DE3">
        <w:rPr>
          <w:rFonts w:ascii="Times New Roman" w:hAnsi="Times New Roman" w:cs="Times New Roman"/>
          <w:sz w:val="28"/>
          <w:szCs w:val="28"/>
        </w:rPr>
        <w:t>.</w:t>
      </w:r>
    </w:p>
    <w:p w:rsidR="00ED4957" w:rsidRPr="00BB5AE6"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w:t>
      </w:r>
      <w:r w:rsidR="00BB5AE6">
        <w:rPr>
          <w:rFonts w:ascii="Times New Roman" w:hAnsi="Times New Roman" w:cs="Times New Roman"/>
          <w:sz w:val="28"/>
          <w:szCs w:val="28"/>
        </w:rPr>
        <w:t xml:space="preserve"> </w:t>
      </w:r>
      <w:r w:rsidRPr="00BB5AE6">
        <w:rPr>
          <w:rFonts w:ascii="Times New Roman" w:hAnsi="Times New Roman" w:cs="Times New Roman"/>
          <w:sz w:val="28"/>
          <w:szCs w:val="28"/>
        </w:rPr>
        <w:t>в одну Администрацию).</w:t>
      </w:r>
    </w:p>
    <w:p w:rsidR="00ED4957" w:rsidRPr="00BB5AE6"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К заявлению прилагаются:</w:t>
      </w:r>
    </w:p>
    <w:p w:rsidR="00ED4957"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а) заключенный в письменной форме и подписанный соответствующими нанимателями</w:t>
      </w:r>
      <w:r w:rsidR="00BB5AE6">
        <w:rPr>
          <w:rFonts w:ascii="Times New Roman" w:hAnsi="Times New Roman" w:cs="Times New Roman"/>
          <w:sz w:val="28"/>
          <w:szCs w:val="28"/>
        </w:rPr>
        <w:t xml:space="preserve"> </w:t>
      </w:r>
      <w:r w:rsidRPr="00BB5AE6">
        <w:rPr>
          <w:rFonts w:ascii="Times New Roman" w:hAnsi="Times New Roman" w:cs="Times New Roman"/>
          <w:sz w:val="28"/>
          <w:szCs w:val="28"/>
        </w:rPr>
        <w:t>договор об обмене жилыми помещениями, занимаемыми по договорам социального найма, с приложением письменного</w:t>
      </w:r>
      <w:r w:rsidR="00BB5AE6">
        <w:rPr>
          <w:rFonts w:ascii="Times New Roman" w:hAnsi="Times New Roman" w:cs="Times New Roman"/>
          <w:sz w:val="28"/>
          <w:szCs w:val="28"/>
        </w:rPr>
        <w:t xml:space="preserve"> </w:t>
      </w:r>
      <w:r w:rsidRPr="00BB5AE6">
        <w:rPr>
          <w:rFonts w:ascii="Times New Roman" w:hAnsi="Times New Roman" w:cs="Times New Roman"/>
          <w:sz w:val="28"/>
          <w:szCs w:val="28"/>
        </w:rPr>
        <w:t>согласия проживающих совместно с нанимателем членов его семьи, в том числе временно отсутствующих</w:t>
      </w:r>
      <w:r w:rsidR="00BB5AE6">
        <w:rPr>
          <w:rFonts w:ascii="Times New Roman" w:hAnsi="Times New Roman" w:cs="Times New Roman"/>
          <w:sz w:val="28"/>
          <w:szCs w:val="28"/>
        </w:rPr>
        <w:t xml:space="preserve"> </w:t>
      </w:r>
      <w:r w:rsidRPr="00BB5AE6">
        <w:rPr>
          <w:rFonts w:ascii="Times New Roman" w:hAnsi="Times New Roman" w:cs="Times New Roman"/>
          <w:sz w:val="28"/>
          <w:szCs w:val="28"/>
        </w:rPr>
        <w:t>членов его семьи, на осуществление соответствующего обмена(Согласие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ED4957" w:rsidRPr="00BB5AE6"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б) копии документов, удостоверяющих личность каждого члена семьи;</w:t>
      </w:r>
    </w:p>
    <w:p w:rsidR="00ED4957" w:rsidRPr="00036DE3"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в)</w:t>
      </w:r>
      <w:r w:rsidRPr="00036DE3">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Pr="00BB5AE6">
        <w:rPr>
          <w:rFonts w:ascii="Times New Roman" w:hAnsi="Times New Roman" w:cs="Times New Roman"/>
          <w:sz w:val="28"/>
          <w:szCs w:val="28"/>
        </w:rPr>
        <w:t>приказом Минздрава России от 29.11.2012 № 987н</w:t>
      </w:r>
      <w:r w:rsidR="00BB5AE6">
        <w:rPr>
          <w:rFonts w:ascii="Times New Roman" w:hAnsi="Times New Roman" w:cs="Times New Roman"/>
          <w:sz w:val="28"/>
          <w:szCs w:val="28"/>
        </w:rPr>
        <w:t xml:space="preserve"> </w:t>
      </w:r>
      <w:r w:rsidRPr="00BB5AE6">
        <w:rPr>
          <w:rFonts w:ascii="Times New Roman" w:hAnsi="Times New Roman" w:cs="Times New Roman"/>
          <w:sz w:val="28"/>
          <w:szCs w:val="28"/>
        </w:rPr>
        <w:t>(для нанимателей, меняющихся н</w:t>
      </w:r>
      <w:r w:rsidRPr="00036DE3">
        <w:rPr>
          <w:rFonts w:ascii="Times New Roman" w:hAnsi="Times New Roman" w:cs="Times New Roman"/>
          <w:sz w:val="28"/>
          <w:szCs w:val="28"/>
        </w:rPr>
        <w:t>а жилые помещения в коммунальной квартире);</w:t>
      </w:r>
    </w:p>
    <w:p w:rsidR="00ED4957" w:rsidRPr="000341DE" w:rsidRDefault="00ED4957" w:rsidP="00BB5AE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г)</w:t>
      </w:r>
      <w:r w:rsidRPr="00196244">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Pr>
          <w:rFonts w:ascii="Times New Roman" w:hAnsi="Times New Roman" w:cs="Times New Roman"/>
          <w:sz w:val="28"/>
          <w:szCs w:val="28"/>
        </w:rPr>
        <w:t>ся участниками сделки по обмену</w:t>
      </w:r>
      <w:r w:rsidRPr="000341DE">
        <w:rPr>
          <w:rFonts w:ascii="Times New Roman" w:hAnsi="Times New Roman" w:cs="Times New Roman"/>
          <w:sz w:val="28"/>
          <w:szCs w:val="28"/>
        </w:rPr>
        <w:t>;</w:t>
      </w:r>
    </w:p>
    <w:p w:rsidR="00ED4957" w:rsidRPr="00BB5AE6" w:rsidRDefault="00ED4957" w:rsidP="00BB5AE6">
      <w:pPr>
        <w:autoSpaceDE w:val="0"/>
        <w:autoSpaceDN w:val="0"/>
        <w:adjustRightInd w:val="0"/>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t>д) документы, подтверждающие состав семьи:</w:t>
      </w:r>
    </w:p>
    <w:p w:rsidR="00ED4957" w:rsidRPr="00BB5AE6" w:rsidRDefault="00ED4957" w:rsidP="00BB5AE6">
      <w:pPr>
        <w:tabs>
          <w:tab w:val="left" w:pos="142"/>
          <w:tab w:val="left" w:pos="284"/>
        </w:tabs>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t>- решение суда о признании членом семьи (вступившее в законную силу);</w:t>
      </w:r>
    </w:p>
    <w:p w:rsidR="00ED4957" w:rsidRPr="00BB5AE6" w:rsidRDefault="00ED4957" w:rsidP="00BB5AE6">
      <w:pPr>
        <w:tabs>
          <w:tab w:val="left" w:pos="142"/>
          <w:tab w:val="left" w:pos="284"/>
        </w:tabs>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t>- решения суда об установлении факта иждивения (вступившее в законную силу);</w:t>
      </w:r>
    </w:p>
    <w:p w:rsidR="00ED4957" w:rsidRPr="00BB5AE6" w:rsidRDefault="00ED4957" w:rsidP="00BB5AE6">
      <w:pPr>
        <w:tabs>
          <w:tab w:val="left" w:pos="142"/>
          <w:tab w:val="left" w:pos="284"/>
        </w:tabs>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ED4957" w:rsidRPr="00BB5AE6" w:rsidRDefault="00ED4957" w:rsidP="00BB5AE6">
      <w:pPr>
        <w:pStyle w:val="aa"/>
        <w:tabs>
          <w:tab w:val="left" w:pos="709"/>
          <w:tab w:val="left" w:pos="4395"/>
        </w:tabs>
        <w:spacing w:before="0" w:beforeAutospacing="0" w:after="0" w:afterAutospacing="0"/>
        <w:ind w:right="-2"/>
        <w:jc w:val="both"/>
        <w:rPr>
          <w:rFonts w:eastAsiaTheme="minorEastAsia"/>
          <w:sz w:val="28"/>
          <w:szCs w:val="28"/>
        </w:rPr>
      </w:pPr>
      <w:r w:rsidRPr="00BB5AE6">
        <w:rPr>
          <w:rFonts w:eastAsiaTheme="minorEastAsia"/>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D4957" w:rsidRPr="00BB5AE6" w:rsidRDefault="00ED4957" w:rsidP="00BB5AE6">
      <w:pPr>
        <w:tabs>
          <w:tab w:val="left" w:pos="142"/>
          <w:tab w:val="left" w:pos="284"/>
        </w:tabs>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BB5AE6">
        <w:rPr>
          <w:rFonts w:ascii="Times New Roman" w:hAnsi="Times New Roman" w:cs="Times New Roman"/>
          <w:sz w:val="28"/>
          <w:szCs w:val="28"/>
        </w:rPr>
        <w:lastRenderedPageBreak/>
        <w:t xml:space="preserve">либо должностным лицом консульского учреждения Российской Федерации, уполномоченным на совершение этих действий; </w:t>
      </w:r>
    </w:p>
    <w:p w:rsidR="00ED4957" w:rsidRPr="00BB5AE6" w:rsidRDefault="00ED4957" w:rsidP="00BB5AE6">
      <w:pPr>
        <w:tabs>
          <w:tab w:val="left" w:pos="142"/>
          <w:tab w:val="left" w:pos="284"/>
        </w:tabs>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D4957" w:rsidRPr="00BB5AE6" w:rsidRDefault="00ED4957" w:rsidP="00BB5AE6">
      <w:pPr>
        <w:tabs>
          <w:tab w:val="left" w:pos="142"/>
          <w:tab w:val="left" w:pos="284"/>
        </w:tabs>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D4957" w:rsidRPr="00BB5AE6" w:rsidRDefault="00ED4957" w:rsidP="00BB5AE6">
      <w:pPr>
        <w:tabs>
          <w:tab w:val="left" w:pos="142"/>
          <w:tab w:val="left" w:pos="284"/>
        </w:tabs>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D4957" w:rsidRPr="00BB5AE6" w:rsidRDefault="00ED4957" w:rsidP="00BB5AE6">
      <w:pPr>
        <w:tabs>
          <w:tab w:val="left" w:pos="142"/>
          <w:tab w:val="left" w:pos="284"/>
        </w:tabs>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ED4957" w:rsidRPr="00196244" w:rsidRDefault="00ED4957" w:rsidP="00BB5AE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196244">
        <w:rPr>
          <w:rFonts w:ascii="Times New Roman" w:hAnsi="Times New Roman" w:cs="Times New Roman"/>
          <w:sz w:val="28"/>
          <w:szCs w:val="28"/>
        </w:rPr>
        <w:tab/>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D4957"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D4957" w:rsidRPr="00BB5AE6"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ED4957" w:rsidRPr="00BB5AE6"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 сведения, подтверждающие регистрацию брака (на неполную семью не распространяется);</w:t>
      </w:r>
    </w:p>
    <w:p w:rsidR="00ED4957" w:rsidRPr="00BB5AE6"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-сведения о действительности (недействительности) паспорта заявителя и членов его семьи - для лиц, достигших 14–летнего возраста;</w:t>
      </w:r>
    </w:p>
    <w:p w:rsidR="00ED4957" w:rsidRPr="00BB5AE6"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ED4957" w:rsidRPr="00036DE3"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ED4957" w:rsidRPr="00036DE3" w:rsidRDefault="00ED4957" w:rsidP="00ED495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копию финансового лицевого счета с места жительства заявителя и членов его семьи;</w:t>
      </w:r>
    </w:p>
    <w:p w:rsidR="00ED4957" w:rsidRPr="00BB5AE6" w:rsidRDefault="00ED4957" w:rsidP="00ED4957">
      <w:pPr>
        <w:autoSpaceDE w:val="0"/>
        <w:autoSpaceDN w:val="0"/>
        <w:adjustRightInd w:val="0"/>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t>- документы, подтверждающие, что в установленном порядке:</w:t>
      </w:r>
    </w:p>
    <w:p w:rsidR="00ED4957" w:rsidRPr="00BB5AE6" w:rsidRDefault="00ED4957" w:rsidP="00ED4957">
      <w:pPr>
        <w:autoSpaceDE w:val="0"/>
        <w:autoSpaceDN w:val="0"/>
        <w:adjustRightInd w:val="0"/>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lastRenderedPageBreak/>
        <w:t>обмениваемое жилое помещение не признано непригодным для проживания;</w:t>
      </w:r>
    </w:p>
    <w:p w:rsidR="00ED4957" w:rsidRPr="00BB5AE6" w:rsidRDefault="00ED4957" w:rsidP="00ED4957">
      <w:pPr>
        <w:autoSpaceDE w:val="0"/>
        <w:autoSpaceDN w:val="0"/>
        <w:adjustRightInd w:val="0"/>
        <w:spacing w:after="0" w:line="240" w:lineRule="auto"/>
        <w:ind w:firstLine="567"/>
        <w:jc w:val="both"/>
        <w:rPr>
          <w:rFonts w:ascii="Times New Roman" w:hAnsi="Times New Roman" w:cs="Times New Roman"/>
          <w:sz w:val="28"/>
          <w:szCs w:val="28"/>
        </w:rPr>
      </w:pPr>
      <w:r w:rsidRPr="00BB5AE6">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p>
    <w:p w:rsidR="00ED4957" w:rsidRPr="00BB5AE6" w:rsidRDefault="00ED4957" w:rsidP="00ED4957">
      <w:pPr>
        <w:autoSpaceDE w:val="0"/>
        <w:autoSpaceDN w:val="0"/>
        <w:adjustRightInd w:val="0"/>
        <w:spacing w:after="0" w:line="240" w:lineRule="auto"/>
        <w:ind w:firstLine="567"/>
        <w:jc w:val="both"/>
        <w:rPr>
          <w:rFonts w:ascii="Times New Roman" w:hAnsi="Times New Roman" w:cs="Times New Roman"/>
          <w:strike/>
          <w:sz w:val="28"/>
          <w:szCs w:val="28"/>
        </w:rPr>
      </w:pPr>
      <w:r w:rsidRPr="00BB5AE6">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hAnsi="Times New Roman" w:cs="Times New Roman"/>
          <w:sz w:val="28"/>
          <w:szCs w:val="28"/>
        </w:rPr>
        <w:t>2.7.1. Заявитель вправе представить документы, указанные в пункте 2.</w:t>
      </w:r>
      <w:r w:rsidRPr="00036DE3">
        <w:rPr>
          <w:rFonts w:ascii="Times New Roman" w:hAnsi="Times New Roman" w:cs="Times New Roman"/>
          <w:sz w:val="28"/>
          <w:szCs w:val="28"/>
        </w:rPr>
        <w:t>7, по собственной инициативе.</w:t>
      </w:r>
    </w:p>
    <w:p w:rsidR="00ED4957" w:rsidRPr="00BB5AE6"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BB5AE6">
        <w:rPr>
          <w:rFonts w:ascii="Times New Roman" w:hAnsi="Times New Roman" w:cs="Times New Roman"/>
          <w:sz w:val="28"/>
          <w:szCs w:val="28"/>
        </w:rPr>
        <w:t>2.7.2. При предоставлении муниципальной услуги запрещается требовать от Заявителя:</w:t>
      </w:r>
    </w:p>
    <w:p w:rsidR="00ED4957" w:rsidRPr="00036DE3"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BB5AE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BB5AE6">
        <w:rPr>
          <w:rFonts w:ascii="Times New Roman" w:hAnsi="Times New Roman" w:cs="Times New Roman"/>
          <w:sz w:val="28"/>
          <w:szCs w:val="28"/>
        </w:rPr>
        <w:t xml:space="preserve"> </w:t>
      </w:r>
      <w:r w:rsidRPr="00BB5AE6">
        <w:rPr>
          <w:rFonts w:ascii="Times New Roman" w:hAnsi="Times New Roman" w:cs="Times New Roman"/>
          <w:sz w:val="28"/>
          <w:szCs w:val="28"/>
        </w:rPr>
        <w:t>услуги</w:t>
      </w:r>
      <w:r w:rsidRPr="00036DE3">
        <w:rPr>
          <w:rFonts w:ascii="Times New Roman" w:hAnsi="Times New Roman" w:cs="Times New Roman"/>
          <w:sz w:val="28"/>
          <w:szCs w:val="28"/>
        </w:rPr>
        <w:t>;</w:t>
      </w:r>
    </w:p>
    <w:p w:rsidR="00ED4957" w:rsidRPr="00036DE3"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36DE3">
          <w:rPr>
            <w:rFonts w:ascii="Times New Roman" w:hAnsi="Times New Roman" w:cs="Times New Roman"/>
            <w:sz w:val="28"/>
            <w:szCs w:val="28"/>
          </w:rPr>
          <w:t>части 6 статьи 7</w:t>
        </w:r>
      </w:hyperlink>
      <w:r w:rsidRPr="00036DE3">
        <w:rPr>
          <w:rFonts w:ascii="Times New Roman" w:hAnsi="Times New Roman" w:cs="Times New Roman"/>
          <w:sz w:val="28"/>
          <w:szCs w:val="28"/>
        </w:rPr>
        <w:t xml:space="preserve"> Федерального закона № 210-ФЗ;</w:t>
      </w:r>
    </w:p>
    <w:p w:rsidR="00ED4957" w:rsidRPr="00036DE3"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36DE3">
          <w:rPr>
            <w:rFonts w:ascii="Times New Roman" w:hAnsi="Times New Roman" w:cs="Times New Roman"/>
            <w:sz w:val="28"/>
            <w:szCs w:val="28"/>
          </w:rPr>
          <w:t>части 1 статьи 9</w:t>
        </w:r>
      </w:hyperlink>
      <w:r w:rsidRPr="00036DE3">
        <w:rPr>
          <w:rFonts w:ascii="Times New Roman" w:hAnsi="Times New Roman" w:cs="Times New Roman"/>
          <w:sz w:val="28"/>
          <w:szCs w:val="28"/>
        </w:rPr>
        <w:t xml:space="preserve"> Федерального закона № 210-ФЗ;</w:t>
      </w:r>
    </w:p>
    <w:p w:rsidR="00ED4957" w:rsidRPr="00036DE3"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 исключением случаев, предусмотренных </w:t>
      </w:r>
      <w:hyperlink r:id="rId13" w:history="1">
        <w:r w:rsidRPr="00036DE3">
          <w:rPr>
            <w:rFonts w:ascii="Times New Roman" w:hAnsi="Times New Roman" w:cs="Times New Roman"/>
            <w:sz w:val="28"/>
            <w:szCs w:val="28"/>
          </w:rPr>
          <w:t>пунктом 4 части 1 статьи 7</w:t>
        </w:r>
      </w:hyperlink>
      <w:r w:rsidRPr="00036DE3">
        <w:rPr>
          <w:rFonts w:ascii="Times New Roman" w:hAnsi="Times New Roman" w:cs="Times New Roman"/>
          <w:sz w:val="28"/>
          <w:szCs w:val="28"/>
        </w:rPr>
        <w:t xml:space="preserve"> Федерального закона № 210-ФЗ;</w:t>
      </w:r>
    </w:p>
    <w:p w:rsidR="00ED4957" w:rsidRPr="00036DE3"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36DE3">
          <w:rPr>
            <w:rFonts w:ascii="Times New Roman" w:hAnsi="Times New Roman" w:cs="Times New Roman"/>
            <w:sz w:val="28"/>
            <w:szCs w:val="28"/>
          </w:rPr>
          <w:t>пунктом 7.2 части 1 статьи 16</w:t>
        </w:r>
      </w:hyperlink>
      <w:r w:rsidRPr="00036DE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4957" w:rsidRPr="00036DE3"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2.7.3. При наступлении событий, являющихся основанием для предоставления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036DE3">
        <w:rPr>
          <w:rFonts w:ascii="Times New Roman" w:hAnsi="Times New Roman" w:cs="Times New Roman"/>
          <w:sz w:val="28"/>
          <w:szCs w:val="28"/>
        </w:rPr>
        <w:t>, предоставляющ</w:t>
      </w:r>
      <w:r>
        <w:rPr>
          <w:rFonts w:ascii="Times New Roman" w:hAnsi="Times New Roman" w:cs="Times New Roman"/>
          <w:sz w:val="28"/>
          <w:szCs w:val="28"/>
        </w:rPr>
        <w:t>ая</w:t>
      </w:r>
      <w:r w:rsidR="00BB5AE6">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вправе:</w:t>
      </w:r>
    </w:p>
    <w:p w:rsidR="00ED4957" w:rsidRPr="00036DE3"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036DE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w:t>
      </w:r>
      <w:r w:rsidRPr="00036DE3">
        <w:rPr>
          <w:rFonts w:ascii="Times New Roman" w:hAnsi="Times New Roman" w:cs="Times New Roman"/>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rsidR="00ED4957" w:rsidRPr="00036DE3"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 при условии наличия запроса заявителя о предоставлении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ED4957" w:rsidRPr="00BB5AE6" w:rsidRDefault="00ED4957" w:rsidP="00ED4957">
      <w:pPr>
        <w:pStyle w:val="ConsPlusNormal"/>
        <w:ind w:firstLine="567"/>
        <w:jc w:val="both"/>
        <w:rPr>
          <w:rFonts w:ascii="Times New Roman" w:hAnsi="Times New Roman" w:cs="Times New Roman"/>
          <w:sz w:val="28"/>
          <w:szCs w:val="28"/>
        </w:rPr>
      </w:pPr>
      <w:r w:rsidRPr="00BB5AE6">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ED4957" w:rsidRPr="00BB5AE6" w:rsidRDefault="00ED4957" w:rsidP="00ED4957">
      <w:pPr>
        <w:pStyle w:val="ConsPlusNormal"/>
        <w:ind w:firstLine="567"/>
        <w:jc w:val="both"/>
        <w:rPr>
          <w:rFonts w:ascii="Times New Roman" w:hAnsi="Times New Roman" w:cs="Times New Roman"/>
          <w:sz w:val="28"/>
          <w:szCs w:val="28"/>
        </w:rPr>
      </w:pPr>
      <w:r w:rsidRPr="00BB5AE6">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4957" w:rsidRPr="00BB5AE6" w:rsidRDefault="00ED4957" w:rsidP="00ED4957">
      <w:pPr>
        <w:pStyle w:val="ConsPlusNormal"/>
        <w:ind w:firstLine="567"/>
        <w:jc w:val="both"/>
        <w:rPr>
          <w:rFonts w:ascii="Times New Roman" w:hAnsi="Times New Roman" w:cs="Times New Roman"/>
          <w:sz w:val="28"/>
          <w:szCs w:val="28"/>
        </w:rPr>
      </w:pPr>
      <w:r w:rsidRPr="00BB5AE6">
        <w:rPr>
          <w:rFonts w:ascii="Times New Roman" w:hAnsi="Times New Roman" w:cs="Times New Roman"/>
          <w:sz w:val="28"/>
          <w:szCs w:val="28"/>
        </w:rPr>
        <w:t>- заявление подано лицом, не уполномоченным на осуществление таких действий;</w:t>
      </w:r>
    </w:p>
    <w:p w:rsidR="00ED4957" w:rsidRPr="00BB5AE6" w:rsidRDefault="00ED4957" w:rsidP="00ED4957">
      <w:pPr>
        <w:pStyle w:val="ConsPlusNormal"/>
        <w:ind w:firstLine="567"/>
        <w:jc w:val="both"/>
        <w:rPr>
          <w:rFonts w:ascii="Times New Roman" w:hAnsi="Times New Roman" w:cs="Times New Roman"/>
          <w:sz w:val="28"/>
          <w:szCs w:val="28"/>
        </w:rPr>
      </w:pPr>
      <w:r w:rsidRPr="00BB5AE6">
        <w:rPr>
          <w:rFonts w:ascii="Times New Roman" w:hAnsi="Times New Roman" w:cs="Times New Roman"/>
          <w:sz w:val="28"/>
          <w:szCs w:val="28"/>
        </w:rPr>
        <w:t>- заявителем не представлены документы, установленные п. 2.6 настоящего административного регламента;</w:t>
      </w:r>
    </w:p>
    <w:p w:rsidR="00ED4957" w:rsidRPr="00BB5AE6" w:rsidRDefault="00ED4957" w:rsidP="00ED4957">
      <w:pPr>
        <w:pStyle w:val="ConsPlusNormal"/>
        <w:ind w:firstLine="567"/>
        <w:jc w:val="both"/>
        <w:rPr>
          <w:rFonts w:ascii="Times New Roman" w:hAnsi="Times New Roman" w:cs="Times New Roman"/>
          <w:sz w:val="28"/>
          <w:szCs w:val="28"/>
        </w:rPr>
      </w:pPr>
      <w:r w:rsidRPr="00BB5AE6">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ED4957" w:rsidRPr="00BB5AE6" w:rsidRDefault="00ED4957" w:rsidP="00ED4957">
      <w:pPr>
        <w:pStyle w:val="ConsPlusNormal"/>
        <w:ind w:firstLine="567"/>
        <w:jc w:val="both"/>
        <w:rPr>
          <w:rFonts w:ascii="Times New Roman" w:hAnsi="Times New Roman" w:cs="Times New Roman"/>
          <w:sz w:val="28"/>
          <w:szCs w:val="28"/>
        </w:rPr>
      </w:pPr>
      <w:r w:rsidRPr="00BB5AE6">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D4957" w:rsidRPr="00BB5AE6" w:rsidRDefault="00ED4957" w:rsidP="00ED4957">
      <w:pPr>
        <w:pStyle w:val="ConsPlusNormal"/>
        <w:ind w:firstLine="567"/>
        <w:jc w:val="both"/>
        <w:rPr>
          <w:rFonts w:ascii="Times New Roman" w:hAnsi="Times New Roman" w:cs="Times New Roman"/>
          <w:sz w:val="28"/>
          <w:szCs w:val="28"/>
        </w:rPr>
      </w:pPr>
      <w:r w:rsidRPr="00BB5AE6">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D4957" w:rsidRDefault="00ED4957" w:rsidP="00ED4957">
      <w:pPr>
        <w:pStyle w:val="ConsPlusNormal"/>
        <w:ind w:firstLine="567"/>
        <w:jc w:val="both"/>
        <w:rPr>
          <w:rFonts w:ascii="Times New Roman" w:hAnsi="Times New Roman" w:cs="Times New Roman"/>
          <w:sz w:val="28"/>
          <w:szCs w:val="28"/>
        </w:rPr>
      </w:pPr>
      <w:r w:rsidRPr="00BB5AE6">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ED4957" w:rsidRPr="00036DE3" w:rsidRDefault="00ED4957" w:rsidP="00ED4957">
      <w:pPr>
        <w:pStyle w:val="ConsPlusNormal"/>
        <w:ind w:firstLine="567"/>
        <w:jc w:val="both"/>
        <w:rPr>
          <w:rFonts w:ascii="Times New Roman" w:hAnsi="Times New Roman" w:cs="Times New Roman"/>
          <w:sz w:val="28"/>
          <w:szCs w:val="28"/>
        </w:rPr>
      </w:pPr>
      <w:r w:rsidRPr="00036DE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право пользования обмениваемым жилым помещением оспаривается в судебном порядке;</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обмениваемое жилое помещение признано в установленном порядке непригодным для проживания;</w:t>
      </w:r>
    </w:p>
    <w:p w:rsidR="00ED4957" w:rsidRPr="00036DE3"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ED4957" w:rsidRPr="00036DE3"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ED4957" w:rsidRPr="00036DE3" w:rsidRDefault="00ED4957" w:rsidP="00ED495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036DE3">
        <w:rPr>
          <w:rFonts w:ascii="Times New Roman" w:hAnsi="Times New Roman" w:cs="Times New Roman"/>
          <w:sz w:val="28"/>
          <w:szCs w:val="28"/>
        </w:rPr>
        <w:lastRenderedPageBreak/>
        <w:t xml:space="preserve">предусмотренном </w:t>
      </w:r>
      <w:hyperlink r:id="rId15" w:history="1">
        <w:r w:rsidRPr="00036DE3">
          <w:rPr>
            <w:rFonts w:ascii="Times New Roman" w:hAnsi="Times New Roman" w:cs="Times New Roman"/>
            <w:sz w:val="28"/>
            <w:szCs w:val="28"/>
          </w:rPr>
          <w:t>пунктом 4 части 1 статьи 51</w:t>
        </w:r>
      </w:hyperlink>
      <w:r w:rsidRPr="00036DE3">
        <w:rPr>
          <w:rFonts w:ascii="Times New Roman" w:hAnsi="Times New Roman" w:cs="Times New Roman"/>
          <w:sz w:val="28"/>
          <w:szCs w:val="28"/>
        </w:rPr>
        <w:t xml:space="preserve"> Жилищного Кодекса Российской Федерации перечне.</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2.11. Муниципальная услуга предоставляется Администрацией бесплатно.</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личном обращении заявителя - в день поступления заявления в Администрацию;</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036DE3">
        <w:rPr>
          <w:rFonts w:ascii="Times New Roman" w:hAnsi="Times New Roman" w:cs="Times New Roman"/>
          <w:sz w:val="28"/>
          <w:szCs w:val="28"/>
        </w:rPr>
        <w:lastRenderedPageBreak/>
        <w:t>сопровождения инвалида.</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 Показатели доступности и качества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транспортная доступность к месту предоставления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наличие инфраструктуры, указанной в п. 2.14 регламента;</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исполнение требований доступности услуг для инвалидов;</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2.15.3. Показатели качества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соблюдение срока предоставления муниципальной услуги;</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2.15.4. После получения результата услуги, предоставление которой осуществлялось в электроннойформе через ЕПГУ или ПГУ ЛО либо посредством МФЦ, заявителю обеспечивается возможность оценки качества оказания услуги.</w:t>
      </w:r>
    </w:p>
    <w:p w:rsidR="00ED4957" w:rsidRPr="00BB5AE6" w:rsidRDefault="00ED4957" w:rsidP="00ED495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D4957" w:rsidRDefault="00ED4957" w:rsidP="00ED4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5AE6">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D4957" w:rsidRPr="00036DE3"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2.17.2. Предоставление муниципальной услуги в электроннойформе осуществляется при технической реализации услуги посредством ПГУ ЛО и/или ЕПГУ.</w:t>
      </w:r>
    </w:p>
    <w:p w:rsidR="00ED4957" w:rsidRPr="00BA70D8" w:rsidRDefault="00ED4957" w:rsidP="00ED495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A70D8">
        <w:rPr>
          <w:rFonts w:ascii="Times New Roman" w:hAnsi="Times New Roman" w:cs="Times New Roman"/>
          <w:b/>
          <w:sz w:val="28"/>
          <w:szCs w:val="28"/>
        </w:rPr>
        <w:t>3. Состав, последовательность и сроки выполнения</w:t>
      </w:r>
    </w:p>
    <w:p w:rsidR="00ED4957" w:rsidRPr="00BA70D8" w:rsidRDefault="00ED4957" w:rsidP="00ED495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A70D8">
        <w:rPr>
          <w:rFonts w:ascii="Times New Roman" w:hAnsi="Times New Roman" w:cs="Times New Roman"/>
          <w:b/>
          <w:sz w:val="28"/>
          <w:szCs w:val="28"/>
        </w:rPr>
        <w:t>административных процедур, требования к порядку их</w:t>
      </w:r>
    </w:p>
    <w:p w:rsidR="00ED4957" w:rsidRPr="00BA70D8" w:rsidRDefault="00ED4957" w:rsidP="00ED495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A70D8">
        <w:rPr>
          <w:rFonts w:ascii="Times New Roman" w:hAnsi="Times New Roman" w:cs="Times New Roman"/>
          <w:b/>
          <w:sz w:val="28"/>
          <w:szCs w:val="28"/>
        </w:rPr>
        <w:t>выполнения, в том числе особенности выполнения</w:t>
      </w:r>
    </w:p>
    <w:p w:rsidR="00ED4957" w:rsidRPr="00BA70D8" w:rsidRDefault="00ED4957" w:rsidP="00ED495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A70D8">
        <w:rPr>
          <w:rFonts w:ascii="Times New Roman" w:hAnsi="Times New Roman" w:cs="Times New Roman"/>
          <w:b/>
          <w:sz w:val="28"/>
          <w:szCs w:val="28"/>
        </w:rPr>
        <w:t>административных процедур в электронной форме, а также</w:t>
      </w:r>
    </w:p>
    <w:p w:rsidR="00ED4957" w:rsidRPr="00BA70D8" w:rsidRDefault="00ED4957" w:rsidP="00ED495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A70D8">
        <w:rPr>
          <w:rFonts w:ascii="Times New Roman" w:hAnsi="Times New Roman" w:cs="Times New Roman"/>
          <w:b/>
          <w:sz w:val="28"/>
          <w:szCs w:val="28"/>
        </w:rPr>
        <w:t>особенности выполнения административных процедур</w:t>
      </w:r>
    </w:p>
    <w:p w:rsidR="00ED4957" w:rsidRPr="00BA70D8" w:rsidRDefault="00ED4957" w:rsidP="00ED495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A70D8">
        <w:rPr>
          <w:rFonts w:ascii="Times New Roman" w:hAnsi="Times New Roman" w:cs="Times New Roman"/>
          <w:b/>
          <w:sz w:val="28"/>
          <w:szCs w:val="28"/>
        </w:rPr>
        <w:t>в многофункциональных центрах</w:t>
      </w:r>
    </w:p>
    <w:p w:rsidR="00ED4957" w:rsidRPr="00036DE3" w:rsidRDefault="00ED4957" w:rsidP="00ED49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036D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4957" w:rsidRPr="00036DE3" w:rsidRDefault="00ED4957" w:rsidP="00ED4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1)</w:t>
      </w:r>
      <w:r w:rsidRPr="00BB5AE6">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2)</w:t>
      </w:r>
      <w:r w:rsidRPr="00BB5AE6">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3)</w:t>
      </w:r>
      <w:r w:rsidRPr="00BB5AE6">
        <w:rPr>
          <w:rFonts w:ascii="Times New Roman" w:hAnsi="Times New Roman" w:cs="Times New Roman"/>
          <w:sz w:val="28"/>
          <w:szCs w:val="28"/>
        </w:rPr>
        <w:tab/>
        <w:t xml:space="preserve">принятие решения о предоставлении муниципальной услуги или об </w:t>
      </w:r>
      <w:r w:rsidRPr="00BB5AE6">
        <w:rPr>
          <w:rFonts w:ascii="Times New Roman" w:hAnsi="Times New Roman" w:cs="Times New Roman"/>
          <w:sz w:val="28"/>
          <w:szCs w:val="28"/>
        </w:rPr>
        <w:lastRenderedPageBreak/>
        <w:t>отказе в предоставлении муниципальной услуги – 1 рабочий день;</w:t>
      </w:r>
    </w:p>
    <w:p w:rsidR="00ED4957"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4)</w:t>
      </w:r>
      <w:r w:rsidRPr="00BB5AE6">
        <w:rPr>
          <w:rFonts w:ascii="Times New Roman" w:hAnsi="Times New Roman" w:cs="Times New Roman"/>
          <w:sz w:val="28"/>
          <w:szCs w:val="28"/>
        </w:rPr>
        <w:tab/>
        <w:t>выдача результата предоставления муниципальной услуги – 1 рабочий день.</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40"/>
      <w:bookmarkEnd w:id="3"/>
      <w:r w:rsidRPr="00BB5AE6">
        <w:rPr>
          <w:rFonts w:ascii="Times New Roman" w:hAnsi="Times New Roman" w:cs="Times New Roman"/>
          <w:sz w:val="28"/>
          <w:szCs w:val="28"/>
        </w:rPr>
        <w:t xml:space="preserve">3.1.2. </w:t>
      </w:r>
      <w:bookmarkStart w:id="4" w:name="Par395"/>
      <w:bookmarkEnd w:id="4"/>
      <w:r w:rsidRPr="00BB5AE6">
        <w:rPr>
          <w:rFonts w:ascii="Times New Roman" w:hAnsi="Times New Roman" w:cs="Times New Roman"/>
          <w:sz w:val="28"/>
          <w:szCs w:val="28"/>
        </w:rPr>
        <w:t>Прием и регистрация заявления и документов о предоставлении муниципальной услуги.</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BB5AE6">
        <w:rPr>
          <w:rFonts w:ascii="Times New Roman" w:eastAsia="Times New Roman" w:hAnsi="Times New Roman" w:cs="Times New Roman"/>
          <w:sz w:val="28"/>
          <w:szCs w:val="28"/>
        </w:rPr>
        <w:t>(приложение 4 к настоящему административному регламенту)</w:t>
      </w:r>
      <w:r w:rsidRPr="00BB5AE6">
        <w:rPr>
          <w:rFonts w:ascii="Times New Roman" w:hAnsi="Times New Roman" w:cs="Times New Roman"/>
          <w:sz w:val="28"/>
          <w:szCs w:val="28"/>
        </w:rPr>
        <w:t>.</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3.1.2.5. Результат выполнения административной процедуры:</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3.1.3.</w:t>
      </w:r>
      <w:bookmarkStart w:id="5" w:name="Par411"/>
      <w:bookmarkEnd w:id="5"/>
      <w:r w:rsidRPr="00BB5AE6">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u w:val="single"/>
        </w:rPr>
        <w:t>1 действие:</w:t>
      </w:r>
      <w:r w:rsidRPr="00BB5AE6">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u w:val="single"/>
        </w:rPr>
        <w:t>2 действие:</w:t>
      </w:r>
      <w:r w:rsidRPr="00BB5AE6">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eastAsia="Times New Roman" w:hAnsi="Times New Roman" w:cs="Times New Roman"/>
          <w:sz w:val="28"/>
          <w:szCs w:val="28"/>
        </w:rPr>
        <w:t xml:space="preserve">Срок подготовки и направления ответа на межведомственный запрос: в </w:t>
      </w:r>
      <w:r w:rsidRPr="00BB5AE6">
        <w:rPr>
          <w:rFonts w:ascii="Times New Roman" w:eastAsia="Times New Roman" w:hAnsi="Times New Roman" w:cs="Times New Roman"/>
          <w:sz w:val="28"/>
          <w:szCs w:val="28"/>
        </w:rPr>
        <w:lastRenderedPageBreak/>
        <w:t>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B5AE6">
        <w:rPr>
          <w:rFonts w:ascii="Times New Roman" w:hAnsi="Times New Roman" w:cs="Times New Roman"/>
          <w:sz w:val="28"/>
          <w:szCs w:val="28"/>
        </w:rPr>
        <w:t>;</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u w:val="single"/>
        </w:rPr>
        <w:t>3 действие:</w:t>
      </w:r>
      <w:r w:rsidRPr="00BB5AE6">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3.1.3.3. Критерии принятия решения:</w:t>
      </w:r>
      <w:r w:rsidR="00BB5AE6">
        <w:rPr>
          <w:rFonts w:ascii="Times New Roman" w:hAnsi="Times New Roman" w:cs="Times New Roman"/>
          <w:sz w:val="28"/>
          <w:szCs w:val="28"/>
        </w:rPr>
        <w:t xml:space="preserve"> </w:t>
      </w:r>
      <w:r w:rsidRPr="00BB5AE6">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ED4957" w:rsidRPr="00BB5AE6" w:rsidRDefault="00ED4957" w:rsidP="00ED49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AE6">
        <w:rPr>
          <w:rFonts w:ascii="Times New Roman" w:hAnsi="Times New Roman" w:cs="Times New Roman"/>
          <w:sz w:val="28"/>
          <w:szCs w:val="28"/>
        </w:rPr>
        <w:t xml:space="preserve">3.1.3.4. Результат выполнения административной процедуры: </w:t>
      </w:r>
    </w:p>
    <w:p w:rsidR="00ED4957" w:rsidRPr="00BB5AE6" w:rsidRDefault="00ED4957" w:rsidP="00ED495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BB5AE6">
        <w:rPr>
          <w:rFonts w:ascii="Times New Roman" w:eastAsia="Calibri" w:hAnsi="Times New Roman" w:cs="Times New Roman"/>
          <w:sz w:val="28"/>
          <w:szCs w:val="28"/>
        </w:rPr>
        <w:t xml:space="preserve">- подготовка проекта </w:t>
      </w:r>
      <w:r w:rsidRPr="00BB5AE6">
        <w:rPr>
          <w:rFonts w:ascii="Times New Roman" w:hAnsi="Times New Roman" w:cs="Times New Roman"/>
          <w:sz w:val="28"/>
          <w:szCs w:val="28"/>
        </w:rPr>
        <w:t>решения Администрации о даче согласия на обмен жилыми помещениями, предоставленными по договорам социального найма;</w:t>
      </w:r>
    </w:p>
    <w:p w:rsidR="00ED4957" w:rsidRPr="00BB5AE6" w:rsidRDefault="00ED4957" w:rsidP="00ED49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B5AE6">
        <w:rPr>
          <w:rFonts w:ascii="Times New Roman" w:hAnsi="Times New Roman" w:cs="Times New Roman"/>
          <w:sz w:val="28"/>
          <w:szCs w:val="28"/>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BB5AE6">
        <w:rPr>
          <w:rFonts w:ascii="Times New Roman" w:eastAsia="Times New Roman" w:hAnsi="Times New Roman" w:cs="Times New Roman"/>
          <w:sz w:val="28"/>
          <w:szCs w:val="28"/>
        </w:rPr>
        <w:t>.</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1рабочего дня с даты окончания второй административной процедуры.</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3.1.4.5. Результат выполнения административной процедуры:</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 xml:space="preserve">- подписание </w:t>
      </w:r>
      <w:r w:rsidRPr="00BB5AE6">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3.1.5. Выдача результата предоставления муниципальной услуги.</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ED4957" w:rsidRPr="00BB5AE6" w:rsidRDefault="00ED4957" w:rsidP="00ED4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AE6">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ED4957" w:rsidRPr="001D34FF" w:rsidRDefault="00ED4957" w:rsidP="00ED495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5AE6">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7"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8"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без личной явки на прием в Администрацию.</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 пройти идентификацию и аутентификацию в ЕСИА;</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BB5AE6">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D4957" w:rsidRPr="00BB5AE6"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4957" w:rsidRPr="00036DE3" w:rsidRDefault="00ED4957" w:rsidP="00ED4957">
      <w:pPr>
        <w:pStyle w:val="ConsPlusNormal"/>
        <w:ind w:firstLine="709"/>
        <w:jc w:val="both"/>
        <w:rPr>
          <w:rFonts w:ascii="Times New Roman" w:hAnsi="Times New Roman" w:cs="Times New Roman"/>
          <w:sz w:val="28"/>
          <w:szCs w:val="28"/>
        </w:rPr>
      </w:pPr>
      <w:r w:rsidRPr="00BB5AE6">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w:t>
      </w:r>
      <w:r w:rsidRPr="00036DE3">
        <w:rPr>
          <w:rFonts w:ascii="Times New Roman" w:hAnsi="Times New Roman" w:cs="Times New Roman"/>
          <w:sz w:val="28"/>
          <w:szCs w:val="28"/>
        </w:rPr>
        <w:t xml:space="preserve">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3.3.2. В </w:t>
      </w:r>
      <w:r w:rsidRPr="00BB5AE6">
        <w:rPr>
          <w:rFonts w:ascii="Times New Roman" w:hAnsi="Times New Roman" w:cs="Times New Roman"/>
          <w:sz w:val="28"/>
          <w:szCs w:val="28"/>
        </w:rPr>
        <w:t>течение</w:t>
      </w:r>
      <w:r w:rsidR="00BB5AE6" w:rsidRPr="00BB5AE6">
        <w:rPr>
          <w:rFonts w:ascii="Times New Roman" w:hAnsi="Times New Roman" w:cs="Times New Roman"/>
          <w:sz w:val="28"/>
          <w:szCs w:val="28"/>
        </w:rPr>
        <w:t xml:space="preserve"> </w:t>
      </w:r>
      <w:r w:rsidRPr="00BB5AE6">
        <w:rPr>
          <w:rFonts w:ascii="Times New Roman" w:hAnsi="Times New Roman" w:cs="Times New Roman"/>
          <w:sz w:val="28"/>
          <w:szCs w:val="28"/>
        </w:rPr>
        <w:t>3 (трех)</w:t>
      </w:r>
      <w:r w:rsidR="00BB5AE6">
        <w:rPr>
          <w:rFonts w:ascii="Times New Roman" w:hAnsi="Times New Roman" w:cs="Times New Roman"/>
          <w:sz w:val="28"/>
          <w:szCs w:val="28"/>
        </w:rPr>
        <w:t xml:space="preserve"> </w:t>
      </w:r>
      <w:r w:rsidRPr="00BB5AE6">
        <w:rPr>
          <w:rFonts w:ascii="Times New Roman" w:hAnsi="Times New Roman" w:cs="Times New Roman"/>
          <w:sz w:val="28"/>
          <w:szCs w:val="28"/>
        </w:rPr>
        <w:t>рабочих</w:t>
      </w:r>
      <w:r w:rsidRPr="00036DE3">
        <w:rPr>
          <w:rFonts w:ascii="Times New Roman" w:hAnsi="Times New Roman" w:cs="Times New Roman"/>
          <w:sz w:val="28"/>
          <w:szCs w:val="28"/>
        </w:rPr>
        <w:t xml:space="preserve">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w:t>
      </w:r>
      <w:r w:rsidRPr="00036DE3">
        <w:rPr>
          <w:rFonts w:ascii="Times New Roman" w:hAnsi="Times New Roman" w:cs="Times New Roman"/>
          <w:sz w:val="28"/>
          <w:szCs w:val="28"/>
        </w:rPr>
        <w:lastRenderedPageBreak/>
        <w:t>в заявлении.</w:t>
      </w:r>
    </w:p>
    <w:p w:rsidR="00ED4957" w:rsidRPr="00036DE3" w:rsidRDefault="00ED4957" w:rsidP="00ED4957">
      <w:pPr>
        <w:pStyle w:val="ConsPlusNormal"/>
        <w:ind w:firstLine="709"/>
        <w:jc w:val="both"/>
        <w:rPr>
          <w:rFonts w:ascii="Times New Roman" w:hAnsi="Times New Roman" w:cs="Times New Roman"/>
          <w:sz w:val="28"/>
          <w:szCs w:val="28"/>
        </w:rPr>
      </w:pPr>
    </w:p>
    <w:p w:rsidR="00ED4957" w:rsidRPr="00BA70D8" w:rsidRDefault="00ED4957" w:rsidP="00ED4957">
      <w:pPr>
        <w:pStyle w:val="ConsPlusNormal"/>
        <w:ind w:firstLine="709"/>
        <w:jc w:val="center"/>
        <w:rPr>
          <w:rFonts w:ascii="Times New Roman" w:hAnsi="Times New Roman" w:cs="Times New Roman"/>
          <w:b/>
          <w:sz w:val="28"/>
          <w:szCs w:val="28"/>
        </w:rPr>
      </w:pPr>
      <w:r w:rsidRPr="00BA70D8">
        <w:rPr>
          <w:rFonts w:ascii="Times New Roman" w:hAnsi="Times New Roman" w:cs="Times New Roman"/>
          <w:b/>
          <w:sz w:val="28"/>
          <w:szCs w:val="28"/>
        </w:rPr>
        <w:t>4. Формы контроля за исполнением административного регламента</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рассмотрения обращений обратившемуся дается письменный ответ.</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4.3. Ответственность должностных лиц за решения и действия (бездействие), </w:t>
      </w:r>
      <w:r w:rsidRPr="00036DE3">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4957" w:rsidRPr="00036DE3" w:rsidRDefault="00ED4957" w:rsidP="00ED4957">
      <w:pPr>
        <w:pStyle w:val="ConsPlusNormal"/>
        <w:ind w:firstLine="709"/>
        <w:jc w:val="both"/>
        <w:rPr>
          <w:rFonts w:ascii="Times New Roman" w:hAnsi="Times New Roman" w:cs="Times New Roman"/>
          <w:sz w:val="28"/>
          <w:szCs w:val="28"/>
        </w:rPr>
      </w:pPr>
    </w:p>
    <w:p w:rsidR="00ED4957" w:rsidRPr="00BA70D8" w:rsidRDefault="00ED4957" w:rsidP="00ED495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A70D8">
        <w:rPr>
          <w:rFonts w:ascii="Times New Roman" w:eastAsia="Calibri" w:hAnsi="Times New Roman" w:cs="Times New Roman"/>
          <w:b/>
          <w:sz w:val="28"/>
          <w:szCs w:val="28"/>
        </w:rPr>
        <w:t>5. Досудебный (внесудебный) порядок обжалования решений</w:t>
      </w:r>
    </w:p>
    <w:p w:rsidR="00ED4957" w:rsidRPr="00BA70D8" w:rsidRDefault="00ED4957" w:rsidP="00ED495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A70D8">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B5AE6">
        <w:rPr>
          <w:rFonts w:ascii="Times New Roman" w:hAnsi="Times New Roman" w:cs="Times New Roman"/>
          <w:sz w:val="28"/>
          <w:szCs w:val="28"/>
        </w:rPr>
        <w:t xml:space="preserve"> </w:t>
      </w:r>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B5AE6">
        <w:rPr>
          <w:rFonts w:ascii="Times New Roman" w:hAnsi="Times New Roman" w:cs="Times New Roman"/>
          <w:sz w:val="28"/>
          <w:szCs w:val="28"/>
        </w:rPr>
        <w:t xml:space="preserve"> </w:t>
      </w:r>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BB5AE6">
        <w:rPr>
          <w:rFonts w:ascii="Times New Roman" w:hAnsi="Times New Roman" w:cs="Times New Roman"/>
          <w:sz w:val="28"/>
          <w:szCs w:val="28"/>
        </w:rPr>
        <w:t xml:space="preserve"> </w:t>
      </w:r>
      <w:r w:rsidRPr="00036DE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36DE3">
        <w:rPr>
          <w:rFonts w:ascii="Times New Roman" w:hAnsi="Times New Roman" w:cs="Times New Roman"/>
          <w:sz w:val="28"/>
          <w:szCs w:val="28"/>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BB5AE6">
        <w:rPr>
          <w:rFonts w:ascii="Times New Roman" w:hAnsi="Times New Roman" w:cs="Times New Roman"/>
          <w:sz w:val="28"/>
          <w:szCs w:val="28"/>
        </w:rPr>
        <w:t>Кисельнинского сельского поселения Волховского муниципального района</w:t>
      </w:r>
      <w:r w:rsidRPr="00036DE3">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36DE3">
          <w:rPr>
            <w:rFonts w:ascii="Times New Roman" w:hAnsi="Times New Roman" w:cs="Times New Roman"/>
            <w:sz w:val="28"/>
            <w:szCs w:val="28"/>
          </w:rPr>
          <w:t>ч. 5 ст. 11.2</w:t>
        </w:r>
      </w:hyperlink>
      <w:r w:rsidRPr="00036DE3">
        <w:rPr>
          <w:rFonts w:ascii="Times New Roman" w:hAnsi="Times New Roman" w:cs="Times New Roman"/>
          <w:sz w:val="28"/>
          <w:szCs w:val="28"/>
        </w:rPr>
        <w:t xml:space="preserve"> Федерального закона от 27.07.2010 № 210-ФЗ.</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036DE3">
        <w:rPr>
          <w:rFonts w:ascii="Times New Roman" w:hAnsi="Times New Roman" w:cs="Times New Roman"/>
          <w:sz w:val="28"/>
          <w:szCs w:val="28"/>
        </w:rPr>
        <w:lastRenderedPageBreak/>
        <w:t>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BB5AE6">
        <w:rPr>
          <w:rFonts w:ascii="Times New Roman" w:hAnsi="Times New Roman" w:cs="Times New Roman"/>
          <w:sz w:val="28"/>
          <w:szCs w:val="28"/>
        </w:rPr>
        <w:t>Кисельнинского сельского поселения Волховского муниципального района</w:t>
      </w:r>
      <w:r w:rsidRPr="00036DE3">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Не позднее дня, следующего за днем принятия решения по результатам </w:t>
      </w:r>
      <w:r w:rsidRPr="00036DE3">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4957" w:rsidRPr="00036DE3" w:rsidRDefault="00ED4957" w:rsidP="00ED495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4957" w:rsidRPr="00036DE3" w:rsidRDefault="00ED4957" w:rsidP="00ED4957">
      <w:pPr>
        <w:autoSpaceDE w:val="0"/>
        <w:autoSpaceDN w:val="0"/>
        <w:adjustRightInd w:val="0"/>
        <w:spacing w:after="0" w:line="240" w:lineRule="auto"/>
        <w:ind w:firstLine="540"/>
        <w:jc w:val="center"/>
        <w:outlineLvl w:val="2"/>
      </w:pPr>
    </w:p>
    <w:p w:rsidR="00ED4957" w:rsidRPr="00036DE3" w:rsidRDefault="00ED4957" w:rsidP="00ED4957">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36DE3">
        <w:tab/>
      </w:r>
      <w:r w:rsidRPr="00036DE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б) определяет предмет обращения;</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в) проводит проверку правильности заполнения обращения;</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г) проводит проверку укомплектованности пакета документов;</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е) заверяет каждый документ дела своей электронной подписью (далее - ЭП);</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ж) направляет копии документов и реестр документов в комитет:</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электронной</w:t>
      </w:r>
      <w:r w:rsidR="00BB5AE6">
        <w:rPr>
          <w:rFonts w:ascii="Times New Roman" w:hAnsi="Times New Roman" w:cs="Times New Roman"/>
          <w:sz w:val="28"/>
          <w:szCs w:val="28"/>
        </w:rPr>
        <w:t xml:space="preserve"> </w:t>
      </w:r>
      <w:r w:rsidRPr="00036DE3">
        <w:rPr>
          <w:rFonts w:ascii="Times New Roman" w:hAnsi="Times New Roman" w:cs="Times New Roman"/>
          <w:sz w:val="28"/>
          <w:szCs w:val="28"/>
        </w:rPr>
        <w:t>форме (в составе пакетов электронных дел) в день обращения заявителя в МФЦ;</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4957" w:rsidRPr="00036DE3"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D4957" w:rsidRPr="00402C6B" w:rsidRDefault="00ED4957" w:rsidP="00ED4957">
      <w:pPr>
        <w:autoSpaceDE w:val="0"/>
        <w:autoSpaceDN w:val="0"/>
        <w:adjustRightInd w:val="0"/>
        <w:spacing w:after="0" w:line="240" w:lineRule="auto"/>
        <w:ind w:firstLine="539"/>
        <w:jc w:val="both"/>
        <w:rPr>
          <w:rFonts w:ascii="Times New Roman" w:hAnsi="Times New Roman" w:cs="Times New Roman"/>
          <w:sz w:val="28"/>
          <w:szCs w:val="28"/>
        </w:rPr>
      </w:pPr>
      <w:r w:rsidRPr="00402C6B">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ED4957" w:rsidRPr="00402C6B" w:rsidRDefault="00ED4957" w:rsidP="00BA70D8">
      <w:pPr>
        <w:autoSpaceDE w:val="0"/>
        <w:autoSpaceDN w:val="0"/>
        <w:adjustRightInd w:val="0"/>
        <w:spacing w:after="0" w:line="240" w:lineRule="auto"/>
        <w:ind w:firstLine="539"/>
        <w:jc w:val="both"/>
        <w:rPr>
          <w:rFonts w:ascii="Times New Roman" w:hAnsi="Times New Roman" w:cs="Times New Roman"/>
          <w:sz w:val="28"/>
          <w:szCs w:val="28"/>
        </w:rPr>
      </w:pPr>
      <w:r w:rsidRPr="00402C6B">
        <w:rPr>
          <w:rFonts w:ascii="Times New Roman" w:hAnsi="Times New Roman" w:cs="Times New Roman"/>
          <w:sz w:val="28"/>
          <w:szCs w:val="28"/>
        </w:rPr>
        <w:t>сообщает заявителю о наличии оснований для отказа в приеме документов, необходимых для предоставления муниципальной услуги;</w:t>
      </w:r>
    </w:p>
    <w:p w:rsidR="00ED4957" w:rsidRPr="00402C6B" w:rsidRDefault="00ED4957" w:rsidP="00BA70D8">
      <w:pPr>
        <w:autoSpaceDE w:val="0"/>
        <w:autoSpaceDN w:val="0"/>
        <w:adjustRightInd w:val="0"/>
        <w:spacing w:after="0" w:line="240" w:lineRule="auto"/>
        <w:ind w:firstLine="539"/>
        <w:jc w:val="both"/>
        <w:rPr>
          <w:rFonts w:ascii="Times New Roman" w:hAnsi="Times New Roman" w:cs="Times New Roman"/>
          <w:sz w:val="28"/>
          <w:szCs w:val="28"/>
        </w:rPr>
      </w:pPr>
      <w:r w:rsidRPr="00402C6B">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ED4957" w:rsidRPr="00402C6B" w:rsidRDefault="00ED4957" w:rsidP="00BA70D8">
      <w:pPr>
        <w:autoSpaceDE w:val="0"/>
        <w:autoSpaceDN w:val="0"/>
        <w:adjustRightInd w:val="0"/>
        <w:spacing w:after="0" w:line="240" w:lineRule="auto"/>
        <w:ind w:firstLine="539"/>
        <w:jc w:val="both"/>
        <w:rPr>
          <w:rFonts w:ascii="Times New Roman" w:hAnsi="Times New Roman" w:cs="Times New Roman"/>
          <w:sz w:val="28"/>
          <w:szCs w:val="28"/>
        </w:rPr>
      </w:pPr>
      <w:r w:rsidRPr="00402C6B">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ED4957" w:rsidRPr="00036DE3" w:rsidRDefault="00ED4957" w:rsidP="00BA70D8">
      <w:pPr>
        <w:autoSpaceDE w:val="0"/>
        <w:autoSpaceDN w:val="0"/>
        <w:adjustRightInd w:val="0"/>
        <w:spacing w:after="0" w:line="240" w:lineRule="auto"/>
        <w:ind w:firstLine="539"/>
        <w:jc w:val="both"/>
        <w:rPr>
          <w:rFonts w:ascii="Times New Roman" w:hAnsi="Times New Roman" w:cs="Times New Roman"/>
          <w:sz w:val="28"/>
          <w:szCs w:val="28"/>
        </w:rPr>
      </w:pPr>
      <w:r w:rsidRPr="00402C6B">
        <w:rPr>
          <w:rFonts w:ascii="Times New Roman" w:hAnsi="Times New Roman" w:cs="Times New Roman"/>
          <w:sz w:val="28"/>
          <w:szCs w:val="28"/>
        </w:rPr>
        <w:t>6.4. При указании заявителем места получения ответа (результата</w:t>
      </w:r>
      <w:r w:rsidRPr="00036DE3">
        <w:rPr>
          <w:rFonts w:ascii="Times New Roman" w:hAnsi="Times New Roman" w:cs="Times New Roman"/>
          <w:sz w:val="28"/>
          <w:szCs w:val="28"/>
        </w:rPr>
        <w:t xml:space="preserve">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4957" w:rsidRPr="00036DE3" w:rsidRDefault="00ED4957" w:rsidP="00BA70D8">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4957" w:rsidRPr="00036DE3" w:rsidRDefault="00ED4957" w:rsidP="00BA70D8">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4957" w:rsidRPr="00036DE3" w:rsidRDefault="00ED4957" w:rsidP="00BA70D8">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4957" w:rsidRPr="00036DE3" w:rsidRDefault="00ED4957" w:rsidP="00ED495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6DE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4957" w:rsidRPr="00036DE3" w:rsidRDefault="00ED4957" w:rsidP="00ED4957">
      <w:pPr>
        <w:pStyle w:val="ConsPlusNormal"/>
        <w:tabs>
          <w:tab w:val="left" w:pos="840"/>
        </w:tabs>
        <w:outlineLvl w:val="1"/>
      </w:pPr>
    </w:p>
    <w:p w:rsidR="00ED4957" w:rsidRPr="00036DE3"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4957" w:rsidRPr="00036DE3"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4957" w:rsidRPr="00036DE3"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4957" w:rsidRPr="00036DE3"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4957" w:rsidRPr="00FF0516" w:rsidRDefault="00ED4957" w:rsidP="00BA70D8">
      <w:pPr>
        <w:widowControl w:val="0"/>
        <w:autoSpaceDE w:val="0"/>
        <w:autoSpaceDN w:val="0"/>
        <w:adjustRightInd w:val="0"/>
        <w:spacing w:after="0" w:line="240" w:lineRule="auto"/>
        <w:jc w:val="right"/>
        <w:outlineLvl w:val="1"/>
        <w:rPr>
          <w:rFonts w:ascii="Times New Roman" w:eastAsia="Times New Roman" w:hAnsi="Times New Roman" w:cs="Times New Roman"/>
          <w:strike/>
          <w:sz w:val="24"/>
          <w:szCs w:val="24"/>
          <w:highlight w:val="red"/>
        </w:rPr>
      </w:pP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DE3">
        <w:rPr>
          <w:rFonts w:ascii="Times New Roman" w:hAnsi="Times New Roman" w:cs="Times New Roman"/>
          <w:sz w:val="28"/>
          <w:szCs w:val="28"/>
        </w:rPr>
        <w:lastRenderedPageBreak/>
        <w:t>Приложение 1</w:t>
      </w:r>
    </w:p>
    <w:p w:rsidR="00BA70D8"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в Администрацию </w:t>
      </w:r>
      <w:r w:rsidR="00BA70D8">
        <w:rPr>
          <w:rFonts w:ascii="Times New Roman" w:hAnsi="Times New Roman" w:cs="Times New Roman"/>
          <w:sz w:val="28"/>
          <w:szCs w:val="28"/>
        </w:rPr>
        <w:t xml:space="preserve">Кисельнинского сельского поселения </w:t>
      </w:r>
    </w:p>
    <w:p w:rsidR="00ED4957" w:rsidRPr="00FF0516" w:rsidRDefault="00BA70D8"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r w:rsidR="00ED4957" w:rsidRPr="00FF0516">
        <w:rPr>
          <w:rFonts w:ascii="Times New Roman" w:hAnsi="Times New Roman" w:cs="Times New Roman"/>
          <w:sz w:val="28"/>
          <w:szCs w:val="28"/>
        </w:rPr>
        <w:t xml:space="preserve"> </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Ленинградской области</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 w:name="P397"/>
      <w:bookmarkEnd w:id="6"/>
      <w:r w:rsidRPr="00FF0516">
        <w:rPr>
          <w:rFonts w:ascii="Times New Roman" w:hAnsi="Times New Roman" w:cs="Times New Roman"/>
          <w:sz w:val="28"/>
          <w:szCs w:val="28"/>
        </w:rPr>
        <w:t>от _____________________________________</w:t>
      </w:r>
    </w:p>
    <w:p w:rsidR="00ED4957" w:rsidRPr="00BA70D8"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vertAlign w:val="superscript"/>
        </w:rPr>
      </w:pPr>
      <w:r w:rsidRPr="00BA70D8">
        <w:rPr>
          <w:rFonts w:ascii="Times New Roman" w:hAnsi="Times New Roman" w:cs="Times New Roman"/>
          <w:sz w:val="28"/>
          <w:szCs w:val="28"/>
          <w:vertAlign w:val="superscript"/>
        </w:rPr>
        <w:t>(Ф.И.О. нанимателя жилого помещения)</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Зарегистрированный по адресу:</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rsidR="00ED4957" w:rsidRPr="00FF0516"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ED4957" w:rsidRPr="005F0F5A" w:rsidRDefault="00ED4957" w:rsidP="00ED4957">
      <w:pPr>
        <w:pStyle w:val="ConsPlusNonformat"/>
        <w:jc w:val="both"/>
      </w:pPr>
    </w:p>
    <w:p w:rsidR="00ED4957" w:rsidRPr="001B0B18" w:rsidRDefault="00ED4957" w:rsidP="00ED4957">
      <w:pPr>
        <w:pStyle w:val="ConsPlusNormal"/>
        <w:jc w:val="both"/>
        <w:rPr>
          <w:rFonts w:ascii="Times New Roman" w:hAnsi="Times New Roman" w:cs="Times New Roman"/>
          <w:sz w:val="24"/>
          <w:szCs w:val="24"/>
        </w:rPr>
      </w:pPr>
    </w:p>
    <w:p w:rsidR="00ED4957" w:rsidRPr="00FF0516" w:rsidRDefault="00ED4957" w:rsidP="00ED4957">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FF0516">
        <w:rPr>
          <w:rFonts w:ascii="Times New Roman" w:eastAsia="Times New Roman" w:hAnsi="Times New Roman" w:cs="Times New Roman"/>
          <w:sz w:val="24"/>
          <w:szCs w:val="24"/>
        </w:rPr>
        <w:t>ЗАЯВЛЕНИЕ</w:t>
      </w:r>
    </w:p>
    <w:p w:rsidR="00ED4957" w:rsidRPr="001B0B18" w:rsidRDefault="00ED4957" w:rsidP="00ED4957">
      <w:pPr>
        <w:pStyle w:val="ConsPlusNormal"/>
        <w:jc w:val="both"/>
        <w:rPr>
          <w:rFonts w:ascii="Times New Roman" w:hAnsi="Times New Roman" w:cs="Times New Roman"/>
          <w:sz w:val="24"/>
          <w:szCs w:val="24"/>
        </w:rPr>
      </w:pPr>
    </w:p>
    <w:p w:rsidR="00ED4957" w:rsidRPr="001B0B18" w:rsidRDefault="00ED4957" w:rsidP="00ED4957">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sidR="00402C6B">
        <w:rPr>
          <w:rFonts w:ascii="Times New Roman" w:hAnsi="Times New Roman" w:cs="Times New Roman"/>
          <w:sz w:val="24"/>
          <w:szCs w:val="24"/>
        </w:rPr>
        <w:t xml:space="preserve"> </w:t>
      </w:r>
      <w:r w:rsidRPr="001B0B18">
        <w:rPr>
          <w:rFonts w:ascii="Times New Roman" w:hAnsi="Times New Roman" w:cs="Times New Roman"/>
          <w:sz w:val="24"/>
          <w:szCs w:val="24"/>
        </w:rPr>
        <w:t>договору социального найма от _________________ № ______, расположенного по</w:t>
      </w:r>
      <w:r w:rsidR="00402C6B">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ED4957" w:rsidRPr="001B0B18" w:rsidRDefault="00ED4957" w:rsidP="00ED4957">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ED4957" w:rsidRDefault="00ED4957" w:rsidP="00ED4957">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зарегистрирован(ы)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ED4957" w:rsidRDefault="00ED4957" w:rsidP="00ED4957">
      <w:pPr>
        <w:pStyle w:val="ConsPlusNonformat"/>
        <w:jc w:val="both"/>
        <w:rPr>
          <w:rFonts w:ascii="Times New Roman" w:hAnsi="Times New Roman" w:cs="Times New Roman"/>
          <w:sz w:val="24"/>
          <w:szCs w:val="24"/>
        </w:rPr>
      </w:pPr>
    </w:p>
    <w:tbl>
      <w:tblPr>
        <w:tblStyle w:val="af2"/>
        <w:tblW w:w="9889" w:type="dxa"/>
        <w:tblLook w:val="04A0"/>
      </w:tblPr>
      <w:tblGrid>
        <w:gridCol w:w="540"/>
        <w:gridCol w:w="4417"/>
        <w:gridCol w:w="1387"/>
        <w:gridCol w:w="3545"/>
      </w:tblGrid>
      <w:tr w:rsidR="00ED4957" w:rsidTr="00791C22">
        <w:tc>
          <w:tcPr>
            <w:tcW w:w="540" w:type="dxa"/>
            <w:vAlign w:val="center"/>
          </w:tcPr>
          <w:p w:rsidR="00ED4957" w:rsidRDefault="00ED4957" w:rsidP="00791C22">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417" w:type="dxa"/>
            <w:vAlign w:val="center"/>
          </w:tcPr>
          <w:p w:rsidR="00ED4957" w:rsidRPr="00461DB3" w:rsidRDefault="00ED4957" w:rsidP="00791C22">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ED4957" w:rsidRPr="00461DB3" w:rsidRDefault="00ED4957" w:rsidP="00791C22">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ED4957" w:rsidRPr="00461DB3" w:rsidRDefault="00ED4957" w:rsidP="00791C22">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4417"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3545" w:type="dxa"/>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4417"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3545" w:type="dxa"/>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4417"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3545" w:type="dxa"/>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4417"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3545" w:type="dxa"/>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4417"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3545" w:type="dxa"/>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4417"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3545" w:type="dxa"/>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4417"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3545" w:type="dxa"/>
          </w:tcPr>
          <w:p w:rsidR="00ED4957" w:rsidRDefault="00ED4957" w:rsidP="00791C22">
            <w:pPr>
              <w:pStyle w:val="ConsPlusNonformat"/>
              <w:jc w:val="both"/>
              <w:rPr>
                <w:rFonts w:ascii="Times New Roman" w:hAnsi="Times New Roman" w:cs="Times New Roman"/>
                <w:sz w:val="24"/>
                <w:szCs w:val="24"/>
              </w:rPr>
            </w:pPr>
          </w:p>
        </w:tc>
      </w:tr>
    </w:tbl>
    <w:p w:rsidR="00ED4957" w:rsidRDefault="00ED4957" w:rsidP="00ED4957">
      <w:pPr>
        <w:pStyle w:val="ConsPlusNonformat"/>
        <w:jc w:val="both"/>
        <w:rPr>
          <w:rFonts w:ascii="Times New Roman" w:hAnsi="Times New Roman" w:cs="Times New Roman"/>
          <w:sz w:val="24"/>
          <w:szCs w:val="24"/>
        </w:rPr>
      </w:pPr>
    </w:p>
    <w:p w:rsidR="00ED4957" w:rsidRDefault="00ED4957" w:rsidP="00ED495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ED4957" w:rsidRPr="00605243" w:rsidRDefault="00ED4957" w:rsidP="00ED4957">
      <w:pPr>
        <w:pStyle w:val="ConsPlusNonformat"/>
        <w:ind w:firstLine="708"/>
        <w:jc w:val="both"/>
        <w:rPr>
          <w:rFonts w:ascii="Times New Roman" w:hAnsi="Times New Roman" w:cs="Times New Roman"/>
        </w:rPr>
      </w:pPr>
      <w:r w:rsidRPr="00605243">
        <w:rPr>
          <w:rFonts w:ascii="Times New Roman" w:hAnsi="Times New Roman" w:cs="Times New Roman"/>
        </w:rPr>
        <w:t>(фамилия, имя, отчество (при наличии)</w:t>
      </w:r>
    </w:p>
    <w:p w:rsidR="00ED4957" w:rsidRDefault="00ED4957" w:rsidP="00ED49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4957" w:rsidRDefault="00ED4957" w:rsidP="00ED4957">
      <w:pPr>
        <w:pStyle w:val="ConsPlusNonformat"/>
        <w:jc w:val="both"/>
        <w:rPr>
          <w:rFonts w:ascii="Times New Roman" w:hAnsi="Times New Roman" w:cs="Times New Roman"/>
          <w:sz w:val="24"/>
          <w:szCs w:val="24"/>
        </w:rPr>
      </w:pPr>
    </w:p>
    <w:p w:rsidR="00ED4957" w:rsidRDefault="00ED4957" w:rsidP="00ED4957">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tblPr>
      <w:tblGrid>
        <w:gridCol w:w="540"/>
        <w:gridCol w:w="3738"/>
        <w:gridCol w:w="1387"/>
        <w:gridCol w:w="1985"/>
        <w:gridCol w:w="2268"/>
      </w:tblGrid>
      <w:tr w:rsidR="00ED4957" w:rsidTr="00791C22">
        <w:tc>
          <w:tcPr>
            <w:tcW w:w="540" w:type="dxa"/>
            <w:vAlign w:val="center"/>
          </w:tcPr>
          <w:p w:rsidR="00ED4957" w:rsidRDefault="00ED4957" w:rsidP="00791C22">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738" w:type="dxa"/>
            <w:vAlign w:val="center"/>
          </w:tcPr>
          <w:p w:rsidR="00ED4957" w:rsidRDefault="00ED4957" w:rsidP="00791C22">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ED4957" w:rsidRDefault="00ED4957" w:rsidP="00791C22">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ED4957" w:rsidRDefault="00ED4957" w:rsidP="00791C22">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3738"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4253" w:type="dxa"/>
            <w:gridSpan w:val="2"/>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3738"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4253" w:type="dxa"/>
            <w:gridSpan w:val="2"/>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3738"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1985" w:type="dxa"/>
          </w:tcPr>
          <w:p w:rsidR="00ED4957" w:rsidRDefault="00ED4957" w:rsidP="00791C22">
            <w:pPr>
              <w:pStyle w:val="ConsPlusNonformat"/>
              <w:jc w:val="both"/>
              <w:rPr>
                <w:rFonts w:ascii="Times New Roman" w:hAnsi="Times New Roman" w:cs="Times New Roman"/>
                <w:sz w:val="24"/>
                <w:szCs w:val="24"/>
              </w:rPr>
            </w:pPr>
          </w:p>
        </w:tc>
        <w:tc>
          <w:tcPr>
            <w:tcW w:w="2268" w:type="dxa"/>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3738"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1985" w:type="dxa"/>
          </w:tcPr>
          <w:p w:rsidR="00ED4957" w:rsidRDefault="00ED4957" w:rsidP="00791C22">
            <w:pPr>
              <w:pStyle w:val="ConsPlusNonformat"/>
              <w:jc w:val="both"/>
              <w:rPr>
                <w:rFonts w:ascii="Times New Roman" w:hAnsi="Times New Roman" w:cs="Times New Roman"/>
                <w:sz w:val="24"/>
                <w:szCs w:val="24"/>
              </w:rPr>
            </w:pPr>
          </w:p>
        </w:tc>
        <w:tc>
          <w:tcPr>
            <w:tcW w:w="2268" w:type="dxa"/>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3738"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1985" w:type="dxa"/>
          </w:tcPr>
          <w:p w:rsidR="00ED4957" w:rsidRDefault="00ED4957" w:rsidP="00791C22">
            <w:pPr>
              <w:pStyle w:val="ConsPlusNonformat"/>
              <w:jc w:val="both"/>
              <w:rPr>
                <w:rFonts w:ascii="Times New Roman" w:hAnsi="Times New Roman" w:cs="Times New Roman"/>
                <w:sz w:val="24"/>
                <w:szCs w:val="24"/>
              </w:rPr>
            </w:pPr>
          </w:p>
        </w:tc>
        <w:tc>
          <w:tcPr>
            <w:tcW w:w="2268" w:type="dxa"/>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3738"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1985" w:type="dxa"/>
          </w:tcPr>
          <w:p w:rsidR="00ED4957" w:rsidRDefault="00ED4957" w:rsidP="00791C22">
            <w:pPr>
              <w:pStyle w:val="ConsPlusNonformat"/>
              <w:jc w:val="both"/>
              <w:rPr>
                <w:rFonts w:ascii="Times New Roman" w:hAnsi="Times New Roman" w:cs="Times New Roman"/>
                <w:sz w:val="24"/>
                <w:szCs w:val="24"/>
              </w:rPr>
            </w:pPr>
          </w:p>
        </w:tc>
        <w:tc>
          <w:tcPr>
            <w:tcW w:w="2268" w:type="dxa"/>
          </w:tcPr>
          <w:p w:rsidR="00ED4957" w:rsidRDefault="00ED4957" w:rsidP="00791C22">
            <w:pPr>
              <w:pStyle w:val="ConsPlusNonformat"/>
              <w:jc w:val="both"/>
              <w:rPr>
                <w:rFonts w:ascii="Times New Roman" w:hAnsi="Times New Roman" w:cs="Times New Roman"/>
                <w:sz w:val="24"/>
                <w:szCs w:val="24"/>
              </w:rPr>
            </w:pPr>
          </w:p>
        </w:tc>
      </w:tr>
      <w:tr w:rsidR="00ED4957" w:rsidTr="00791C22">
        <w:tc>
          <w:tcPr>
            <w:tcW w:w="540" w:type="dxa"/>
          </w:tcPr>
          <w:p w:rsidR="00ED4957" w:rsidRDefault="00ED4957" w:rsidP="00791C22">
            <w:pPr>
              <w:pStyle w:val="ConsPlusNonformat"/>
              <w:jc w:val="both"/>
              <w:rPr>
                <w:rFonts w:ascii="Times New Roman" w:hAnsi="Times New Roman" w:cs="Times New Roman"/>
                <w:sz w:val="24"/>
                <w:szCs w:val="24"/>
              </w:rPr>
            </w:pPr>
          </w:p>
        </w:tc>
        <w:tc>
          <w:tcPr>
            <w:tcW w:w="3738" w:type="dxa"/>
          </w:tcPr>
          <w:p w:rsidR="00ED4957" w:rsidRDefault="00ED4957" w:rsidP="00791C22">
            <w:pPr>
              <w:pStyle w:val="ConsPlusNonformat"/>
              <w:jc w:val="both"/>
              <w:rPr>
                <w:rFonts w:ascii="Times New Roman" w:hAnsi="Times New Roman" w:cs="Times New Roman"/>
                <w:sz w:val="24"/>
                <w:szCs w:val="24"/>
              </w:rPr>
            </w:pPr>
          </w:p>
        </w:tc>
        <w:tc>
          <w:tcPr>
            <w:tcW w:w="1387" w:type="dxa"/>
          </w:tcPr>
          <w:p w:rsidR="00ED4957" w:rsidRDefault="00ED4957" w:rsidP="00791C22">
            <w:pPr>
              <w:pStyle w:val="ConsPlusNonformat"/>
              <w:jc w:val="both"/>
              <w:rPr>
                <w:rFonts w:ascii="Times New Roman" w:hAnsi="Times New Roman" w:cs="Times New Roman"/>
                <w:sz w:val="24"/>
                <w:szCs w:val="24"/>
              </w:rPr>
            </w:pPr>
          </w:p>
        </w:tc>
        <w:tc>
          <w:tcPr>
            <w:tcW w:w="1985" w:type="dxa"/>
          </w:tcPr>
          <w:p w:rsidR="00ED4957" w:rsidRDefault="00ED4957" w:rsidP="00791C22">
            <w:pPr>
              <w:pStyle w:val="ConsPlusNonformat"/>
              <w:jc w:val="both"/>
              <w:rPr>
                <w:rFonts w:ascii="Times New Roman" w:hAnsi="Times New Roman" w:cs="Times New Roman"/>
                <w:sz w:val="24"/>
                <w:szCs w:val="24"/>
              </w:rPr>
            </w:pPr>
          </w:p>
        </w:tc>
        <w:tc>
          <w:tcPr>
            <w:tcW w:w="2268" w:type="dxa"/>
          </w:tcPr>
          <w:p w:rsidR="00ED4957" w:rsidRDefault="00ED4957" w:rsidP="00791C22">
            <w:pPr>
              <w:pStyle w:val="ConsPlusNonformat"/>
              <w:jc w:val="both"/>
              <w:rPr>
                <w:rFonts w:ascii="Times New Roman" w:hAnsi="Times New Roman" w:cs="Times New Roman"/>
                <w:sz w:val="24"/>
                <w:szCs w:val="24"/>
              </w:rPr>
            </w:pPr>
          </w:p>
        </w:tc>
      </w:tr>
    </w:tbl>
    <w:p w:rsidR="00ED4957" w:rsidRDefault="00ED4957" w:rsidP="00ED4957">
      <w:pPr>
        <w:pStyle w:val="ConsPlusNonformat"/>
        <w:jc w:val="both"/>
        <w:rPr>
          <w:rFonts w:ascii="Times New Roman" w:hAnsi="Times New Roman" w:cs="Times New Roman"/>
          <w:sz w:val="24"/>
          <w:szCs w:val="24"/>
        </w:rPr>
      </w:pPr>
    </w:p>
    <w:p w:rsidR="00ED4957" w:rsidRDefault="00ED4957" w:rsidP="00ED4957">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ED4957" w:rsidRDefault="00ED4957" w:rsidP="00ED4957">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ED4957" w:rsidRDefault="00ED4957" w:rsidP="00ED4957">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ED4957" w:rsidRDefault="00ED4957" w:rsidP="00ED49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4957" w:rsidRDefault="00ED4957" w:rsidP="00ED4957">
      <w:pPr>
        <w:pStyle w:val="ConsPlusNonformat"/>
        <w:jc w:val="both"/>
        <w:rPr>
          <w:rFonts w:ascii="Times New Roman" w:hAnsi="Times New Roman" w:cs="Times New Roman"/>
          <w:sz w:val="24"/>
          <w:szCs w:val="24"/>
        </w:rPr>
      </w:pPr>
      <w:r>
        <w:rPr>
          <w:rFonts w:ascii="Times New Roman" w:hAnsi="Times New Roman" w:cs="Times New Roman"/>
          <w:sz w:val="24"/>
          <w:szCs w:val="24"/>
        </w:rPr>
        <w:t>Состоящую из ____ комнат, общей площадью ____ кв.м., жилой площадью ____ кв.м.</w:t>
      </w:r>
    </w:p>
    <w:p w:rsidR="00ED4957" w:rsidRDefault="00ED4957" w:rsidP="00ED4957">
      <w:pPr>
        <w:pStyle w:val="ConsPlusNonformat"/>
        <w:jc w:val="both"/>
        <w:rPr>
          <w:rFonts w:ascii="Times New Roman" w:hAnsi="Times New Roman" w:cs="Times New Roman"/>
          <w:sz w:val="24"/>
          <w:szCs w:val="24"/>
        </w:rPr>
      </w:pPr>
    </w:p>
    <w:p w:rsidR="00ED4957" w:rsidRPr="00824258" w:rsidRDefault="00ED4957" w:rsidP="00ED4957">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tblPr>
      <w:tblGrid>
        <w:gridCol w:w="709"/>
        <w:gridCol w:w="7655"/>
      </w:tblGrid>
      <w:tr w:rsidR="00ED4957" w:rsidRPr="00FF0516" w:rsidTr="00791C22">
        <w:tc>
          <w:tcPr>
            <w:tcW w:w="709" w:type="dxa"/>
          </w:tcPr>
          <w:p w:rsidR="00ED4957" w:rsidRPr="00FF0516" w:rsidRDefault="00ED4957" w:rsidP="00791C22">
            <w:pPr>
              <w:autoSpaceDE w:val="0"/>
              <w:autoSpaceDN w:val="0"/>
              <w:jc w:val="center"/>
              <w:rPr>
                <w:rFonts w:ascii="Times New Roman" w:hAnsi="Times New Roman" w:cs="Times New Roman"/>
              </w:rPr>
            </w:pPr>
          </w:p>
        </w:tc>
        <w:tc>
          <w:tcPr>
            <w:tcW w:w="7655" w:type="dxa"/>
          </w:tcPr>
          <w:p w:rsidR="00ED4957" w:rsidRPr="00FF0516" w:rsidRDefault="00ED4957" w:rsidP="00791C22">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ED4957" w:rsidRPr="00FF0516" w:rsidTr="00791C22">
        <w:tc>
          <w:tcPr>
            <w:tcW w:w="709" w:type="dxa"/>
          </w:tcPr>
          <w:p w:rsidR="00ED4957" w:rsidRPr="00FF0516" w:rsidRDefault="00ED4957" w:rsidP="00791C22">
            <w:pPr>
              <w:autoSpaceDE w:val="0"/>
              <w:autoSpaceDN w:val="0"/>
              <w:jc w:val="center"/>
              <w:rPr>
                <w:rFonts w:ascii="Times New Roman" w:hAnsi="Times New Roman" w:cs="Times New Roman"/>
              </w:rPr>
            </w:pPr>
          </w:p>
        </w:tc>
        <w:tc>
          <w:tcPr>
            <w:tcW w:w="7655" w:type="dxa"/>
          </w:tcPr>
          <w:p w:rsidR="00ED4957" w:rsidRPr="00FF0516" w:rsidRDefault="00ED4957" w:rsidP="00791C22">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ED4957" w:rsidRPr="00FF0516" w:rsidTr="00791C22">
        <w:tc>
          <w:tcPr>
            <w:tcW w:w="709" w:type="dxa"/>
          </w:tcPr>
          <w:p w:rsidR="00ED4957" w:rsidRPr="00FF0516" w:rsidRDefault="00ED4957" w:rsidP="00791C22">
            <w:pPr>
              <w:autoSpaceDE w:val="0"/>
              <w:autoSpaceDN w:val="0"/>
              <w:jc w:val="center"/>
              <w:rPr>
                <w:rFonts w:ascii="Times New Roman" w:hAnsi="Times New Roman" w:cs="Times New Roman"/>
              </w:rPr>
            </w:pPr>
          </w:p>
        </w:tc>
        <w:tc>
          <w:tcPr>
            <w:tcW w:w="7655" w:type="dxa"/>
          </w:tcPr>
          <w:p w:rsidR="00ED4957" w:rsidRPr="00FF0516" w:rsidRDefault="00ED4957" w:rsidP="00791C22">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ED4957" w:rsidRPr="00FF0516" w:rsidTr="00791C22">
        <w:tc>
          <w:tcPr>
            <w:tcW w:w="709" w:type="dxa"/>
          </w:tcPr>
          <w:p w:rsidR="00ED4957" w:rsidRPr="00FF0516" w:rsidRDefault="00ED4957" w:rsidP="00791C22">
            <w:pPr>
              <w:autoSpaceDE w:val="0"/>
              <w:autoSpaceDN w:val="0"/>
              <w:jc w:val="center"/>
              <w:rPr>
                <w:rFonts w:ascii="Times New Roman" w:hAnsi="Times New Roman" w:cs="Times New Roman"/>
              </w:rPr>
            </w:pPr>
          </w:p>
        </w:tc>
        <w:tc>
          <w:tcPr>
            <w:tcW w:w="7655" w:type="dxa"/>
          </w:tcPr>
          <w:p w:rsidR="00ED4957" w:rsidRPr="00FF0516" w:rsidRDefault="00ED4957" w:rsidP="00791C22">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ED4957" w:rsidRPr="00FF0516" w:rsidRDefault="00ED4957" w:rsidP="00ED4957">
      <w:pPr>
        <w:autoSpaceDE w:val="0"/>
        <w:autoSpaceDN w:val="0"/>
        <w:ind w:firstLine="720"/>
        <w:rPr>
          <w:rFonts w:ascii="Times New Roman" w:hAnsi="Times New Roman" w:cs="Times New Roman"/>
        </w:rPr>
      </w:pPr>
    </w:p>
    <w:p w:rsidR="00ED4957" w:rsidRPr="00FF0516" w:rsidRDefault="00ED4957" w:rsidP="00ED4957">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D4957" w:rsidRPr="00FF0516" w:rsidTr="00791C22">
        <w:tc>
          <w:tcPr>
            <w:tcW w:w="5557" w:type="dxa"/>
            <w:gridSpan w:val="8"/>
            <w:tcBorders>
              <w:top w:val="nil"/>
              <w:left w:val="nil"/>
              <w:bottom w:val="single" w:sz="4" w:space="0" w:color="auto"/>
              <w:right w:val="nil"/>
            </w:tcBorders>
            <w:vAlign w:val="bottom"/>
          </w:tcPr>
          <w:p w:rsidR="00ED4957" w:rsidRPr="00FF0516" w:rsidRDefault="00ED4957" w:rsidP="00791C22">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ED4957" w:rsidRPr="00FF0516" w:rsidRDefault="00ED4957" w:rsidP="00791C22">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ED4957" w:rsidRPr="00FF0516" w:rsidRDefault="00ED4957" w:rsidP="00791C22">
            <w:pPr>
              <w:autoSpaceDE w:val="0"/>
              <w:autoSpaceDN w:val="0"/>
              <w:rPr>
                <w:rFonts w:ascii="Times New Roman" w:hAnsi="Times New Roman" w:cs="Times New Roman"/>
              </w:rPr>
            </w:pPr>
          </w:p>
        </w:tc>
      </w:tr>
      <w:tr w:rsidR="00ED4957" w:rsidRPr="00FF0516" w:rsidTr="00791C22">
        <w:tc>
          <w:tcPr>
            <w:tcW w:w="5557" w:type="dxa"/>
            <w:gridSpan w:val="8"/>
            <w:tcBorders>
              <w:top w:val="nil"/>
              <w:left w:val="nil"/>
              <w:bottom w:val="nil"/>
              <w:right w:val="nil"/>
            </w:tcBorders>
          </w:tcPr>
          <w:p w:rsidR="00ED4957" w:rsidRPr="00FF0516" w:rsidRDefault="00ED4957" w:rsidP="00791C22">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ED4957" w:rsidRPr="00FF0516" w:rsidRDefault="00ED4957" w:rsidP="00791C22">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ED4957" w:rsidRPr="00FF0516" w:rsidRDefault="00ED4957" w:rsidP="00791C22">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ED4957" w:rsidRPr="00FF0516" w:rsidTr="00791C22">
        <w:trPr>
          <w:gridAfter w:val="3"/>
          <w:wAfter w:w="4111" w:type="dxa"/>
          <w:trHeight w:val="202"/>
        </w:trPr>
        <w:tc>
          <w:tcPr>
            <w:tcW w:w="170" w:type="dxa"/>
            <w:tcBorders>
              <w:top w:val="nil"/>
              <w:left w:val="nil"/>
              <w:bottom w:val="nil"/>
              <w:right w:val="nil"/>
            </w:tcBorders>
            <w:vAlign w:val="bottom"/>
          </w:tcPr>
          <w:p w:rsidR="00ED4957" w:rsidRPr="00FF0516" w:rsidRDefault="00ED4957" w:rsidP="00791C22">
            <w:pPr>
              <w:autoSpaceDE w:val="0"/>
              <w:autoSpaceDN w:val="0"/>
              <w:rPr>
                <w:rFonts w:ascii="Times New Roman" w:hAnsi="Times New Roman" w:cs="Times New Roman"/>
              </w:rPr>
            </w:pPr>
          </w:p>
          <w:p w:rsidR="00ED4957" w:rsidRPr="00FF0516" w:rsidRDefault="00ED4957" w:rsidP="00791C22">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ED4957" w:rsidRPr="00FF0516" w:rsidRDefault="00ED4957" w:rsidP="00791C22">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ED4957" w:rsidRPr="00FF0516" w:rsidRDefault="00ED4957" w:rsidP="00791C22">
            <w:pPr>
              <w:autoSpaceDE w:val="0"/>
              <w:autoSpaceDN w:val="0"/>
              <w:rPr>
                <w:rFonts w:ascii="Times New Roman" w:hAnsi="Times New Roman" w:cs="Times New Roman"/>
              </w:rPr>
            </w:pPr>
          </w:p>
        </w:tc>
        <w:tc>
          <w:tcPr>
            <w:tcW w:w="2665" w:type="dxa"/>
            <w:tcBorders>
              <w:top w:val="nil"/>
              <w:left w:val="nil"/>
              <w:bottom w:val="single" w:sz="4" w:space="0" w:color="auto"/>
              <w:right w:val="nil"/>
            </w:tcBorders>
            <w:vAlign w:val="bottom"/>
          </w:tcPr>
          <w:p w:rsidR="00ED4957" w:rsidRPr="00FF0516" w:rsidRDefault="00ED4957" w:rsidP="00791C22">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ED4957" w:rsidRPr="00FF0516" w:rsidRDefault="00ED4957" w:rsidP="00791C22">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rsidR="00ED4957" w:rsidRPr="00FF0516" w:rsidRDefault="00ED4957" w:rsidP="00791C22">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ED4957" w:rsidRPr="00FF0516" w:rsidRDefault="00ED4957" w:rsidP="00791C22">
            <w:pPr>
              <w:autoSpaceDE w:val="0"/>
              <w:autoSpaceDN w:val="0"/>
              <w:rPr>
                <w:rFonts w:ascii="Times New Roman" w:hAnsi="Times New Roman" w:cs="Times New Roman"/>
              </w:rPr>
            </w:pPr>
            <w:r w:rsidRPr="00FF0516">
              <w:rPr>
                <w:rFonts w:ascii="Times New Roman" w:hAnsi="Times New Roman" w:cs="Times New Roman"/>
              </w:rPr>
              <w:t>года</w:t>
            </w:r>
          </w:p>
        </w:tc>
      </w:tr>
    </w:tbl>
    <w:p w:rsidR="00ED4957" w:rsidRPr="00FF0516" w:rsidRDefault="00ED4957" w:rsidP="00ED4957">
      <w:pPr>
        <w:autoSpaceDE w:val="0"/>
        <w:autoSpaceDN w:val="0"/>
        <w:ind w:firstLine="720"/>
        <w:rPr>
          <w:rFonts w:ascii="Times New Roman" w:hAnsi="Times New Roman" w:cs="Times New Roman"/>
        </w:rPr>
      </w:pPr>
    </w:p>
    <w:p w:rsidR="00ED4957" w:rsidRPr="00FF0516" w:rsidRDefault="00ED4957" w:rsidP="00ED4957">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numPr>
          <w:ilvl w:val="0"/>
          <w:numId w:val="7"/>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ED4957" w:rsidRPr="00FF0516" w:rsidRDefault="00ED4957" w:rsidP="00ED4957">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rsidR="00ED4957" w:rsidRPr="00FF0516" w:rsidRDefault="00ED4957" w:rsidP="00ED4957">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rsidR="00ED4957" w:rsidRPr="00FF0516" w:rsidRDefault="00ED4957" w:rsidP="00ED4957">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 xml:space="preserve">(подпись заявителя)  </w:t>
      </w:r>
    </w:p>
    <w:p w:rsidR="00ED4957" w:rsidRPr="00FF0516" w:rsidRDefault="00ED4957" w:rsidP="00ED4957">
      <w:pPr>
        <w:pStyle w:val="ConsPlusNonformat"/>
        <w:jc w:val="center"/>
        <w:rPr>
          <w:rFonts w:ascii="Times New Roman" w:hAnsi="Times New Roman" w:cs="Times New Roman"/>
          <w:sz w:val="28"/>
          <w:szCs w:val="28"/>
        </w:rPr>
      </w:pPr>
    </w:p>
    <w:p w:rsidR="00ED4957" w:rsidRDefault="00ED4957" w:rsidP="00ED4957">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ED4957" w:rsidRPr="00036DE3" w:rsidRDefault="00ED4957" w:rsidP="00ED4957">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ED4957" w:rsidRPr="00036DE3" w:rsidRDefault="00ED4957" w:rsidP="00ED4957">
      <w:pPr>
        <w:pStyle w:val="ConsPlusNonformat"/>
        <w:jc w:val="both"/>
      </w:pPr>
    </w:p>
    <w:p w:rsidR="00ED4957" w:rsidRPr="00402C6B" w:rsidRDefault="00ED4957" w:rsidP="00ED4957">
      <w:pPr>
        <w:pStyle w:val="ConsPlusNonformat"/>
        <w:jc w:val="both"/>
        <w:rPr>
          <w:rFonts w:ascii="Times New Roman" w:hAnsi="Times New Roman" w:cs="Times New Roman"/>
          <w:sz w:val="24"/>
          <w:szCs w:val="24"/>
        </w:rPr>
      </w:pPr>
      <w:r w:rsidRPr="00402C6B">
        <w:rPr>
          <w:rFonts w:ascii="Times New Roman" w:hAnsi="Times New Roman" w:cs="Times New Roman"/>
          <w:sz w:val="24"/>
          <w:szCs w:val="24"/>
        </w:rPr>
        <w:t>Я, _____________________________________________________</w:t>
      </w:r>
      <w:r w:rsidR="00402C6B">
        <w:rPr>
          <w:rFonts w:ascii="Times New Roman" w:hAnsi="Times New Roman" w:cs="Times New Roman"/>
          <w:sz w:val="24"/>
          <w:szCs w:val="24"/>
        </w:rPr>
        <w:t>__________</w:t>
      </w:r>
      <w:r w:rsidRPr="00402C6B">
        <w:rPr>
          <w:rFonts w:ascii="Times New Roman" w:hAnsi="Times New Roman" w:cs="Times New Roman"/>
          <w:sz w:val="24"/>
          <w:szCs w:val="24"/>
        </w:rPr>
        <w:t>__________________,</w:t>
      </w:r>
    </w:p>
    <w:p w:rsidR="00ED4957" w:rsidRPr="00402C6B" w:rsidRDefault="00ED4957" w:rsidP="00402C6B">
      <w:pPr>
        <w:pStyle w:val="ConsPlusNonformat"/>
        <w:jc w:val="center"/>
        <w:rPr>
          <w:rFonts w:ascii="Times New Roman" w:hAnsi="Times New Roman" w:cs="Times New Roman"/>
          <w:sz w:val="24"/>
        </w:rPr>
      </w:pPr>
      <w:r w:rsidRPr="00402C6B">
        <w:rPr>
          <w:rFonts w:ascii="Times New Roman" w:hAnsi="Times New Roman" w:cs="Times New Roman"/>
          <w:sz w:val="24"/>
        </w:rPr>
        <w:t>(фамилия, имя, отчество субъекта персональных данных)</w:t>
      </w:r>
    </w:p>
    <w:p w:rsid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 xml:space="preserve">в  соответствии  с </w:t>
      </w:r>
      <w:hyperlink r:id="rId21" w:history="1">
        <w:r w:rsidRPr="00402C6B">
          <w:rPr>
            <w:rFonts w:ascii="Times New Roman" w:hAnsi="Times New Roman" w:cs="Times New Roman"/>
            <w:sz w:val="24"/>
          </w:rPr>
          <w:t>п. 4 ст. 9</w:t>
        </w:r>
      </w:hyperlink>
      <w:r w:rsidRPr="00402C6B">
        <w:rPr>
          <w:rFonts w:ascii="Times New Roman" w:hAnsi="Times New Roman" w:cs="Times New Roman"/>
          <w:sz w:val="24"/>
        </w:rPr>
        <w:t xml:space="preserve"> Федерального закона  от  27.07.2006  N 152-ФЗ</w:t>
      </w:r>
      <w:r w:rsidR="00402C6B">
        <w:rPr>
          <w:rFonts w:ascii="Times New Roman" w:hAnsi="Times New Roman" w:cs="Times New Roman"/>
          <w:sz w:val="24"/>
        </w:rPr>
        <w:t xml:space="preserve"> </w:t>
      </w:r>
      <w:r w:rsidRPr="00402C6B">
        <w:rPr>
          <w:rFonts w:ascii="Times New Roman" w:hAnsi="Times New Roman" w:cs="Times New Roman"/>
          <w:sz w:val="24"/>
        </w:rPr>
        <w:t>«О персональных данных», зарегистрирован(а) по адресу: ____</w:t>
      </w:r>
      <w:r w:rsidR="00402C6B">
        <w:rPr>
          <w:rFonts w:ascii="Times New Roman" w:hAnsi="Times New Roman" w:cs="Times New Roman"/>
          <w:sz w:val="24"/>
        </w:rPr>
        <w:t>______________________________</w:t>
      </w:r>
      <w:r w:rsidRPr="00402C6B">
        <w:rPr>
          <w:rFonts w:ascii="Times New Roman" w:hAnsi="Times New Roman" w:cs="Times New Roman"/>
          <w:sz w:val="24"/>
        </w:rPr>
        <w:t>_______________</w:t>
      </w:r>
      <w:r w:rsidR="00402C6B">
        <w:rPr>
          <w:rFonts w:ascii="Times New Roman" w:hAnsi="Times New Roman" w:cs="Times New Roman"/>
          <w:sz w:val="24"/>
        </w:rPr>
        <w:t xml:space="preserve"> </w:t>
      </w:r>
    </w:p>
    <w:p w:rsidR="00ED4957" w:rsidRPr="00402C6B" w:rsidRDefault="00402C6B" w:rsidP="00ED4957">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r w:rsidR="00ED4957" w:rsidRPr="00402C6B">
        <w:rPr>
          <w:rFonts w:ascii="Times New Roman" w:hAnsi="Times New Roman" w:cs="Times New Roman"/>
          <w:sz w:val="24"/>
        </w:rPr>
        <w:t>,</w:t>
      </w:r>
    </w:p>
    <w:p w:rsid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документ, удостоверяющий личность: ________________________________</w:t>
      </w:r>
      <w:r w:rsidR="00402C6B">
        <w:rPr>
          <w:rFonts w:ascii="Times New Roman" w:hAnsi="Times New Roman" w:cs="Times New Roman"/>
          <w:sz w:val="24"/>
        </w:rPr>
        <w:t>____________</w:t>
      </w:r>
      <w:r w:rsidRPr="00402C6B">
        <w:rPr>
          <w:rFonts w:ascii="Times New Roman" w:hAnsi="Times New Roman" w:cs="Times New Roman"/>
          <w:sz w:val="24"/>
        </w:rPr>
        <w:t>_______</w:t>
      </w:r>
    </w:p>
    <w:p w:rsidR="00ED4957" w:rsidRPr="00402C6B" w:rsidRDefault="00402C6B" w:rsidP="00ED4957">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r w:rsidR="00ED4957" w:rsidRPr="00402C6B">
        <w:rPr>
          <w:rFonts w:ascii="Times New Roman" w:hAnsi="Times New Roman" w:cs="Times New Roman"/>
          <w:sz w:val="24"/>
        </w:rPr>
        <w:t>,</w:t>
      </w:r>
    </w:p>
    <w:p w:rsidR="00ED4957" w:rsidRPr="00402C6B" w:rsidRDefault="00ED4957" w:rsidP="00402C6B">
      <w:pPr>
        <w:pStyle w:val="ConsPlusNonformat"/>
        <w:jc w:val="center"/>
        <w:rPr>
          <w:rFonts w:ascii="Times New Roman" w:hAnsi="Times New Roman" w:cs="Times New Roman"/>
          <w:sz w:val="24"/>
        </w:rPr>
      </w:pPr>
      <w:r w:rsidRPr="00402C6B">
        <w:rPr>
          <w:rFonts w:ascii="Times New Roman" w:hAnsi="Times New Roman" w:cs="Times New Roman"/>
          <w:sz w:val="24"/>
        </w:rPr>
        <w:t>(наименование документа, N, сведения о дате</w:t>
      </w:r>
      <w:r w:rsidR="00402C6B">
        <w:rPr>
          <w:rFonts w:ascii="Times New Roman" w:hAnsi="Times New Roman" w:cs="Times New Roman"/>
          <w:sz w:val="24"/>
        </w:rPr>
        <w:t xml:space="preserve"> </w:t>
      </w:r>
      <w:r w:rsidRPr="00402C6B">
        <w:rPr>
          <w:rFonts w:ascii="Times New Roman" w:hAnsi="Times New Roman" w:cs="Times New Roman"/>
          <w:sz w:val="24"/>
        </w:rPr>
        <w:t>выдачи документа и выдавшем его органе)</w:t>
      </w: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(Вариант: _______________________________________________________________</w:t>
      </w:r>
      <w:r w:rsidR="00402C6B">
        <w:rPr>
          <w:rFonts w:ascii="Times New Roman" w:hAnsi="Times New Roman" w:cs="Times New Roman"/>
          <w:sz w:val="24"/>
        </w:rPr>
        <w:t>___________</w:t>
      </w:r>
      <w:r w:rsidRPr="00402C6B">
        <w:rPr>
          <w:rFonts w:ascii="Times New Roman" w:hAnsi="Times New Roman" w:cs="Times New Roman"/>
          <w:sz w:val="24"/>
        </w:rPr>
        <w:t>_,</w:t>
      </w: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 xml:space="preserve">        (фамилия, имя, отчество представителя субъекта персональных данных)</w:t>
      </w:r>
    </w:p>
    <w:p w:rsid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 xml:space="preserve">зарегистрирован </w:t>
      </w:r>
      <w:r w:rsidR="00402C6B">
        <w:rPr>
          <w:rFonts w:ascii="Times New Roman" w:hAnsi="Times New Roman" w:cs="Times New Roman"/>
          <w:sz w:val="24"/>
        </w:rPr>
        <w:t>(а)</w:t>
      </w:r>
      <w:r w:rsidRPr="00402C6B">
        <w:rPr>
          <w:rFonts w:ascii="Times New Roman" w:hAnsi="Times New Roman" w:cs="Times New Roman"/>
          <w:sz w:val="24"/>
        </w:rPr>
        <w:t xml:space="preserve"> по адресу: ___</w:t>
      </w:r>
      <w:r w:rsidR="00402C6B">
        <w:rPr>
          <w:rFonts w:ascii="Times New Roman" w:hAnsi="Times New Roman" w:cs="Times New Roman"/>
          <w:sz w:val="24"/>
        </w:rPr>
        <w:t>_________________</w:t>
      </w:r>
      <w:r w:rsidRPr="00402C6B">
        <w:rPr>
          <w:rFonts w:ascii="Times New Roman" w:hAnsi="Times New Roman" w:cs="Times New Roman"/>
          <w:sz w:val="24"/>
        </w:rPr>
        <w:t>_____________________________________</w:t>
      </w:r>
    </w:p>
    <w:p w:rsidR="00ED4957" w:rsidRPr="00402C6B" w:rsidRDefault="00402C6B" w:rsidP="00ED4957">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r w:rsidR="00ED4957" w:rsidRPr="00402C6B">
        <w:rPr>
          <w:rFonts w:ascii="Times New Roman" w:hAnsi="Times New Roman" w:cs="Times New Roman"/>
          <w:sz w:val="24"/>
        </w:rPr>
        <w:t>,</w:t>
      </w:r>
    </w:p>
    <w:p w:rsid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документ, удостоверяющий личность: ________________________</w:t>
      </w:r>
      <w:r w:rsidR="00402C6B">
        <w:rPr>
          <w:rFonts w:ascii="Times New Roman" w:hAnsi="Times New Roman" w:cs="Times New Roman"/>
          <w:sz w:val="24"/>
        </w:rPr>
        <w:t>____________</w:t>
      </w:r>
      <w:r w:rsidRPr="00402C6B">
        <w:rPr>
          <w:rFonts w:ascii="Times New Roman" w:hAnsi="Times New Roman" w:cs="Times New Roman"/>
          <w:sz w:val="24"/>
        </w:rPr>
        <w:t>_______________</w:t>
      </w:r>
    </w:p>
    <w:p w:rsidR="00ED4957" w:rsidRPr="00402C6B" w:rsidRDefault="00402C6B" w:rsidP="00ED4957">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r w:rsidR="00ED4957" w:rsidRPr="00402C6B">
        <w:rPr>
          <w:rFonts w:ascii="Times New Roman" w:hAnsi="Times New Roman" w:cs="Times New Roman"/>
          <w:sz w:val="24"/>
        </w:rPr>
        <w:t>,</w:t>
      </w:r>
    </w:p>
    <w:p w:rsidR="00ED4957" w:rsidRPr="00402C6B" w:rsidRDefault="00ED4957" w:rsidP="00402C6B">
      <w:pPr>
        <w:pStyle w:val="ConsPlusNonformat"/>
        <w:jc w:val="center"/>
        <w:rPr>
          <w:rFonts w:ascii="Times New Roman" w:hAnsi="Times New Roman" w:cs="Times New Roman"/>
          <w:sz w:val="24"/>
        </w:rPr>
      </w:pPr>
      <w:r w:rsidRPr="00402C6B">
        <w:rPr>
          <w:rFonts w:ascii="Times New Roman" w:hAnsi="Times New Roman" w:cs="Times New Roman"/>
          <w:sz w:val="24"/>
        </w:rPr>
        <w:t>(наименование документа, N, сведения о дате выдачи документа и выдавшем его органе)</w:t>
      </w:r>
    </w:p>
    <w:p w:rsid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Доверенность от «__</w:t>
      </w:r>
      <w:r w:rsidR="00402C6B">
        <w:rPr>
          <w:rFonts w:ascii="Times New Roman" w:hAnsi="Times New Roman" w:cs="Times New Roman"/>
          <w:sz w:val="24"/>
        </w:rPr>
        <w:t>__</w:t>
      </w:r>
      <w:r w:rsidRPr="00402C6B">
        <w:rPr>
          <w:rFonts w:ascii="Times New Roman" w:hAnsi="Times New Roman" w:cs="Times New Roman"/>
          <w:sz w:val="24"/>
        </w:rPr>
        <w:t>» ______ _____ г. N __</w:t>
      </w:r>
      <w:r w:rsidR="00402C6B">
        <w:rPr>
          <w:rFonts w:ascii="Times New Roman" w:hAnsi="Times New Roman" w:cs="Times New Roman"/>
          <w:sz w:val="24"/>
        </w:rPr>
        <w:t>__</w:t>
      </w:r>
      <w:r w:rsidRPr="00402C6B">
        <w:rPr>
          <w:rFonts w:ascii="Times New Roman" w:hAnsi="Times New Roman" w:cs="Times New Roman"/>
          <w:sz w:val="24"/>
        </w:rPr>
        <w:t xml:space="preserve">__ </w:t>
      </w: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(или реквизиты иного документа,</w:t>
      </w:r>
      <w:r w:rsidR="00402C6B">
        <w:rPr>
          <w:rFonts w:ascii="Times New Roman" w:hAnsi="Times New Roman" w:cs="Times New Roman"/>
          <w:sz w:val="24"/>
        </w:rPr>
        <w:t xml:space="preserve"> </w:t>
      </w:r>
      <w:r w:rsidRPr="00402C6B">
        <w:rPr>
          <w:rFonts w:ascii="Times New Roman" w:hAnsi="Times New Roman" w:cs="Times New Roman"/>
          <w:sz w:val="24"/>
        </w:rPr>
        <w:t>подтверждающего полномочия представителя))</w:t>
      </w: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в целях ___</w:t>
      </w:r>
      <w:r w:rsidR="00402C6B">
        <w:rPr>
          <w:rFonts w:ascii="Times New Roman" w:hAnsi="Times New Roman" w:cs="Times New Roman"/>
          <w:sz w:val="24"/>
        </w:rPr>
        <w:t>__________</w:t>
      </w:r>
      <w:r w:rsidRPr="00402C6B">
        <w:rPr>
          <w:rFonts w:ascii="Times New Roman" w:hAnsi="Times New Roman" w:cs="Times New Roman"/>
          <w:sz w:val="24"/>
        </w:rPr>
        <w:t>________________________________________________________________</w:t>
      </w:r>
    </w:p>
    <w:p w:rsidR="00ED4957" w:rsidRPr="00402C6B" w:rsidRDefault="00ED4957" w:rsidP="00402C6B">
      <w:pPr>
        <w:pStyle w:val="ConsPlusNonformat"/>
        <w:jc w:val="center"/>
        <w:rPr>
          <w:rFonts w:ascii="Times New Roman" w:hAnsi="Times New Roman" w:cs="Times New Roman"/>
          <w:sz w:val="24"/>
        </w:rPr>
      </w:pPr>
      <w:r w:rsidRPr="00402C6B">
        <w:rPr>
          <w:rFonts w:ascii="Times New Roman" w:hAnsi="Times New Roman" w:cs="Times New Roman"/>
          <w:sz w:val="24"/>
        </w:rPr>
        <w:t>(указать цель обработки данных)</w:t>
      </w: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даю согласие _____________________________________________</w:t>
      </w:r>
      <w:r w:rsidR="00402C6B">
        <w:rPr>
          <w:rFonts w:ascii="Times New Roman" w:hAnsi="Times New Roman" w:cs="Times New Roman"/>
          <w:sz w:val="24"/>
        </w:rPr>
        <w:t>___________</w:t>
      </w:r>
      <w:r w:rsidRPr="00402C6B">
        <w:rPr>
          <w:rFonts w:ascii="Times New Roman" w:hAnsi="Times New Roman" w:cs="Times New Roman"/>
          <w:sz w:val="24"/>
        </w:rPr>
        <w:t>________________,</w:t>
      </w:r>
    </w:p>
    <w:p w:rsidR="00ED4957" w:rsidRPr="00402C6B" w:rsidRDefault="00ED4957" w:rsidP="00402C6B">
      <w:pPr>
        <w:pStyle w:val="ConsPlusNonformat"/>
        <w:jc w:val="center"/>
        <w:rPr>
          <w:rFonts w:ascii="Times New Roman" w:hAnsi="Times New Roman" w:cs="Times New Roman"/>
          <w:sz w:val="24"/>
        </w:rPr>
      </w:pPr>
      <w:r w:rsidRPr="00402C6B">
        <w:rPr>
          <w:rFonts w:ascii="Times New Roman" w:hAnsi="Times New Roman" w:cs="Times New Roman"/>
          <w:sz w:val="24"/>
        </w:rPr>
        <w:t>(указать наименование лица, получающего согласие субъекта</w:t>
      </w:r>
      <w:r w:rsidR="00402C6B">
        <w:rPr>
          <w:rFonts w:ascii="Times New Roman" w:hAnsi="Times New Roman" w:cs="Times New Roman"/>
          <w:sz w:val="24"/>
        </w:rPr>
        <w:t xml:space="preserve"> </w:t>
      </w:r>
      <w:r w:rsidRPr="00402C6B">
        <w:rPr>
          <w:rFonts w:ascii="Times New Roman" w:hAnsi="Times New Roman" w:cs="Times New Roman"/>
          <w:sz w:val="24"/>
        </w:rPr>
        <w:t xml:space="preserve"> персональных данных)</w:t>
      </w:r>
    </w:p>
    <w:p w:rsid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находящемуся по адресу: _____________________</w:t>
      </w:r>
      <w:r w:rsidR="00402C6B">
        <w:rPr>
          <w:rFonts w:ascii="Times New Roman" w:hAnsi="Times New Roman" w:cs="Times New Roman"/>
          <w:sz w:val="24"/>
        </w:rPr>
        <w:t>__________________________</w:t>
      </w:r>
      <w:r w:rsidRPr="00402C6B">
        <w:rPr>
          <w:rFonts w:ascii="Times New Roman" w:hAnsi="Times New Roman" w:cs="Times New Roman"/>
          <w:sz w:val="24"/>
        </w:rPr>
        <w:t>_______________</w:t>
      </w:r>
    </w:p>
    <w:p w:rsidR="00ED4957" w:rsidRPr="00402C6B" w:rsidRDefault="00402C6B" w:rsidP="00ED4957">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r w:rsidR="00ED4957" w:rsidRPr="00402C6B">
        <w:rPr>
          <w:rFonts w:ascii="Times New Roman" w:hAnsi="Times New Roman" w:cs="Times New Roman"/>
          <w:sz w:val="24"/>
        </w:rPr>
        <w:t>,</w:t>
      </w: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на обработку моих персональных данных, а именно: ___</w:t>
      </w:r>
      <w:r w:rsidR="00402C6B">
        <w:rPr>
          <w:rFonts w:ascii="Times New Roman" w:hAnsi="Times New Roman" w:cs="Times New Roman"/>
          <w:sz w:val="24"/>
        </w:rPr>
        <w:t>______________</w:t>
      </w:r>
      <w:r w:rsidRPr="00402C6B">
        <w:rPr>
          <w:rFonts w:ascii="Times New Roman" w:hAnsi="Times New Roman" w:cs="Times New Roman"/>
          <w:sz w:val="24"/>
        </w:rPr>
        <w:t>______________________,</w:t>
      </w:r>
    </w:p>
    <w:p w:rsidR="00402C6B" w:rsidRDefault="00ED4957" w:rsidP="00402C6B">
      <w:pPr>
        <w:pStyle w:val="ConsPlusNonformat"/>
        <w:jc w:val="center"/>
        <w:rPr>
          <w:rFonts w:ascii="Times New Roman" w:hAnsi="Times New Roman" w:cs="Times New Roman"/>
          <w:sz w:val="24"/>
        </w:rPr>
      </w:pPr>
      <w:r w:rsidRPr="00402C6B">
        <w:rPr>
          <w:rFonts w:ascii="Times New Roman" w:hAnsi="Times New Roman" w:cs="Times New Roman"/>
          <w:sz w:val="24"/>
        </w:rPr>
        <w:t>(указать перечень персональных данных, на обработку которых дается согласие</w:t>
      </w:r>
      <w:r w:rsidR="00402C6B">
        <w:rPr>
          <w:rFonts w:ascii="Times New Roman" w:hAnsi="Times New Roman" w:cs="Times New Roman"/>
          <w:sz w:val="24"/>
        </w:rPr>
        <w:t xml:space="preserve"> </w:t>
      </w:r>
      <w:r w:rsidRPr="00402C6B">
        <w:rPr>
          <w:rFonts w:ascii="Times New Roman" w:hAnsi="Times New Roman" w:cs="Times New Roman"/>
          <w:sz w:val="24"/>
        </w:rPr>
        <w:t xml:space="preserve">субъекта   персональных   данных),  </w:t>
      </w:r>
    </w:p>
    <w:p w:rsidR="00ED4957" w:rsidRPr="00402C6B" w:rsidRDefault="00ED4957" w:rsidP="00402C6B">
      <w:pPr>
        <w:pStyle w:val="ConsPlusNonformat"/>
        <w:jc w:val="both"/>
        <w:rPr>
          <w:rFonts w:ascii="Times New Roman" w:hAnsi="Times New Roman" w:cs="Times New Roman"/>
          <w:sz w:val="24"/>
        </w:rPr>
      </w:pPr>
      <w:r w:rsidRPr="00402C6B">
        <w:rPr>
          <w:rFonts w:ascii="Times New Roman" w:hAnsi="Times New Roman" w:cs="Times New Roman"/>
          <w:sz w:val="24"/>
        </w:rPr>
        <w:t>то   есть   на   совершение   действий,</w:t>
      </w:r>
      <w:r w:rsidR="00402C6B">
        <w:rPr>
          <w:rFonts w:ascii="Times New Roman" w:hAnsi="Times New Roman" w:cs="Times New Roman"/>
          <w:sz w:val="24"/>
        </w:rPr>
        <w:t xml:space="preserve"> </w:t>
      </w:r>
      <w:r w:rsidRPr="00402C6B">
        <w:rPr>
          <w:rFonts w:ascii="Times New Roman" w:hAnsi="Times New Roman" w:cs="Times New Roman"/>
          <w:sz w:val="24"/>
        </w:rPr>
        <w:t>предусмотренных</w:t>
      </w:r>
      <w:r w:rsidR="00402C6B">
        <w:rPr>
          <w:rFonts w:ascii="Times New Roman" w:hAnsi="Times New Roman" w:cs="Times New Roman"/>
          <w:sz w:val="24"/>
        </w:rPr>
        <w:t xml:space="preserve"> </w:t>
      </w:r>
      <w:hyperlink r:id="rId22" w:history="1">
        <w:r w:rsidRPr="00402C6B">
          <w:rPr>
            <w:rFonts w:ascii="Times New Roman" w:hAnsi="Times New Roman" w:cs="Times New Roman"/>
            <w:sz w:val="24"/>
          </w:rPr>
          <w:t>п.  3  ст. 3</w:t>
        </w:r>
      </w:hyperlink>
      <w:r w:rsidR="00402C6B">
        <w:rPr>
          <w:rFonts w:ascii="Times New Roman" w:hAnsi="Times New Roman" w:cs="Times New Roman"/>
          <w:sz w:val="24"/>
        </w:rPr>
        <w:t xml:space="preserve"> Федерального закона от </w:t>
      </w:r>
      <w:r w:rsidRPr="00402C6B">
        <w:rPr>
          <w:rFonts w:ascii="Times New Roman" w:hAnsi="Times New Roman" w:cs="Times New Roman"/>
          <w:sz w:val="24"/>
        </w:rPr>
        <w:t>27.07.2006 N 152-ФЗ «О</w:t>
      </w:r>
      <w:r w:rsidR="00402C6B">
        <w:rPr>
          <w:rFonts w:ascii="Times New Roman" w:hAnsi="Times New Roman" w:cs="Times New Roman"/>
          <w:sz w:val="24"/>
        </w:rPr>
        <w:t xml:space="preserve"> </w:t>
      </w:r>
      <w:r w:rsidRPr="00402C6B">
        <w:rPr>
          <w:rFonts w:ascii="Times New Roman" w:hAnsi="Times New Roman" w:cs="Times New Roman"/>
          <w:sz w:val="24"/>
        </w:rPr>
        <w:t>персональных данных».</w:t>
      </w: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 xml:space="preserve">    Настоящее  согласие  действует  со  дня  его подписания до дня отзыва в</w:t>
      </w: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письменной форме.</w:t>
      </w:r>
    </w:p>
    <w:p w:rsidR="00ED4957" w:rsidRPr="00402C6B" w:rsidRDefault="00ED4957" w:rsidP="00ED4957">
      <w:pPr>
        <w:pStyle w:val="ConsPlusNonformat"/>
        <w:jc w:val="both"/>
        <w:rPr>
          <w:rFonts w:ascii="Times New Roman" w:hAnsi="Times New Roman" w:cs="Times New Roman"/>
          <w:sz w:val="24"/>
        </w:rPr>
      </w:pP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 xml:space="preserve">    «__</w:t>
      </w:r>
      <w:r w:rsidR="00402C6B">
        <w:rPr>
          <w:rFonts w:ascii="Times New Roman" w:hAnsi="Times New Roman" w:cs="Times New Roman"/>
          <w:sz w:val="24"/>
        </w:rPr>
        <w:t>___</w:t>
      </w:r>
      <w:r w:rsidRPr="00402C6B">
        <w:rPr>
          <w:rFonts w:ascii="Times New Roman" w:hAnsi="Times New Roman" w:cs="Times New Roman"/>
          <w:sz w:val="24"/>
        </w:rPr>
        <w:t>» ______________ ____ г.</w:t>
      </w:r>
    </w:p>
    <w:p w:rsidR="00ED4957" w:rsidRPr="00402C6B" w:rsidRDefault="00ED4957" w:rsidP="00ED4957">
      <w:pPr>
        <w:pStyle w:val="ConsPlusNonformat"/>
        <w:jc w:val="both"/>
        <w:rPr>
          <w:rFonts w:ascii="Times New Roman" w:hAnsi="Times New Roman" w:cs="Times New Roman"/>
          <w:sz w:val="24"/>
        </w:rPr>
      </w:pP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Субъект персональных данных:</w:t>
      </w:r>
    </w:p>
    <w:p w:rsidR="00ED4957" w:rsidRPr="00402C6B" w:rsidRDefault="00ED4957" w:rsidP="00ED4957">
      <w:pPr>
        <w:pStyle w:val="ConsPlusNonformat"/>
        <w:jc w:val="both"/>
        <w:rPr>
          <w:rFonts w:ascii="Times New Roman" w:hAnsi="Times New Roman" w:cs="Times New Roman"/>
          <w:sz w:val="24"/>
        </w:rPr>
      </w:pP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_______________/____________________</w:t>
      </w:r>
    </w:p>
    <w:p w:rsidR="00ED4957" w:rsidRPr="00402C6B" w:rsidRDefault="00ED4957" w:rsidP="00ED4957">
      <w:pPr>
        <w:pStyle w:val="ConsPlusNonformat"/>
        <w:jc w:val="both"/>
        <w:rPr>
          <w:rFonts w:ascii="Times New Roman" w:hAnsi="Times New Roman" w:cs="Times New Roman"/>
          <w:sz w:val="24"/>
        </w:rPr>
      </w:pPr>
      <w:r w:rsidRPr="00402C6B">
        <w:rPr>
          <w:rFonts w:ascii="Times New Roman" w:hAnsi="Times New Roman" w:cs="Times New Roman"/>
          <w:sz w:val="24"/>
        </w:rPr>
        <w:t xml:space="preserve">   (подпись)         (Ф.И.О.)</w:t>
      </w:r>
    </w:p>
    <w:p w:rsidR="00ED4957" w:rsidRPr="00402C6B" w:rsidRDefault="00ED4957" w:rsidP="00ED4957">
      <w:pPr>
        <w:widowControl w:val="0"/>
        <w:autoSpaceDE w:val="0"/>
        <w:autoSpaceDN w:val="0"/>
        <w:spacing w:after="0" w:line="240" w:lineRule="auto"/>
        <w:jc w:val="both"/>
        <w:rPr>
          <w:rFonts w:ascii="Times New Roman" w:eastAsia="Times New Roman" w:hAnsi="Times New Roman" w:cs="Times New Roman"/>
          <w:sz w:val="32"/>
          <w:szCs w:val="24"/>
        </w:rPr>
      </w:pPr>
    </w:p>
    <w:p w:rsidR="00ED4957" w:rsidRPr="00402C6B" w:rsidRDefault="00ED4957" w:rsidP="00ED4957">
      <w:pPr>
        <w:widowControl w:val="0"/>
        <w:autoSpaceDE w:val="0"/>
        <w:autoSpaceDN w:val="0"/>
        <w:spacing w:after="0" w:line="240" w:lineRule="auto"/>
        <w:jc w:val="both"/>
        <w:rPr>
          <w:rFonts w:ascii="Times New Roman" w:eastAsia="Times New Roman" w:hAnsi="Times New Roman" w:cs="Times New Roman"/>
          <w:sz w:val="32"/>
          <w:szCs w:val="24"/>
        </w:rPr>
      </w:pPr>
    </w:p>
    <w:p w:rsidR="00ED4957" w:rsidRPr="00402C6B" w:rsidRDefault="00ED4957" w:rsidP="00ED4957">
      <w:pPr>
        <w:widowControl w:val="0"/>
        <w:autoSpaceDE w:val="0"/>
        <w:autoSpaceDN w:val="0"/>
        <w:spacing w:after="0" w:line="240" w:lineRule="auto"/>
        <w:jc w:val="both"/>
        <w:rPr>
          <w:rFonts w:ascii="Times New Roman" w:eastAsia="Times New Roman" w:hAnsi="Times New Roman" w:cs="Times New Roman"/>
          <w:sz w:val="32"/>
          <w:szCs w:val="24"/>
        </w:rPr>
      </w:pPr>
    </w:p>
    <w:p w:rsidR="00ED4957" w:rsidRDefault="00ED4957" w:rsidP="00ED4957">
      <w:pPr>
        <w:widowControl w:val="0"/>
        <w:autoSpaceDE w:val="0"/>
        <w:autoSpaceDN w:val="0"/>
        <w:spacing w:after="0" w:line="240" w:lineRule="auto"/>
        <w:jc w:val="both"/>
        <w:rPr>
          <w:rFonts w:ascii="Times New Roman" w:eastAsia="Times New Roman" w:hAnsi="Times New Roman" w:cs="Times New Roman"/>
          <w:sz w:val="24"/>
          <w:szCs w:val="24"/>
        </w:rPr>
      </w:pPr>
      <w:r w:rsidRPr="00402C6B">
        <w:rPr>
          <w:rFonts w:ascii="Times New Roman" w:eastAsia="Times New Roman" w:hAnsi="Times New Roman" w:cs="Times New Roman"/>
          <w:sz w:val="32"/>
          <w:szCs w:val="24"/>
        </w:rPr>
        <w:br w:type="column"/>
      </w: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D4957" w:rsidRPr="000808BA" w:rsidRDefault="00ED4957" w:rsidP="00ED495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rsidR="00ED4957" w:rsidRPr="000808BA" w:rsidRDefault="00ED4957" w:rsidP="00ED4957">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ED4957" w:rsidRPr="000808BA" w:rsidRDefault="00ED4957" w:rsidP="00ED4957">
      <w:pPr>
        <w:widowControl w:val="0"/>
        <w:autoSpaceDE w:val="0"/>
        <w:autoSpaceDN w:val="0"/>
        <w:spacing w:after="0" w:line="240" w:lineRule="auto"/>
        <w:jc w:val="right"/>
        <w:outlineLvl w:val="1"/>
        <w:rPr>
          <w:rFonts w:ascii="Calibri" w:eastAsia="Times New Roman" w:hAnsi="Calibri" w:cs="Calibri"/>
          <w:szCs w:val="20"/>
        </w:rPr>
      </w:pP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p>
    <w:p w:rsidR="00ED4957" w:rsidRPr="000808BA" w:rsidRDefault="00ED4957" w:rsidP="00ED4957">
      <w:pPr>
        <w:widowControl w:val="0"/>
        <w:spacing w:after="40" w:line="240" w:lineRule="auto"/>
        <w:rPr>
          <w:rFonts w:ascii="Times New Roman" w:eastAsia="Times New Roman" w:hAnsi="Times New Roman" w:cs="Times New Roman"/>
          <w:bCs/>
          <w:sz w:val="24"/>
          <w:szCs w:val="24"/>
          <w:u w:val="single"/>
          <w:lang w:bidi="ru-RU"/>
        </w:rPr>
      </w:pPr>
    </w:p>
    <w:p w:rsidR="00ED4957" w:rsidRPr="00FB6459" w:rsidRDefault="00ED4957" w:rsidP="00ED4957">
      <w:pPr>
        <w:widowControl w:val="0"/>
        <w:spacing w:after="40" w:line="240" w:lineRule="auto"/>
        <w:jc w:val="center"/>
        <w:rPr>
          <w:rFonts w:ascii="Times New Roman" w:eastAsia="Times New Roman" w:hAnsi="Times New Roman" w:cs="Times New Roman"/>
          <w:b/>
          <w:bCs/>
          <w:sz w:val="24"/>
          <w:szCs w:val="24"/>
          <w:lang w:bidi="ru-RU"/>
        </w:rPr>
      </w:pPr>
      <w:r w:rsidRPr="00BA70D8">
        <w:rPr>
          <w:rFonts w:ascii="Times New Roman" w:eastAsia="Times New Roman" w:hAnsi="Times New Roman" w:cs="Times New Roman"/>
          <w:b/>
          <w:bCs/>
          <w:sz w:val="24"/>
          <w:szCs w:val="24"/>
          <w:lang w:bidi="ru-RU"/>
        </w:rPr>
        <w:t>Решение</w:t>
      </w:r>
    </w:p>
    <w:p w:rsidR="00ED4957" w:rsidRPr="000808BA" w:rsidRDefault="00ED4957" w:rsidP="00ED4957">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ED4957" w:rsidRPr="000808BA" w:rsidRDefault="00ED4957" w:rsidP="00ED4957">
      <w:pPr>
        <w:widowControl w:val="0"/>
        <w:autoSpaceDE w:val="0"/>
        <w:autoSpaceDN w:val="0"/>
        <w:spacing w:after="0" w:line="240" w:lineRule="auto"/>
        <w:jc w:val="right"/>
        <w:outlineLvl w:val="1"/>
        <w:rPr>
          <w:rFonts w:ascii="Calibri" w:eastAsia="Times New Roman" w:hAnsi="Calibri" w:cs="Calibri"/>
          <w:szCs w:val="20"/>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Pr="000808BA"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ED4957" w:rsidRPr="000808BA" w:rsidRDefault="00ED4957" w:rsidP="00ED4957">
      <w:pPr>
        <w:widowControl w:val="0"/>
        <w:autoSpaceDE w:val="0"/>
        <w:autoSpaceDN w:val="0"/>
        <w:adjustRightInd w:val="0"/>
        <w:spacing w:after="0" w:line="240" w:lineRule="auto"/>
        <w:jc w:val="right"/>
        <w:rPr>
          <w:rFonts w:ascii="Times New Roman" w:hAnsi="Times New Roman" w:cs="Times New Roman"/>
          <w:sz w:val="24"/>
          <w:szCs w:val="24"/>
        </w:rPr>
      </w:pPr>
    </w:p>
    <w:p w:rsidR="00ED4957" w:rsidRPr="000808BA" w:rsidRDefault="00ED4957" w:rsidP="00ED4957">
      <w:pPr>
        <w:widowControl w:val="0"/>
        <w:autoSpaceDE w:val="0"/>
        <w:autoSpaceDN w:val="0"/>
        <w:adjustRightInd w:val="0"/>
        <w:spacing w:after="0" w:line="240" w:lineRule="auto"/>
        <w:jc w:val="right"/>
        <w:rPr>
          <w:rFonts w:ascii="Times New Roman" w:hAnsi="Times New Roman" w:cs="Times New Roman"/>
          <w:sz w:val="24"/>
          <w:szCs w:val="24"/>
        </w:rPr>
      </w:pPr>
    </w:p>
    <w:p w:rsidR="00ED4957" w:rsidRPr="000808BA" w:rsidRDefault="00ED4957" w:rsidP="00ED49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sidRPr="000808B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ED4957" w:rsidRPr="000808BA" w:rsidRDefault="00ED4957" w:rsidP="00ED4957">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ED4957" w:rsidRPr="000808BA" w:rsidRDefault="00ED4957" w:rsidP="00ED4957">
      <w:pPr>
        <w:widowControl w:val="0"/>
        <w:autoSpaceDE w:val="0"/>
        <w:autoSpaceDN w:val="0"/>
        <w:spacing w:after="0" w:line="240" w:lineRule="auto"/>
        <w:jc w:val="right"/>
        <w:outlineLvl w:val="1"/>
        <w:rPr>
          <w:rFonts w:ascii="Calibri" w:eastAsia="Times New Roman" w:hAnsi="Calibri" w:cs="Calibri"/>
          <w:szCs w:val="20"/>
        </w:rPr>
      </w:pP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p>
    <w:p w:rsidR="00ED4957" w:rsidRDefault="00ED4957" w:rsidP="00ED4957">
      <w:pPr>
        <w:widowControl w:val="0"/>
        <w:spacing w:after="40" w:line="240" w:lineRule="auto"/>
        <w:rPr>
          <w:rFonts w:ascii="Times New Roman" w:eastAsia="Times New Roman" w:hAnsi="Times New Roman" w:cs="Times New Roman"/>
          <w:bCs/>
          <w:sz w:val="24"/>
          <w:szCs w:val="24"/>
          <w:u w:val="single"/>
          <w:lang w:bidi="ru-RU"/>
        </w:rPr>
      </w:pPr>
    </w:p>
    <w:p w:rsidR="00ED4957" w:rsidRPr="000808BA" w:rsidRDefault="00ED4957" w:rsidP="00ED4957">
      <w:pPr>
        <w:widowControl w:val="0"/>
        <w:spacing w:after="40" w:line="240" w:lineRule="auto"/>
        <w:jc w:val="center"/>
        <w:rPr>
          <w:rFonts w:ascii="Times New Roman" w:eastAsia="Times New Roman" w:hAnsi="Times New Roman" w:cs="Times New Roman"/>
          <w:b/>
          <w:sz w:val="24"/>
          <w:szCs w:val="24"/>
          <w:lang w:bidi="ru-RU"/>
        </w:rPr>
      </w:pPr>
      <w:r w:rsidRPr="00BA70D8">
        <w:rPr>
          <w:rFonts w:ascii="Times New Roman" w:eastAsia="Times New Roman" w:hAnsi="Times New Roman" w:cs="Times New Roman"/>
          <w:b/>
          <w:bCs/>
          <w:sz w:val="24"/>
          <w:szCs w:val="24"/>
          <w:lang w:bidi="ru-RU"/>
        </w:rPr>
        <w:t>Решение</w:t>
      </w:r>
    </w:p>
    <w:p w:rsidR="00ED4957" w:rsidRPr="000808BA" w:rsidRDefault="00ED4957" w:rsidP="00ED4957">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rsidR="00ED4957" w:rsidRPr="000808BA" w:rsidRDefault="00ED4957" w:rsidP="00ED4957">
      <w:pPr>
        <w:widowControl w:val="0"/>
        <w:autoSpaceDE w:val="0"/>
        <w:autoSpaceDN w:val="0"/>
        <w:spacing w:after="0" w:line="240" w:lineRule="auto"/>
        <w:jc w:val="right"/>
        <w:outlineLvl w:val="1"/>
        <w:rPr>
          <w:rFonts w:ascii="Calibri" w:eastAsia="Times New Roman" w:hAnsi="Calibri" w:cs="Calibri"/>
          <w:szCs w:val="20"/>
        </w:rPr>
      </w:pPr>
    </w:p>
    <w:p w:rsidR="00ED4957" w:rsidRPr="000808BA" w:rsidRDefault="00ED4957" w:rsidP="00ED4957">
      <w:pPr>
        <w:widowControl w:val="0"/>
        <w:autoSpaceDE w:val="0"/>
        <w:autoSpaceDN w:val="0"/>
        <w:spacing w:after="0" w:line="240" w:lineRule="auto"/>
        <w:jc w:val="right"/>
        <w:outlineLvl w:val="1"/>
        <w:rPr>
          <w:rFonts w:ascii="Calibri" w:eastAsia="Times New Roman" w:hAnsi="Calibri" w:cs="Calibri"/>
          <w:szCs w:val="20"/>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D4957" w:rsidRPr="000808BA" w:rsidRDefault="00ED4957" w:rsidP="00ED495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ED4957" w:rsidRPr="000808BA" w:rsidRDefault="00ED4957" w:rsidP="00ED4957">
      <w:pPr>
        <w:widowControl w:val="0"/>
        <w:autoSpaceDE w:val="0"/>
        <w:autoSpaceDN w:val="0"/>
        <w:adjustRightInd w:val="0"/>
        <w:spacing w:after="0" w:line="240" w:lineRule="auto"/>
        <w:jc w:val="right"/>
        <w:rPr>
          <w:rFonts w:ascii="Times New Roman" w:hAnsi="Times New Roman" w:cs="Times New Roman"/>
          <w:sz w:val="24"/>
          <w:szCs w:val="24"/>
        </w:rPr>
      </w:pPr>
    </w:p>
    <w:p w:rsidR="00ED4957" w:rsidRPr="000808BA" w:rsidRDefault="00ED4957" w:rsidP="00ED4957">
      <w:pPr>
        <w:widowControl w:val="0"/>
        <w:autoSpaceDE w:val="0"/>
        <w:autoSpaceDN w:val="0"/>
        <w:adjustRightInd w:val="0"/>
        <w:spacing w:after="0" w:line="240" w:lineRule="auto"/>
        <w:jc w:val="right"/>
        <w:rPr>
          <w:rFonts w:ascii="Times New Roman" w:hAnsi="Times New Roman" w:cs="Times New Roman"/>
          <w:sz w:val="24"/>
          <w:szCs w:val="24"/>
        </w:rPr>
      </w:pPr>
    </w:p>
    <w:p w:rsidR="00ED4957" w:rsidRPr="000808BA" w:rsidRDefault="00ED4957" w:rsidP="00ED4957">
      <w:pPr>
        <w:widowControl w:val="0"/>
        <w:autoSpaceDE w:val="0"/>
        <w:autoSpaceDN w:val="0"/>
        <w:adjustRightInd w:val="0"/>
        <w:spacing w:after="0" w:line="240" w:lineRule="auto"/>
        <w:jc w:val="right"/>
        <w:rPr>
          <w:rFonts w:ascii="Times New Roman" w:hAnsi="Times New Roman" w:cs="Times New Roman"/>
          <w:sz w:val="24"/>
          <w:szCs w:val="24"/>
        </w:rPr>
      </w:pPr>
    </w:p>
    <w:p w:rsidR="00ED4957" w:rsidRPr="000808BA" w:rsidRDefault="00ED4957" w:rsidP="00ED4957">
      <w:pPr>
        <w:widowControl w:val="0"/>
        <w:autoSpaceDE w:val="0"/>
        <w:autoSpaceDN w:val="0"/>
        <w:adjustRightInd w:val="0"/>
        <w:spacing w:after="0" w:line="240" w:lineRule="auto"/>
        <w:jc w:val="right"/>
        <w:rPr>
          <w:rFonts w:ascii="Times New Roman" w:hAnsi="Times New Roman" w:cs="Times New Roman"/>
          <w:sz w:val="24"/>
          <w:szCs w:val="24"/>
        </w:rPr>
      </w:pPr>
    </w:p>
    <w:p w:rsidR="00ED4957" w:rsidRPr="00BA70D8" w:rsidRDefault="00ED4957" w:rsidP="00ED4957">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Pr="00BA70D8">
        <w:rPr>
          <w:rFonts w:ascii="Times New Roman" w:hAnsi="Times New Roman" w:cs="Times New Roman"/>
          <w:sz w:val="24"/>
          <w:szCs w:val="24"/>
        </w:rPr>
        <w:lastRenderedPageBreak/>
        <w:t>Приложение 4</w:t>
      </w:r>
    </w:p>
    <w:p w:rsidR="00ED4957" w:rsidRPr="00BA70D8" w:rsidRDefault="00ED4957" w:rsidP="00ED4957">
      <w:pPr>
        <w:widowControl w:val="0"/>
        <w:autoSpaceDE w:val="0"/>
        <w:autoSpaceDN w:val="0"/>
        <w:adjustRightInd w:val="0"/>
        <w:spacing w:after="0" w:line="240" w:lineRule="auto"/>
        <w:jc w:val="right"/>
        <w:rPr>
          <w:rFonts w:ascii="Times New Roman" w:hAnsi="Times New Roman" w:cs="Times New Roman"/>
          <w:sz w:val="24"/>
          <w:szCs w:val="24"/>
        </w:rPr>
      </w:pPr>
      <w:r w:rsidRPr="00BA70D8">
        <w:rPr>
          <w:rFonts w:ascii="Times New Roman" w:hAnsi="Times New Roman" w:cs="Times New Roman"/>
          <w:sz w:val="24"/>
          <w:szCs w:val="24"/>
        </w:rPr>
        <w:t>к административному регламенту</w:t>
      </w:r>
    </w:p>
    <w:p w:rsidR="00ED4957" w:rsidRPr="00BA70D8" w:rsidRDefault="00ED4957" w:rsidP="00ED495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D4957" w:rsidRPr="00BA70D8" w:rsidRDefault="00ED4957" w:rsidP="00ED495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A70D8">
        <w:rPr>
          <w:rFonts w:ascii="Times New Roman" w:eastAsiaTheme="minorHAnsi" w:hAnsi="Times New Roman" w:cs="Times New Roman"/>
          <w:sz w:val="20"/>
          <w:szCs w:val="20"/>
          <w:lang w:eastAsia="en-US"/>
        </w:rPr>
        <w:t>_____________________________________________________</w:t>
      </w:r>
    </w:p>
    <w:p w:rsidR="00ED4957" w:rsidRPr="00BA70D8" w:rsidRDefault="00ED4957" w:rsidP="00ED495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A70D8">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D4957" w:rsidRPr="00BA70D8" w:rsidRDefault="00ED4957" w:rsidP="00ED495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A70D8">
        <w:rPr>
          <w:rFonts w:ascii="Times New Roman" w:eastAsiaTheme="minorHAnsi" w:hAnsi="Times New Roman" w:cs="Times New Roman"/>
          <w:sz w:val="20"/>
          <w:szCs w:val="20"/>
          <w:lang w:eastAsia="en-US"/>
        </w:rPr>
        <w:t xml:space="preserve">_____________________________________________________ </w:t>
      </w:r>
    </w:p>
    <w:p w:rsidR="00ED4957" w:rsidRPr="00BA70D8" w:rsidRDefault="00ED4957" w:rsidP="00ED495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A70D8">
        <w:rPr>
          <w:rFonts w:ascii="Times New Roman" w:eastAsiaTheme="minorHAnsi" w:hAnsi="Times New Roman" w:cs="Times New Roman"/>
          <w:sz w:val="20"/>
          <w:szCs w:val="20"/>
          <w:lang w:eastAsia="en-US"/>
        </w:rPr>
        <w:t>(Ф.И.О. представителя заявителя и реквизиты доверенности)</w:t>
      </w:r>
    </w:p>
    <w:p w:rsidR="00ED4957" w:rsidRPr="00BA70D8" w:rsidRDefault="00ED4957" w:rsidP="00ED495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A70D8">
        <w:rPr>
          <w:rFonts w:ascii="Times New Roman" w:eastAsiaTheme="minorHAnsi" w:hAnsi="Times New Roman" w:cs="Times New Roman"/>
          <w:sz w:val="20"/>
          <w:szCs w:val="20"/>
          <w:lang w:eastAsia="en-US"/>
        </w:rPr>
        <w:t>_____________________________________________________</w:t>
      </w:r>
    </w:p>
    <w:p w:rsidR="00ED4957" w:rsidRPr="00BA70D8" w:rsidRDefault="00ED4957" w:rsidP="00ED495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A70D8">
        <w:rPr>
          <w:rFonts w:ascii="Times New Roman" w:eastAsiaTheme="minorHAnsi" w:hAnsi="Times New Roman" w:cs="Times New Roman"/>
          <w:sz w:val="20"/>
          <w:szCs w:val="20"/>
          <w:lang w:eastAsia="en-US"/>
        </w:rPr>
        <w:t>Контактная информация:</w:t>
      </w:r>
    </w:p>
    <w:p w:rsidR="00ED4957" w:rsidRPr="00BA70D8" w:rsidRDefault="00ED4957" w:rsidP="00ED495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A70D8">
        <w:rPr>
          <w:rFonts w:ascii="Times New Roman" w:eastAsiaTheme="minorHAnsi" w:hAnsi="Times New Roman" w:cs="Times New Roman"/>
          <w:sz w:val="20"/>
          <w:szCs w:val="20"/>
          <w:lang w:eastAsia="en-US"/>
        </w:rPr>
        <w:t>тел. __________________________________________________</w:t>
      </w:r>
    </w:p>
    <w:p w:rsidR="00ED4957" w:rsidRPr="00BA70D8" w:rsidRDefault="00ED4957" w:rsidP="00ED495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A70D8">
        <w:rPr>
          <w:rFonts w:ascii="Times New Roman" w:eastAsiaTheme="minorHAnsi" w:hAnsi="Times New Roman" w:cs="Times New Roman"/>
          <w:sz w:val="20"/>
          <w:szCs w:val="20"/>
          <w:lang w:eastAsia="en-US"/>
        </w:rPr>
        <w:t>эл. почта _____________________________________________</w:t>
      </w:r>
    </w:p>
    <w:p w:rsidR="00ED4957" w:rsidRPr="00BA70D8" w:rsidRDefault="00ED4957" w:rsidP="00ED4957">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D4957" w:rsidRPr="00BA70D8" w:rsidRDefault="00ED4957" w:rsidP="00ED4957">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BA70D8">
        <w:rPr>
          <w:rFonts w:ascii="Times New Roman" w:eastAsiaTheme="minorHAnsi" w:hAnsi="Times New Roman" w:cs="Times New Roman"/>
          <w:b/>
          <w:sz w:val="26"/>
          <w:szCs w:val="26"/>
          <w:lang w:eastAsia="en-US"/>
        </w:rPr>
        <w:t xml:space="preserve">РЕШЕНИЕ </w:t>
      </w:r>
    </w:p>
    <w:p w:rsidR="00ED4957" w:rsidRPr="00BA70D8" w:rsidRDefault="00ED4957" w:rsidP="00ED4957">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BA70D8">
        <w:rPr>
          <w:rFonts w:ascii="Times New Roman" w:eastAsiaTheme="minorHAnsi" w:hAnsi="Times New Roman" w:cs="Times New Roman"/>
          <w:b/>
          <w:sz w:val="26"/>
          <w:szCs w:val="26"/>
          <w:lang w:eastAsia="en-US"/>
        </w:rPr>
        <w:t>об отказе в приеме заявления и документов, необходимых</w:t>
      </w:r>
      <w:r w:rsidRPr="00BA70D8">
        <w:rPr>
          <w:rFonts w:ascii="Times New Roman" w:eastAsiaTheme="minorHAnsi" w:hAnsi="Times New Roman" w:cs="Times New Roman"/>
          <w:b/>
          <w:sz w:val="26"/>
          <w:szCs w:val="26"/>
          <w:lang w:eastAsia="en-US"/>
        </w:rPr>
        <w:br/>
        <w:t>для предоставления муниципальной услуги</w:t>
      </w:r>
    </w:p>
    <w:p w:rsidR="00ED4957" w:rsidRPr="00BA70D8" w:rsidRDefault="00ED4957" w:rsidP="00ED495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D4957" w:rsidRPr="00BA70D8" w:rsidRDefault="00ED4957" w:rsidP="00ED495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A70D8">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00BA70D8">
        <w:rPr>
          <w:rFonts w:ascii="Times New Roman" w:eastAsiaTheme="minorHAnsi" w:hAnsi="Times New Roman" w:cs="Times New Roman"/>
          <w:sz w:val="26"/>
          <w:szCs w:val="26"/>
          <w:lang w:eastAsia="en-US"/>
        </w:rPr>
        <w:t xml:space="preserve">___ ______________________________________________________________________________ </w:t>
      </w:r>
      <w:r w:rsidRPr="00BA70D8">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D4957" w:rsidRPr="00BA70D8" w:rsidRDefault="00ED4957" w:rsidP="00ED495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BA70D8">
        <w:rPr>
          <w:rFonts w:ascii="Times New Roman" w:eastAsiaTheme="minorHAnsi" w:hAnsi="Times New Roman" w:cs="Times New Roman"/>
          <w:sz w:val="26"/>
          <w:szCs w:val="26"/>
          <w:lang w:eastAsia="en-US"/>
        </w:rPr>
        <w:t>___________________________________________________________________________</w:t>
      </w:r>
    </w:p>
    <w:p w:rsidR="00ED4957" w:rsidRPr="00BA70D8" w:rsidRDefault="00ED4957" w:rsidP="00ED495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BA70D8">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D4957" w:rsidRPr="00BA70D8" w:rsidRDefault="00ED4957" w:rsidP="00ED4957">
      <w:pPr>
        <w:autoSpaceDE w:val="0"/>
        <w:autoSpaceDN w:val="0"/>
        <w:adjustRightInd w:val="0"/>
        <w:spacing w:after="0" w:line="240" w:lineRule="auto"/>
        <w:jc w:val="center"/>
        <w:rPr>
          <w:rFonts w:ascii="Times New Roman" w:eastAsiaTheme="minorHAnsi" w:hAnsi="Times New Roman" w:cs="Times New Roman"/>
          <w:sz w:val="26"/>
          <w:szCs w:val="26"/>
          <w:vertAlign w:val="superscript"/>
          <w:lang w:eastAsia="en-US"/>
        </w:rPr>
      </w:pPr>
      <w:r w:rsidRPr="00BA70D8">
        <w:rPr>
          <w:rFonts w:ascii="Times New Roman" w:eastAsiaTheme="minorHAnsi" w:hAnsi="Times New Roman" w:cs="Times New Roman"/>
          <w:sz w:val="26"/>
          <w:szCs w:val="26"/>
          <w:vertAlign w:val="superscript"/>
          <w:lang w:eastAsia="en-US"/>
        </w:rPr>
        <w:t>(указываются основания для отказа в приеме документов, предусмотренные пунктом 2.9 административного регламента)</w:t>
      </w:r>
    </w:p>
    <w:p w:rsidR="00ED4957" w:rsidRPr="00BA70D8" w:rsidRDefault="00ED4957" w:rsidP="00ED4957">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D4957" w:rsidRPr="00BA70D8" w:rsidRDefault="00ED4957" w:rsidP="00ED4957">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BA70D8">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D4957" w:rsidRPr="00BA70D8" w:rsidRDefault="00ED4957" w:rsidP="00ED495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A70D8">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D4957" w:rsidRPr="00BA70D8" w:rsidRDefault="00ED4957" w:rsidP="00ED4957">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BA70D8">
        <w:rPr>
          <w:rFonts w:ascii="Times New Roman" w:eastAsiaTheme="minorHAnsi" w:hAnsi="Times New Roman" w:cs="Times New Roman"/>
          <w:sz w:val="26"/>
          <w:szCs w:val="26"/>
          <w:lang w:eastAsia="en-US"/>
        </w:rPr>
        <w:t>____________________________________________________________________________</w:t>
      </w:r>
    </w:p>
    <w:p w:rsidR="00ED4957" w:rsidRPr="00BA70D8" w:rsidRDefault="00ED4957" w:rsidP="00ED4957">
      <w:pPr>
        <w:autoSpaceDE w:val="0"/>
        <w:autoSpaceDN w:val="0"/>
        <w:adjustRightInd w:val="0"/>
        <w:spacing w:after="0" w:line="240" w:lineRule="auto"/>
        <w:jc w:val="center"/>
        <w:rPr>
          <w:rFonts w:ascii="Times New Roman" w:eastAsiaTheme="minorHAnsi" w:hAnsi="Times New Roman" w:cs="Times New Roman"/>
          <w:sz w:val="26"/>
          <w:szCs w:val="26"/>
          <w:vertAlign w:val="superscript"/>
          <w:lang w:eastAsia="en-US"/>
        </w:rPr>
      </w:pPr>
      <w:r w:rsidRPr="00BA70D8">
        <w:rPr>
          <w:rFonts w:ascii="Times New Roman" w:eastAsiaTheme="minorHAnsi" w:hAnsi="Times New Roman" w:cs="Times New Roman"/>
          <w:sz w:val="26"/>
          <w:szCs w:val="26"/>
          <w:vertAlign w:val="superscript"/>
          <w:lang w:eastAsia="en-US"/>
        </w:rPr>
        <w:t>(указывается перечень документов в случае, если основанием для отказа является</w:t>
      </w:r>
    </w:p>
    <w:p w:rsidR="00ED4957" w:rsidRPr="00BA70D8" w:rsidRDefault="00ED4957" w:rsidP="00ED4957">
      <w:pPr>
        <w:autoSpaceDE w:val="0"/>
        <w:autoSpaceDN w:val="0"/>
        <w:adjustRightInd w:val="0"/>
        <w:spacing w:after="0" w:line="240" w:lineRule="auto"/>
        <w:jc w:val="center"/>
        <w:rPr>
          <w:rFonts w:ascii="Times New Roman" w:eastAsiaTheme="minorHAnsi" w:hAnsi="Times New Roman" w:cs="Times New Roman"/>
          <w:sz w:val="26"/>
          <w:szCs w:val="26"/>
          <w:vertAlign w:val="superscript"/>
          <w:lang w:eastAsia="en-US"/>
        </w:rPr>
      </w:pPr>
      <w:r w:rsidRPr="00BA70D8">
        <w:rPr>
          <w:rFonts w:ascii="Times New Roman" w:eastAsiaTheme="minorHAnsi" w:hAnsi="Times New Roman" w:cs="Times New Roman"/>
          <w:sz w:val="26"/>
          <w:szCs w:val="26"/>
          <w:vertAlign w:val="superscript"/>
          <w:lang w:eastAsia="en-US"/>
        </w:rPr>
        <w:t>представление неполного комплекта документов)</w:t>
      </w:r>
    </w:p>
    <w:p w:rsidR="00ED4957" w:rsidRPr="00BA70D8" w:rsidRDefault="00ED4957" w:rsidP="00ED4957">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BA70D8">
        <w:rPr>
          <w:rFonts w:ascii="Times New Roman" w:eastAsiaTheme="minorHAnsi" w:hAnsi="Times New Roman" w:cs="Times New Roman"/>
          <w:sz w:val="26"/>
          <w:szCs w:val="26"/>
          <w:lang w:eastAsia="en-US"/>
        </w:rPr>
        <w:t>___________________________________       _______________     ____________________</w:t>
      </w:r>
    </w:p>
    <w:p w:rsidR="00ED4957" w:rsidRPr="00BA70D8" w:rsidRDefault="00ED4957" w:rsidP="00ED4957">
      <w:pPr>
        <w:autoSpaceDE w:val="0"/>
        <w:autoSpaceDN w:val="0"/>
        <w:adjustRightInd w:val="0"/>
        <w:spacing w:after="0" w:line="240" w:lineRule="auto"/>
        <w:rPr>
          <w:rFonts w:ascii="Times New Roman" w:eastAsiaTheme="minorHAnsi" w:hAnsi="Times New Roman" w:cs="Times New Roman"/>
          <w:sz w:val="24"/>
          <w:szCs w:val="24"/>
          <w:lang w:eastAsia="en-US"/>
        </w:rPr>
      </w:pPr>
      <w:r w:rsidRPr="00BA70D8">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ED4957" w:rsidRPr="00BA70D8" w:rsidRDefault="00ED4957" w:rsidP="00ED4957">
      <w:pPr>
        <w:autoSpaceDE w:val="0"/>
        <w:autoSpaceDN w:val="0"/>
        <w:adjustRightInd w:val="0"/>
        <w:spacing w:after="0" w:line="240" w:lineRule="auto"/>
        <w:rPr>
          <w:rFonts w:ascii="Times New Roman" w:eastAsiaTheme="minorHAnsi" w:hAnsi="Times New Roman" w:cs="Times New Roman"/>
          <w:sz w:val="26"/>
          <w:szCs w:val="26"/>
          <w:lang w:eastAsia="en-US"/>
        </w:rPr>
      </w:pPr>
    </w:p>
    <w:p w:rsidR="00ED4957" w:rsidRPr="00BA70D8" w:rsidRDefault="00ED4957" w:rsidP="00ED4957">
      <w:pPr>
        <w:autoSpaceDE w:val="0"/>
        <w:autoSpaceDN w:val="0"/>
        <w:adjustRightInd w:val="0"/>
        <w:spacing w:after="0" w:line="240" w:lineRule="auto"/>
        <w:rPr>
          <w:rFonts w:ascii="Times New Roman" w:eastAsiaTheme="minorHAnsi" w:hAnsi="Times New Roman" w:cs="Times New Roman"/>
          <w:sz w:val="26"/>
          <w:szCs w:val="26"/>
          <w:lang w:eastAsia="en-US"/>
        </w:rPr>
      </w:pPr>
      <w:r w:rsidRPr="00BA70D8">
        <w:rPr>
          <w:rFonts w:ascii="Times New Roman" w:eastAsiaTheme="minorHAnsi" w:hAnsi="Times New Roman" w:cs="Times New Roman"/>
          <w:sz w:val="26"/>
          <w:szCs w:val="26"/>
          <w:lang w:eastAsia="en-US"/>
        </w:rPr>
        <w:t xml:space="preserve">(дата)       </w:t>
      </w:r>
    </w:p>
    <w:p w:rsidR="00ED4957" w:rsidRPr="00BA70D8" w:rsidRDefault="00ED4957" w:rsidP="00ED4957">
      <w:pPr>
        <w:autoSpaceDE w:val="0"/>
        <w:autoSpaceDN w:val="0"/>
        <w:adjustRightInd w:val="0"/>
        <w:spacing w:after="0" w:line="240" w:lineRule="auto"/>
        <w:rPr>
          <w:rFonts w:ascii="Times New Roman" w:eastAsiaTheme="minorHAnsi" w:hAnsi="Times New Roman" w:cs="Times New Roman"/>
          <w:sz w:val="26"/>
          <w:szCs w:val="26"/>
          <w:lang w:eastAsia="en-US"/>
        </w:rPr>
      </w:pPr>
    </w:p>
    <w:p w:rsidR="00ED4957" w:rsidRPr="00BA70D8" w:rsidRDefault="00ED4957" w:rsidP="00ED4957">
      <w:pPr>
        <w:autoSpaceDE w:val="0"/>
        <w:autoSpaceDN w:val="0"/>
        <w:adjustRightInd w:val="0"/>
        <w:spacing w:after="0" w:line="240" w:lineRule="auto"/>
        <w:rPr>
          <w:rFonts w:ascii="Times New Roman" w:eastAsiaTheme="minorHAnsi" w:hAnsi="Times New Roman" w:cs="Times New Roman"/>
          <w:sz w:val="26"/>
          <w:szCs w:val="26"/>
          <w:lang w:eastAsia="en-US"/>
        </w:rPr>
      </w:pPr>
      <w:r w:rsidRPr="00BA70D8">
        <w:rPr>
          <w:rFonts w:ascii="Times New Roman" w:eastAsiaTheme="minorHAnsi" w:hAnsi="Times New Roman" w:cs="Times New Roman"/>
          <w:sz w:val="26"/>
          <w:szCs w:val="26"/>
          <w:lang w:eastAsia="en-US"/>
        </w:rPr>
        <w:t>М.П.</w:t>
      </w:r>
    </w:p>
    <w:p w:rsidR="00ED4957" w:rsidRPr="00BA70D8" w:rsidRDefault="00ED4957" w:rsidP="00ED4957">
      <w:pPr>
        <w:autoSpaceDE w:val="0"/>
        <w:autoSpaceDN w:val="0"/>
        <w:adjustRightInd w:val="0"/>
        <w:spacing w:after="0" w:line="240" w:lineRule="auto"/>
        <w:rPr>
          <w:rFonts w:ascii="Times New Roman" w:eastAsiaTheme="minorHAnsi" w:hAnsi="Times New Roman" w:cs="Times New Roman"/>
          <w:sz w:val="26"/>
          <w:szCs w:val="26"/>
          <w:lang w:eastAsia="en-US"/>
        </w:rPr>
      </w:pPr>
    </w:p>
    <w:p w:rsidR="00ED4957" w:rsidRPr="00BA70D8" w:rsidRDefault="00ED4957" w:rsidP="00ED4957">
      <w:pPr>
        <w:autoSpaceDE w:val="0"/>
        <w:autoSpaceDN w:val="0"/>
        <w:adjustRightInd w:val="0"/>
        <w:spacing w:after="0" w:line="240" w:lineRule="auto"/>
        <w:rPr>
          <w:rFonts w:ascii="Times New Roman" w:eastAsiaTheme="minorHAnsi" w:hAnsi="Times New Roman" w:cs="Times New Roman"/>
          <w:sz w:val="26"/>
          <w:szCs w:val="26"/>
          <w:lang w:eastAsia="en-US"/>
        </w:rPr>
      </w:pPr>
    </w:p>
    <w:p w:rsidR="00ED4957" w:rsidRPr="00BA70D8" w:rsidRDefault="00ED4957" w:rsidP="00ED495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A70D8">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D4957" w:rsidRPr="00BA70D8" w:rsidRDefault="00ED4957" w:rsidP="00ED4957">
      <w:pPr>
        <w:widowControl w:val="0"/>
        <w:autoSpaceDE w:val="0"/>
        <w:autoSpaceDN w:val="0"/>
        <w:spacing w:after="0" w:line="240" w:lineRule="auto"/>
        <w:rPr>
          <w:rFonts w:ascii="Calibri" w:eastAsia="Times New Roman" w:hAnsi="Calibri" w:cs="Calibri"/>
          <w:szCs w:val="20"/>
        </w:rPr>
      </w:pPr>
      <w:r w:rsidRPr="00BA70D8">
        <w:rPr>
          <w:rFonts w:ascii="Calibri" w:eastAsia="Times New Roman" w:hAnsi="Calibri" w:cs="Calibri"/>
          <w:szCs w:val="20"/>
        </w:rPr>
        <w:t xml:space="preserve">      ________________</w:t>
      </w:r>
      <w:r w:rsidRPr="00BA70D8">
        <w:rPr>
          <w:rFonts w:ascii="Calibri" w:eastAsia="Times New Roman" w:hAnsi="Calibri" w:cs="Calibri"/>
          <w:szCs w:val="20"/>
        </w:rPr>
        <w:tab/>
        <w:t xml:space="preserve">         ___________________________________________</w:t>
      </w:r>
      <w:r w:rsidRPr="00BA70D8">
        <w:rPr>
          <w:rFonts w:ascii="Calibri" w:eastAsia="Times New Roman" w:hAnsi="Calibri" w:cs="Calibri"/>
          <w:szCs w:val="20"/>
        </w:rPr>
        <w:tab/>
        <w:t>__________</w:t>
      </w:r>
    </w:p>
    <w:p w:rsidR="00ED4957" w:rsidRPr="000808BA" w:rsidRDefault="00ED4957" w:rsidP="00ED4957">
      <w:pPr>
        <w:ind w:firstLine="708"/>
        <w:rPr>
          <w:rFonts w:ascii="Times New Roman" w:eastAsiaTheme="minorHAnsi" w:hAnsi="Times New Roman" w:cs="Times New Roman"/>
          <w:sz w:val="24"/>
          <w:szCs w:val="24"/>
        </w:rPr>
      </w:pPr>
      <w:r w:rsidRPr="00BA70D8">
        <w:rPr>
          <w:rFonts w:ascii="Times New Roman" w:eastAsiaTheme="minorHAnsi" w:hAnsi="Times New Roman" w:cs="Times New Roman"/>
          <w:sz w:val="24"/>
          <w:szCs w:val="24"/>
        </w:rPr>
        <w:t>(подпись)</w:t>
      </w:r>
      <w:r w:rsidRPr="00BA70D8">
        <w:rPr>
          <w:rFonts w:ascii="Times New Roman" w:eastAsiaTheme="minorHAnsi" w:hAnsi="Times New Roman" w:cs="Times New Roman"/>
          <w:sz w:val="24"/>
          <w:szCs w:val="24"/>
        </w:rPr>
        <w:tab/>
      </w:r>
      <w:r w:rsidRPr="00BA70D8">
        <w:rPr>
          <w:rFonts w:ascii="Times New Roman" w:eastAsiaTheme="minorHAnsi" w:hAnsi="Times New Roman" w:cs="Times New Roman"/>
          <w:sz w:val="24"/>
          <w:szCs w:val="24"/>
        </w:rPr>
        <w:tab/>
        <w:t>(Ф.И.О. заявителя/представителя заявителя)</w:t>
      </w:r>
      <w:r w:rsidRPr="00BA70D8">
        <w:rPr>
          <w:rFonts w:ascii="Times New Roman" w:eastAsiaTheme="minorHAnsi" w:hAnsi="Times New Roman" w:cs="Times New Roman"/>
          <w:sz w:val="24"/>
          <w:szCs w:val="24"/>
        </w:rPr>
        <w:tab/>
        <w:t xml:space="preserve">    (дата)</w:t>
      </w:r>
    </w:p>
    <w:p w:rsidR="00ED4957" w:rsidRDefault="00ED4957" w:rsidP="00BA70D8">
      <w:pPr>
        <w:pStyle w:val="ConsPlusTitle"/>
        <w:rPr>
          <w:b w:val="0"/>
          <w:sz w:val="28"/>
          <w:szCs w:val="28"/>
        </w:rPr>
      </w:pPr>
    </w:p>
    <w:sectPr w:rsidR="00ED4957" w:rsidSect="0082444E">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5E2" w:rsidRDefault="001705E2" w:rsidP="006541E2">
      <w:pPr>
        <w:spacing w:after="0" w:line="240" w:lineRule="auto"/>
      </w:pPr>
      <w:r>
        <w:separator/>
      </w:r>
    </w:p>
  </w:endnote>
  <w:endnote w:type="continuationSeparator" w:id="1">
    <w:p w:rsidR="001705E2" w:rsidRDefault="001705E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175076" w:rsidRDefault="00CE726A">
        <w:pPr>
          <w:pStyle w:val="a8"/>
          <w:jc w:val="center"/>
        </w:pPr>
        <w:fldSimple w:instr="PAGE   \* MERGEFORMAT">
          <w:r w:rsidR="00175076">
            <w:rPr>
              <w:noProof/>
            </w:rPr>
            <w:t>24</w:t>
          </w:r>
        </w:fldSimple>
      </w:p>
    </w:sdtContent>
  </w:sdt>
  <w:p w:rsidR="00175076" w:rsidRDefault="00175076">
    <w:pPr>
      <w:pStyle w:val="a8"/>
    </w:pPr>
  </w:p>
  <w:p w:rsidR="00175076" w:rsidRDefault="001750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5E2" w:rsidRDefault="001705E2" w:rsidP="006541E2">
      <w:pPr>
        <w:spacing w:after="0" w:line="240" w:lineRule="auto"/>
      </w:pPr>
      <w:r>
        <w:separator/>
      </w:r>
    </w:p>
  </w:footnote>
  <w:footnote w:type="continuationSeparator" w:id="1">
    <w:p w:rsidR="001705E2" w:rsidRDefault="001705E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76" w:rsidRDefault="00175076">
    <w:pPr>
      <w:pStyle w:val="a6"/>
      <w:jc w:val="right"/>
    </w:pPr>
  </w:p>
  <w:p w:rsidR="00175076" w:rsidRDefault="00175076">
    <w:pPr>
      <w:pStyle w:val="a6"/>
    </w:pPr>
  </w:p>
  <w:p w:rsidR="00175076" w:rsidRDefault="001750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1EF69BE"/>
    <w:multiLevelType w:val="hybridMultilevel"/>
    <w:tmpl w:val="EE4A42CC"/>
    <w:lvl w:ilvl="0" w:tplc="43404038">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27246"/>
    <w:rsid w:val="0003090F"/>
    <w:rsid w:val="00034350"/>
    <w:rsid w:val="000448F3"/>
    <w:rsid w:val="0005023F"/>
    <w:rsid w:val="00050F21"/>
    <w:rsid w:val="000563BB"/>
    <w:rsid w:val="00056C2A"/>
    <w:rsid w:val="00063C0A"/>
    <w:rsid w:val="000657CC"/>
    <w:rsid w:val="00067BA4"/>
    <w:rsid w:val="00070ED2"/>
    <w:rsid w:val="00076521"/>
    <w:rsid w:val="000766AA"/>
    <w:rsid w:val="00077419"/>
    <w:rsid w:val="00084156"/>
    <w:rsid w:val="0008748C"/>
    <w:rsid w:val="00092126"/>
    <w:rsid w:val="000948B0"/>
    <w:rsid w:val="000A4114"/>
    <w:rsid w:val="000B3E5C"/>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401BB"/>
    <w:rsid w:val="001508F1"/>
    <w:rsid w:val="00150EFC"/>
    <w:rsid w:val="00155284"/>
    <w:rsid w:val="001634B9"/>
    <w:rsid w:val="001705E2"/>
    <w:rsid w:val="00175076"/>
    <w:rsid w:val="00186DA8"/>
    <w:rsid w:val="00197C47"/>
    <w:rsid w:val="001A124D"/>
    <w:rsid w:val="001A4927"/>
    <w:rsid w:val="001B1DB7"/>
    <w:rsid w:val="001E31B6"/>
    <w:rsid w:val="001F407F"/>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044B"/>
    <w:rsid w:val="002C1C12"/>
    <w:rsid w:val="002E3A5C"/>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1413"/>
    <w:rsid w:val="003417F9"/>
    <w:rsid w:val="00345FD0"/>
    <w:rsid w:val="00350161"/>
    <w:rsid w:val="003523CF"/>
    <w:rsid w:val="003525C4"/>
    <w:rsid w:val="0035591D"/>
    <w:rsid w:val="00360270"/>
    <w:rsid w:val="00365E01"/>
    <w:rsid w:val="0037166A"/>
    <w:rsid w:val="0037626F"/>
    <w:rsid w:val="003779FB"/>
    <w:rsid w:val="00380B28"/>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2C6B"/>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1149"/>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5757B"/>
    <w:rsid w:val="00564478"/>
    <w:rsid w:val="00573A22"/>
    <w:rsid w:val="00583078"/>
    <w:rsid w:val="00591C89"/>
    <w:rsid w:val="00592325"/>
    <w:rsid w:val="005A66E8"/>
    <w:rsid w:val="005A6B81"/>
    <w:rsid w:val="005A79D8"/>
    <w:rsid w:val="005C1090"/>
    <w:rsid w:val="005C5F01"/>
    <w:rsid w:val="005D4658"/>
    <w:rsid w:val="005E7A03"/>
    <w:rsid w:val="005F72D7"/>
    <w:rsid w:val="0060292F"/>
    <w:rsid w:val="00602CFC"/>
    <w:rsid w:val="00604426"/>
    <w:rsid w:val="0060609F"/>
    <w:rsid w:val="0061622E"/>
    <w:rsid w:val="00620A43"/>
    <w:rsid w:val="00636D02"/>
    <w:rsid w:val="0064386B"/>
    <w:rsid w:val="00647F71"/>
    <w:rsid w:val="00653643"/>
    <w:rsid w:val="00653F01"/>
    <w:rsid w:val="006541E2"/>
    <w:rsid w:val="00662A69"/>
    <w:rsid w:val="00670C06"/>
    <w:rsid w:val="00687D30"/>
    <w:rsid w:val="00692EA3"/>
    <w:rsid w:val="006A5119"/>
    <w:rsid w:val="006A5B8D"/>
    <w:rsid w:val="006A690B"/>
    <w:rsid w:val="006C76BC"/>
    <w:rsid w:val="006D0D95"/>
    <w:rsid w:val="006D2048"/>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3E2A"/>
    <w:rsid w:val="007F4DBF"/>
    <w:rsid w:val="007F6597"/>
    <w:rsid w:val="00814D5B"/>
    <w:rsid w:val="008166B3"/>
    <w:rsid w:val="00816DD3"/>
    <w:rsid w:val="0082444E"/>
    <w:rsid w:val="00831DF1"/>
    <w:rsid w:val="008346E5"/>
    <w:rsid w:val="00834D92"/>
    <w:rsid w:val="00834F6C"/>
    <w:rsid w:val="00836710"/>
    <w:rsid w:val="00846330"/>
    <w:rsid w:val="008533F4"/>
    <w:rsid w:val="0087017E"/>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374D3"/>
    <w:rsid w:val="0094205C"/>
    <w:rsid w:val="009500FB"/>
    <w:rsid w:val="009666C8"/>
    <w:rsid w:val="00975B83"/>
    <w:rsid w:val="00976886"/>
    <w:rsid w:val="009845AB"/>
    <w:rsid w:val="00985EEC"/>
    <w:rsid w:val="009873A3"/>
    <w:rsid w:val="009955E9"/>
    <w:rsid w:val="00995D5F"/>
    <w:rsid w:val="009A3025"/>
    <w:rsid w:val="009A4C98"/>
    <w:rsid w:val="009A797B"/>
    <w:rsid w:val="009C7BF4"/>
    <w:rsid w:val="009D0053"/>
    <w:rsid w:val="009D0A2C"/>
    <w:rsid w:val="009D227F"/>
    <w:rsid w:val="009D39A8"/>
    <w:rsid w:val="009D43E2"/>
    <w:rsid w:val="009E37EE"/>
    <w:rsid w:val="009F29F0"/>
    <w:rsid w:val="009F2B4E"/>
    <w:rsid w:val="009F3D5B"/>
    <w:rsid w:val="009F44AC"/>
    <w:rsid w:val="009F45B8"/>
    <w:rsid w:val="009F5B2A"/>
    <w:rsid w:val="00A055C4"/>
    <w:rsid w:val="00A24F66"/>
    <w:rsid w:val="00A32F6B"/>
    <w:rsid w:val="00A42BB8"/>
    <w:rsid w:val="00A51742"/>
    <w:rsid w:val="00A561CC"/>
    <w:rsid w:val="00A61F10"/>
    <w:rsid w:val="00A70397"/>
    <w:rsid w:val="00A76917"/>
    <w:rsid w:val="00A82725"/>
    <w:rsid w:val="00A853E1"/>
    <w:rsid w:val="00A876FE"/>
    <w:rsid w:val="00AA1338"/>
    <w:rsid w:val="00AA7B09"/>
    <w:rsid w:val="00AC5FF3"/>
    <w:rsid w:val="00AD24E6"/>
    <w:rsid w:val="00AD2A13"/>
    <w:rsid w:val="00AD5165"/>
    <w:rsid w:val="00AE3687"/>
    <w:rsid w:val="00AF2CDB"/>
    <w:rsid w:val="00AF39D3"/>
    <w:rsid w:val="00AF63AB"/>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7552A"/>
    <w:rsid w:val="00B874E4"/>
    <w:rsid w:val="00B93BF6"/>
    <w:rsid w:val="00BA40E8"/>
    <w:rsid w:val="00BA6D36"/>
    <w:rsid w:val="00BA70D8"/>
    <w:rsid w:val="00BB1410"/>
    <w:rsid w:val="00BB5AE6"/>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D34FD"/>
    <w:rsid w:val="00CD53F6"/>
    <w:rsid w:val="00CE7186"/>
    <w:rsid w:val="00CE726A"/>
    <w:rsid w:val="00CF0A00"/>
    <w:rsid w:val="00CF6A67"/>
    <w:rsid w:val="00CF7711"/>
    <w:rsid w:val="00D0078F"/>
    <w:rsid w:val="00D01E09"/>
    <w:rsid w:val="00D047E8"/>
    <w:rsid w:val="00D075D3"/>
    <w:rsid w:val="00D11BCA"/>
    <w:rsid w:val="00D144E4"/>
    <w:rsid w:val="00D155D4"/>
    <w:rsid w:val="00D24AF0"/>
    <w:rsid w:val="00D3367A"/>
    <w:rsid w:val="00D402D5"/>
    <w:rsid w:val="00D4360E"/>
    <w:rsid w:val="00D5154A"/>
    <w:rsid w:val="00D6791D"/>
    <w:rsid w:val="00D75EAF"/>
    <w:rsid w:val="00D81271"/>
    <w:rsid w:val="00D8298E"/>
    <w:rsid w:val="00DA7958"/>
    <w:rsid w:val="00DB2E3E"/>
    <w:rsid w:val="00DB7E8D"/>
    <w:rsid w:val="00DB7FE9"/>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2646F"/>
    <w:rsid w:val="00E333D7"/>
    <w:rsid w:val="00E33714"/>
    <w:rsid w:val="00E353D8"/>
    <w:rsid w:val="00E4372C"/>
    <w:rsid w:val="00E57AA8"/>
    <w:rsid w:val="00E61570"/>
    <w:rsid w:val="00E64CEE"/>
    <w:rsid w:val="00E660D3"/>
    <w:rsid w:val="00E71AF7"/>
    <w:rsid w:val="00E740BE"/>
    <w:rsid w:val="00E75C14"/>
    <w:rsid w:val="00E76433"/>
    <w:rsid w:val="00E76CB1"/>
    <w:rsid w:val="00E90654"/>
    <w:rsid w:val="00E907F8"/>
    <w:rsid w:val="00E96935"/>
    <w:rsid w:val="00E96CF8"/>
    <w:rsid w:val="00EA7B07"/>
    <w:rsid w:val="00EC758D"/>
    <w:rsid w:val="00ED4957"/>
    <w:rsid w:val="00EF16E5"/>
    <w:rsid w:val="00EF4922"/>
    <w:rsid w:val="00EF624A"/>
    <w:rsid w:val="00F0074B"/>
    <w:rsid w:val="00F04729"/>
    <w:rsid w:val="00F11FB0"/>
    <w:rsid w:val="00F13280"/>
    <w:rsid w:val="00F20FDC"/>
    <w:rsid w:val="00F24163"/>
    <w:rsid w:val="00F266E2"/>
    <w:rsid w:val="00F30B8A"/>
    <w:rsid w:val="00F3232D"/>
    <w:rsid w:val="00F35AB5"/>
    <w:rsid w:val="00F44A86"/>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E740BE"/>
    <w:pPr>
      <w:spacing w:after="0" w:line="240" w:lineRule="auto"/>
      <w:jc w:val="center"/>
    </w:pPr>
    <w:rPr>
      <w:rFonts w:ascii="Times New Roman" w:eastAsia="Arial Unicode MS" w:hAnsi="Times New Roman" w:cs="Times New Roman"/>
      <w:b/>
      <w:bCs/>
      <w:sz w:val="24"/>
      <w:szCs w:val="20"/>
    </w:rPr>
  </w:style>
  <w:style w:type="character" w:customStyle="1" w:styleId="22">
    <w:name w:val="Основной текст 2 Знак"/>
    <w:basedOn w:val="a0"/>
    <w:link w:val="21"/>
    <w:uiPriority w:val="99"/>
    <w:rsid w:val="00E740BE"/>
    <w:rPr>
      <w:rFonts w:ascii="Times New Roman" w:eastAsia="Arial Unicode MS" w:hAnsi="Times New Roman" w:cs="Times New Roman"/>
      <w:b/>
      <w:bCs/>
      <w:sz w:val="24"/>
      <w:szCs w:val="20"/>
    </w:rPr>
  </w:style>
  <w:style w:type="character" w:customStyle="1" w:styleId="apple-converted-space">
    <w:name w:val="apple-converted-space"/>
    <w:basedOn w:val="a0"/>
    <w:rsid w:val="00175076"/>
  </w:style>
  <w:style w:type="character" w:customStyle="1" w:styleId="ac">
    <w:name w:val="Абзац списка Знак"/>
    <w:link w:val="ab"/>
    <w:uiPriority w:val="34"/>
    <w:locked/>
    <w:rsid w:val="00ED495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78AA-E9C8-4B56-92F3-7F2D8D3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29</Pages>
  <Words>10398</Words>
  <Characters>59274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21</cp:revision>
  <cp:lastPrinted>2017-02-21T07:57:00Z</cp:lastPrinted>
  <dcterms:created xsi:type="dcterms:W3CDTF">2016-12-14T06:23:00Z</dcterms:created>
  <dcterms:modified xsi:type="dcterms:W3CDTF">2023-10-31T07:11:00Z</dcterms:modified>
</cp:coreProperties>
</file>