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0" w:rsidRPr="0088002F" w:rsidRDefault="003A787D" w:rsidP="0076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610">
        <w:rPr>
          <w:b/>
          <w:sz w:val="28"/>
          <w:szCs w:val="28"/>
        </w:rPr>
        <w:t xml:space="preserve">  </w:t>
      </w:r>
      <w:r w:rsidR="00767610"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61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</w:t>
      </w:r>
    </w:p>
    <w:p w:rsidR="00767610" w:rsidRDefault="00767610" w:rsidP="007676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67610" w:rsidRDefault="00767610" w:rsidP="0076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67610" w:rsidRDefault="00767610" w:rsidP="0076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767610" w:rsidRDefault="00767610" w:rsidP="0076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67610" w:rsidRDefault="00767610" w:rsidP="0076761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67610" w:rsidRDefault="00767610" w:rsidP="00767610">
      <w:pPr>
        <w:jc w:val="center"/>
        <w:rPr>
          <w:b/>
          <w:sz w:val="28"/>
          <w:szCs w:val="28"/>
        </w:rPr>
      </w:pPr>
    </w:p>
    <w:p w:rsidR="00767610" w:rsidRDefault="00767610" w:rsidP="0076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7610" w:rsidRDefault="00767610" w:rsidP="00767610">
      <w:pPr>
        <w:jc w:val="both"/>
        <w:rPr>
          <w:sz w:val="28"/>
          <w:szCs w:val="28"/>
        </w:rPr>
      </w:pPr>
    </w:p>
    <w:p w:rsidR="00767610" w:rsidRPr="0088002F" w:rsidRDefault="003A787D" w:rsidP="007676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29</w:t>
      </w:r>
      <w:r w:rsidR="00767610">
        <w:rPr>
          <w:sz w:val="28"/>
          <w:szCs w:val="28"/>
          <w:u w:val="single"/>
        </w:rPr>
        <w:t xml:space="preserve"> ноября 2018</w:t>
      </w:r>
      <w:r w:rsidR="00767610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354</w:t>
      </w:r>
    </w:p>
    <w:p w:rsidR="00767610" w:rsidRDefault="00767610" w:rsidP="00767610">
      <w:pPr>
        <w:rPr>
          <w:b/>
          <w:sz w:val="28"/>
          <w:szCs w:val="28"/>
        </w:rPr>
      </w:pPr>
    </w:p>
    <w:p w:rsidR="00767610" w:rsidRDefault="00767610" w:rsidP="0076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16632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Положение</w:t>
      </w:r>
      <w:r w:rsidRPr="005063B0">
        <w:rPr>
          <w:b/>
          <w:sz w:val="28"/>
          <w:szCs w:val="28"/>
        </w:rPr>
        <w:t xml:space="preserve"> о порядке и сроках применения взысканий за несоблюдение муниципальными служащими администрации муниципального </w:t>
      </w:r>
      <w:r>
        <w:rPr>
          <w:b/>
          <w:sz w:val="28"/>
          <w:szCs w:val="28"/>
        </w:rPr>
        <w:t xml:space="preserve">образования </w:t>
      </w:r>
    </w:p>
    <w:p w:rsidR="00767610" w:rsidRDefault="00767610" w:rsidP="0076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767610" w:rsidRDefault="00767610" w:rsidP="00767610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b/>
          <w:sz w:val="28"/>
          <w:szCs w:val="28"/>
        </w:rPr>
        <w:t>коррупции,</w:t>
      </w:r>
    </w:p>
    <w:p w:rsidR="00767610" w:rsidRPr="005063B0" w:rsidRDefault="00767610" w:rsidP="007676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постановление</w:t>
      </w:r>
      <w:r w:rsidR="0011663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 03.04.2018 года № 120</w:t>
      </w:r>
    </w:p>
    <w:p w:rsidR="00767610" w:rsidRDefault="00767610" w:rsidP="00767610">
      <w:pPr>
        <w:pStyle w:val="Style6"/>
        <w:spacing w:line="240" w:lineRule="auto"/>
        <w:ind w:firstLine="709"/>
        <w:rPr>
          <w:sz w:val="28"/>
          <w:szCs w:val="28"/>
        </w:rPr>
      </w:pPr>
    </w:p>
    <w:p w:rsidR="00116632" w:rsidRPr="00075963" w:rsidRDefault="00767610" w:rsidP="00075963">
      <w:pPr>
        <w:ind w:firstLine="708"/>
        <w:jc w:val="both"/>
        <w:rPr>
          <w:sz w:val="28"/>
          <w:szCs w:val="28"/>
        </w:rPr>
      </w:pPr>
      <w:r w:rsidRPr="00CD0DC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Положения</w:t>
      </w:r>
      <w:r w:rsidRPr="00767610">
        <w:rPr>
          <w:sz w:val="28"/>
          <w:szCs w:val="28"/>
        </w:rPr>
        <w:t xml:space="preserve"> о порядке и сроках применения взысканий за несоблюдение муниципальными служащими администрации муниципального образования «Кисельнинское сельское поселение»</w:t>
      </w:r>
      <w:r>
        <w:rPr>
          <w:sz w:val="28"/>
          <w:szCs w:val="28"/>
        </w:rPr>
        <w:t xml:space="preserve"> </w:t>
      </w:r>
      <w:proofErr w:type="gramStart"/>
      <w:r w:rsidRPr="00767610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="00116632">
        <w:rPr>
          <w:sz w:val="28"/>
          <w:szCs w:val="28"/>
        </w:rPr>
        <w:t xml:space="preserve"> утвержденного</w:t>
      </w:r>
      <w:r w:rsidRPr="00767610">
        <w:rPr>
          <w:sz w:val="28"/>
          <w:szCs w:val="28"/>
        </w:rPr>
        <w:t xml:space="preserve"> постановление</w:t>
      </w:r>
      <w:r w:rsidR="00116632">
        <w:rPr>
          <w:sz w:val="28"/>
          <w:szCs w:val="28"/>
        </w:rPr>
        <w:t>м</w:t>
      </w:r>
      <w:r w:rsidRPr="00767610">
        <w:rPr>
          <w:sz w:val="28"/>
          <w:szCs w:val="28"/>
        </w:rPr>
        <w:t xml:space="preserve"> от 03.04.2018 года № 120</w:t>
      </w:r>
      <w:r w:rsidR="0011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изменениями федерального законодательства в части установления срока давности для применения дисциплинарных взысканий за коррупционные правонарушения </w:t>
      </w:r>
      <w:r w:rsidR="00116632">
        <w:rPr>
          <w:sz w:val="28"/>
          <w:szCs w:val="28"/>
        </w:rPr>
        <w:t>(</w:t>
      </w:r>
      <w:r>
        <w:rPr>
          <w:sz w:val="28"/>
          <w:szCs w:val="28"/>
        </w:rPr>
        <w:t>в редакции 304-фз от 03 августа 2018 года</w:t>
      </w:r>
      <w:r w:rsidR="00116632">
        <w:rPr>
          <w:sz w:val="28"/>
          <w:szCs w:val="28"/>
        </w:rPr>
        <w:t>)</w:t>
      </w:r>
      <w:r>
        <w:rPr>
          <w:sz w:val="28"/>
          <w:szCs w:val="28"/>
        </w:rPr>
        <w:t>, а так же в части упрощенного порядка применения взысканий</w:t>
      </w:r>
      <w:proofErr w:type="gramEnd"/>
      <w:r>
        <w:rPr>
          <w:sz w:val="28"/>
          <w:szCs w:val="28"/>
        </w:rPr>
        <w:t xml:space="preserve"> за коррупционные правонарушения </w:t>
      </w:r>
      <w:r w:rsidR="00116632">
        <w:rPr>
          <w:sz w:val="28"/>
          <w:szCs w:val="28"/>
        </w:rPr>
        <w:t>(</w:t>
      </w:r>
      <w:r>
        <w:rPr>
          <w:sz w:val="28"/>
          <w:szCs w:val="28"/>
        </w:rPr>
        <w:t>в редакции 307-фз от 03 августа 2018 года</w:t>
      </w:r>
      <w:r w:rsidR="00116632">
        <w:rPr>
          <w:sz w:val="28"/>
          <w:szCs w:val="28"/>
        </w:rPr>
        <w:t>)</w:t>
      </w:r>
      <w:r w:rsidR="00075963">
        <w:rPr>
          <w:sz w:val="28"/>
          <w:szCs w:val="28"/>
        </w:rPr>
        <w:t>,</w:t>
      </w:r>
    </w:p>
    <w:p w:rsidR="00E80F9E" w:rsidRDefault="00767610" w:rsidP="00075963">
      <w:pPr>
        <w:jc w:val="center"/>
        <w:rPr>
          <w:sz w:val="28"/>
        </w:rPr>
      </w:pPr>
      <w:r w:rsidRPr="00D16692">
        <w:rPr>
          <w:sz w:val="28"/>
        </w:rPr>
        <w:t>постановляю:</w:t>
      </w:r>
    </w:p>
    <w:p w:rsidR="00E80F9E" w:rsidRPr="00E80F9E" w:rsidRDefault="00E80F9E" w:rsidP="00E80F9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E80F9E">
        <w:rPr>
          <w:sz w:val="28"/>
          <w:szCs w:val="28"/>
        </w:rPr>
        <w:t>Пункт 2 Положения о порядке и сроках применения взысканий за несоблюдение муниципальным служащим администрации муниципального образования «Кисельнинское сельское поселение»,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 дополнить подпунктом 2.1 следующего содержания:</w:t>
      </w:r>
    </w:p>
    <w:p w:rsidR="00E80F9E" w:rsidRDefault="00E80F9E" w:rsidP="00E80F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B3BC1">
        <w:rPr>
          <w:rFonts w:eastAsiaTheme="minorHAnsi"/>
          <w:sz w:val="28"/>
          <w:szCs w:val="28"/>
          <w:lang w:eastAsia="en-US"/>
        </w:rPr>
        <w:t xml:space="preserve">2.1) доклада кадровой службы органа местного самоуправления, а в случае ее отсутствия должностным лицом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Pr="001B3BC1">
        <w:rPr>
          <w:rFonts w:eastAsiaTheme="minorHAnsi"/>
          <w:sz w:val="28"/>
          <w:szCs w:val="28"/>
          <w:lang w:eastAsia="en-US"/>
        </w:rPr>
        <w:lastRenderedPageBreak/>
        <w:t>правонарушения (за исключением применения взыскания в виде увольн</w:t>
      </w:r>
      <w:r>
        <w:rPr>
          <w:rFonts w:eastAsiaTheme="minorHAnsi"/>
          <w:sz w:val="28"/>
          <w:szCs w:val="28"/>
          <w:lang w:eastAsia="en-US"/>
        </w:rPr>
        <w:t>ения в связи с утратой доверия)».</w:t>
      </w:r>
    </w:p>
    <w:p w:rsidR="00116632" w:rsidRDefault="00E80F9E" w:rsidP="00075963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116632">
        <w:rPr>
          <w:sz w:val="28"/>
          <w:szCs w:val="28"/>
        </w:rPr>
        <w:t>.</w:t>
      </w:r>
      <w:r w:rsidR="00116632" w:rsidRPr="00116632">
        <w:rPr>
          <w:sz w:val="28"/>
          <w:szCs w:val="28"/>
        </w:rPr>
        <w:t>Второй абзац пункта 17</w:t>
      </w:r>
      <w:r w:rsidR="00767610" w:rsidRPr="00116632">
        <w:rPr>
          <w:sz w:val="28"/>
          <w:szCs w:val="28"/>
        </w:rPr>
        <w:t xml:space="preserve"> </w:t>
      </w:r>
      <w:r w:rsidR="00116632" w:rsidRPr="00116632">
        <w:rPr>
          <w:sz w:val="28"/>
          <w:szCs w:val="28"/>
        </w:rPr>
        <w:t>Положения</w:t>
      </w:r>
      <w:r w:rsidR="00767610" w:rsidRPr="00116632">
        <w:rPr>
          <w:sz w:val="28"/>
          <w:szCs w:val="28"/>
        </w:rPr>
        <w:t xml:space="preserve"> </w:t>
      </w:r>
      <w:r w:rsidR="00116632" w:rsidRPr="00116632">
        <w:rPr>
          <w:sz w:val="28"/>
          <w:szCs w:val="28"/>
        </w:rPr>
        <w:t>изложить в новой редакции:</w:t>
      </w:r>
    </w:p>
    <w:p w:rsidR="00E80F9E" w:rsidRPr="00E80F9E" w:rsidRDefault="00116632" w:rsidP="00E80F9E">
      <w:pPr>
        <w:spacing w:before="120"/>
        <w:ind w:firstLine="708"/>
        <w:jc w:val="both"/>
        <w:rPr>
          <w:sz w:val="28"/>
          <w:szCs w:val="28"/>
        </w:rPr>
      </w:pPr>
      <w:r w:rsidRPr="001B3BC1">
        <w:rPr>
          <w:sz w:val="28"/>
          <w:szCs w:val="28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755862" w:rsidRPr="00755862" w:rsidRDefault="00755862" w:rsidP="00755862">
      <w:pPr>
        <w:spacing w:before="12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67610">
        <w:rPr>
          <w:sz w:val="28"/>
          <w:szCs w:val="28"/>
        </w:rPr>
        <w:t>.</w:t>
      </w:r>
      <w:proofErr w:type="gramStart"/>
      <w:r w:rsidR="00767610">
        <w:rPr>
          <w:sz w:val="28"/>
          <w:szCs w:val="28"/>
        </w:rPr>
        <w:t>Ответственному</w:t>
      </w:r>
      <w:proofErr w:type="gramEnd"/>
      <w:r w:rsidR="00767610">
        <w:rPr>
          <w:sz w:val="28"/>
          <w:szCs w:val="28"/>
        </w:rPr>
        <w:t xml:space="preserve"> за кадровое делопроизводство </w:t>
      </w:r>
      <w:r w:rsidR="00767610" w:rsidRPr="00CD0DC4">
        <w:rPr>
          <w:sz w:val="28"/>
          <w:szCs w:val="28"/>
        </w:rPr>
        <w:t>ознакомить с настоящим постановлением муниципальных служащих</w:t>
      </w:r>
      <w:r w:rsidR="00767610" w:rsidRPr="00D44F32">
        <w:rPr>
          <w:sz w:val="28"/>
          <w:szCs w:val="28"/>
        </w:rPr>
        <w:t xml:space="preserve"> </w:t>
      </w:r>
      <w:r w:rsidR="00767610" w:rsidRPr="00CD0DC4">
        <w:rPr>
          <w:sz w:val="28"/>
          <w:szCs w:val="28"/>
        </w:rPr>
        <w:t>под роспись</w:t>
      </w:r>
      <w:r w:rsidR="00767610">
        <w:rPr>
          <w:sz w:val="28"/>
          <w:szCs w:val="28"/>
        </w:rPr>
        <w:t>.</w:t>
      </w:r>
    </w:p>
    <w:p w:rsidR="00767610" w:rsidRPr="008A2802" w:rsidRDefault="00767610" w:rsidP="00E80F9E">
      <w:pPr>
        <w:pStyle w:val="a3"/>
        <w:ind w:firstLine="540"/>
        <w:jc w:val="both"/>
        <w:rPr>
          <w:i w:val="0"/>
          <w:szCs w:val="28"/>
        </w:rPr>
      </w:pPr>
      <w:r>
        <w:rPr>
          <w:i w:val="0"/>
          <w:szCs w:val="28"/>
        </w:rPr>
        <w:t>4</w:t>
      </w:r>
      <w:r w:rsidR="00E80F9E">
        <w:rPr>
          <w:i w:val="0"/>
          <w:szCs w:val="28"/>
        </w:rPr>
        <w:t>.</w:t>
      </w:r>
      <w:r w:rsidRPr="008A2802">
        <w:rPr>
          <w:i w:val="0"/>
          <w:szCs w:val="28"/>
        </w:rPr>
        <w:t>Настоящее постановление подлежит официальному опубликованию в</w:t>
      </w:r>
      <w:r>
        <w:rPr>
          <w:i w:val="0"/>
          <w:szCs w:val="28"/>
        </w:rPr>
        <w:t xml:space="preserve"> газете «</w:t>
      </w:r>
      <w:proofErr w:type="spellStart"/>
      <w:r>
        <w:rPr>
          <w:i w:val="0"/>
          <w:szCs w:val="28"/>
        </w:rPr>
        <w:t>Волховские</w:t>
      </w:r>
      <w:proofErr w:type="spellEnd"/>
      <w:r>
        <w:rPr>
          <w:i w:val="0"/>
          <w:szCs w:val="28"/>
        </w:rPr>
        <w:t xml:space="preserve"> огни</w:t>
      </w:r>
      <w:r w:rsidRPr="008A2802">
        <w:rPr>
          <w:i w:val="0"/>
          <w:szCs w:val="28"/>
        </w:rPr>
        <w:t xml:space="preserve">» и размещению на официальном сайте муниципального образования Кисельнинское сельское поселение </w:t>
      </w:r>
      <w:r>
        <w:rPr>
          <w:i w:val="0"/>
          <w:szCs w:val="28"/>
          <w:lang w:val="en-US"/>
        </w:rPr>
        <w:t>www</w:t>
      </w:r>
      <w:r w:rsidRPr="0057503C">
        <w:rPr>
          <w:i w:val="0"/>
          <w:szCs w:val="28"/>
        </w:rPr>
        <w:t>.</w:t>
      </w:r>
      <w:proofErr w:type="spellStart"/>
      <w:r w:rsidR="00643904">
        <w:fldChar w:fldCharType="begin"/>
      </w:r>
      <w:r>
        <w:instrText>HYPERLINK "http://www.colhcanovo.ru/" \t "_blank"</w:instrText>
      </w:r>
      <w:r w:rsidR="00643904">
        <w:fldChar w:fldCharType="separate"/>
      </w:r>
      <w:r w:rsidRPr="008A2802">
        <w:rPr>
          <w:rStyle w:val="a6"/>
          <w:i w:val="0"/>
          <w:color w:val="0857A6"/>
          <w:szCs w:val="28"/>
          <w:shd w:val="clear" w:color="auto" w:fill="FFFFFF"/>
        </w:rPr>
        <w:t>кисельня</w:t>
      </w:r>
      <w:proofErr w:type="gramStart"/>
      <w:r w:rsidRPr="008A2802">
        <w:rPr>
          <w:rStyle w:val="a6"/>
          <w:i w:val="0"/>
          <w:color w:val="0857A6"/>
          <w:szCs w:val="28"/>
          <w:shd w:val="clear" w:color="auto" w:fill="FFFFFF"/>
        </w:rPr>
        <w:t>.р</w:t>
      </w:r>
      <w:proofErr w:type="gramEnd"/>
      <w:r w:rsidRPr="008A2802">
        <w:rPr>
          <w:rStyle w:val="a6"/>
          <w:i w:val="0"/>
          <w:color w:val="0857A6"/>
          <w:szCs w:val="28"/>
          <w:shd w:val="clear" w:color="auto" w:fill="FFFFFF"/>
        </w:rPr>
        <w:t>ф</w:t>
      </w:r>
      <w:proofErr w:type="spellEnd"/>
      <w:r w:rsidR="00643904">
        <w:fldChar w:fldCharType="end"/>
      </w:r>
      <w:r w:rsidRPr="008A2802">
        <w:rPr>
          <w:i w:val="0"/>
          <w:szCs w:val="28"/>
        </w:rPr>
        <w:t>.</w:t>
      </w:r>
    </w:p>
    <w:p w:rsidR="00767610" w:rsidRDefault="00075963" w:rsidP="00E80F9E">
      <w:pPr>
        <w:shd w:val="clear" w:color="auto" w:fill="FFFFFF"/>
        <w:tabs>
          <w:tab w:val="num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610">
        <w:rPr>
          <w:sz w:val="28"/>
          <w:szCs w:val="28"/>
        </w:rPr>
        <w:t>5</w:t>
      </w:r>
      <w:r w:rsidR="00E80F9E">
        <w:rPr>
          <w:sz w:val="28"/>
          <w:szCs w:val="28"/>
        </w:rPr>
        <w:t>.</w:t>
      </w:r>
      <w:r w:rsidR="00767610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767610">
        <w:rPr>
          <w:sz w:val="28"/>
          <w:szCs w:val="28"/>
        </w:rPr>
        <w:t>.</w:t>
      </w:r>
    </w:p>
    <w:p w:rsidR="00767610" w:rsidRPr="002D5A56" w:rsidRDefault="00767610" w:rsidP="0076761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0F9E">
        <w:rPr>
          <w:sz w:val="28"/>
          <w:szCs w:val="28"/>
        </w:rPr>
        <w:t>.</w:t>
      </w:r>
      <w:proofErr w:type="gramStart"/>
      <w:r w:rsidRPr="002D5A56">
        <w:rPr>
          <w:sz w:val="28"/>
          <w:szCs w:val="28"/>
        </w:rPr>
        <w:t>Контроль за</w:t>
      </w:r>
      <w:proofErr w:type="gramEnd"/>
      <w:r w:rsidRPr="002D5A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5A56">
        <w:rPr>
          <w:sz w:val="28"/>
          <w:szCs w:val="28"/>
        </w:rPr>
        <w:t>.</w:t>
      </w:r>
    </w:p>
    <w:p w:rsidR="00767610" w:rsidRPr="00BE1DFB" w:rsidRDefault="00767610" w:rsidP="00075963">
      <w:pPr>
        <w:widowControl w:val="0"/>
        <w:jc w:val="both"/>
        <w:rPr>
          <w:rFonts w:ascii="Cambria" w:hAnsi="Cambria"/>
          <w:sz w:val="28"/>
          <w:szCs w:val="28"/>
        </w:rPr>
      </w:pPr>
    </w:p>
    <w:p w:rsidR="00767610" w:rsidRDefault="00754C55" w:rsidP="007676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6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7610" w:rsidRDefault="00767610" w:rsidP="007676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Кисельнинское СП                                            </w:t>
      </w:r>
      <w:r w:rsidR="00755862">
        <w:rPr>
          <w:rFonts w:ascii="Times New Roman" w:hAnsi="Times New Roman" w:cs="Times New Roman"/>
          <w:sz w:val="28"/>
          <w:szCs w:val="28"/>
        </w:rPr>
        <w:t xml:space="preserve">  </w:t>
      </w:r>
      <w:r w:rsidR="00754C5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54C55">
        <w:rPr>
          <w:rFonts w:ascii="Times New Roman" w:hAnsi="Times New Roman" w:cs="Times New Roman"/>
          <w:sz w:val="28"/>
          <w:szCs w:val="28"/>
        </w:rPr>
        <w:t>Е.Л.Молодцова</w:t>
      </w:r>
      <w:proofErr w:type="spellEnd"/>
    </w:p>
    <w:p w:rsidR="00767610" w:rsidRDefault="00767610" w:rsidP="007676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610" w:rsidRPr="00D34E3A" w:rsidRDefault="00767610" w:rsidP="00767610">
      <w:pPr>
        <w:jc w:val="both"/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  <w:lang w:val="en-US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67610" w:rsidRPr="00DC249C" w:rsidRDefault="00767610" w:rsidP="00767610">
      <w:pPr>
        <w:jc w:val="center"/>
        <w:rPr>
          <w:sz w:val="18"/>
          <w:szCs w:val="18"/>
        </w:rPr>
      </w:pPr>
    </w:p>
    <w:tbl>
      <w:tblPr>
        <w:tblStyle w:val="a7"/>
        <w:tblW w:w="9573" w:type="dxa"/>
        <w:tblLayout w:type="fixed"/>
        <w:tblLook w:val="04A0"/>
      </w:tblPr>
      <w:tblGrid>
        <w:gridCol w:w="534"/>
        <w:gridCol w:w="2126"/>
        <w:gridCol w:w="4819"/>
        <w:gridCol w:w="993"/>
        <w:gridCol w:w="1101"/>
      </w:tblGrid>
      <w:tr w:rsidR="00767610" w:rsidTr="00075963">
        <w:tc>
          <w:tcPr>
            <w:tcW w:w="534" w:type="dxa"/>
          </w:tcPr>
          <w:p w:rsidR="00767610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ar0"/>
            <w:bookmarkEnd w:id="0"/>
          </w:p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п\</w:t>
            </w:r>
            <w:proofErr w:type="gramStart"/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819" w:type="dxa"/>
          </w:tcPr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Pr="00DC249C" w:rsidRDefault="00767610" w:rsidP="006F195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Молодцова Е.Л.</w:t>
            </w:r>
          </w:p>
        </w:tc>
        <w:tc>
          <w:tcPr>
            <w:tcW w:w="4819" w:type="dxa"/>
          </w:tcPr>
          <w:p w:rsidR="00767610" w:rsidRPr="00D34E3A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4E3A">
              <w:rPr>
                <w:rFonts w:eastAsiaTheme="minorHAnsi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Тепнина</w:t>
            </w:r>
            <w:proofErr w:type="spell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819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заместитель главы - заведующая сектором по общим вопросам, ЖКХ, строительства, транспорта, архивному делу, культуре, спорту, молодежной политике, ВУС, ГО и ЧС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819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финансов. экономики, бухгалтерии, муниципального заказа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-г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лавный бухгалтер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767610" w:rsidRPr="00DC249C" w:rsidRDefault="00755862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Румянцева О.А.</w:t>
            </w:r>
          </w:p>
        </w:tc>
        <w:tc>
          <w:tcPr>
            <w:tcW w:w="4819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 специалист сектора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proofErr w:type="gramEnd"/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кономики, бухгалтерии, муниципального заказа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Свинцова Н.Л.</w:t>
            </w:r>
          </w:p>
        </w:tc>
        <w:tc>
          <w:tcPr>
            <w:tcW w:w="4819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по управлению имуществом, земельным вопросам, и архитектуре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767610" w:rsidRPr="006D197B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Алексеева Е.П.</w:t>
            </w:r>
          </w:p>
        </w:tc>
        <w:tc>
          <w:tcPr>
            <w:tcW w:w="4819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по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земельным вопросам, и архитектуре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767610" w:rsidRPr="006D197B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Сальникова А.М.</w:t>
            </w:r>
          </w:p>
        </w:tc>
        <w:tc>
          <w:tcPr>
            <w:tcW w:w="4819" w:type="dxa"/>
          </w:tcPr>
          <w:p w:rsidR="00767610" w:rsidRPr="00DC249C" w:rsidRDefault="00767610" w:rsidP="006F195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категории  ответственный секретарь административной комиссии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7610" w:rsidTr="00075963">
        <w:tc>
          <w:tcPr>
            <w:tcW w:w="534" w:type="dxa"/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67610" w:rsidRPr="006D197B" w:rsidRDefault="00767610" w:rsidP="006F19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Попандопуло Т.Л.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67610" w:rsidRPr="0054705F" w:rsidRDefault="00767610" w:rsidP="006F1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общим вопросам, архивному делу, культуре, спорту, молодежной политике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67610" w:rsidRDefault="00767610" w:rsidP="006F19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67610" w:rsidRDefault="00767610" w:rsidP="007676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610" w:rsidRPr="00D34E3A" w:rsidRDefault="00767610" w:rsidP="00767610">
      <w:pPr>
        <w:pStyle w:val="a5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>Исп. А.М.Сальникова,</w:t>
      </w:r>
    </w:p>
    <w:p w:rsidR="00767610" w:rsidRPr="00D34E3A" w:rsidRDefault="00767610" w:rsidP="00767610">
      <w:pPr>
        <w:pStyle w:val="a5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 xml:space="preserve">      74-266</w:t>
      </w:r>
    </w:p>
    <w:p w:rsidR="007201C4" w:rsidRDefault="007201C4"/>
    <w:sectPr w:rsidR="007201C4" w:rsidSect="000759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4CA"/>
    <w:multiLevelType w:val="hybridMultilevel"/>
    <w:tmpl w:val="75D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33D"/>
    <w:multiLevelType w:val="hybridMultilevel"/>
    <w:tmpl w:val="6376FE32"/>
    <w:lvl w:ilvl="0" w:tplc="09ECE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FD0092"/>
    <w:multiLevelType w:val="hybridMultilevel"/>
    <w:tmpl w:val="8A0EAFCE"/>
    <w:lvl w:ilvl="0" w:tplc="ED38151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B159F"/>
    <w:multiLevelType w:val="hybridMultilevel"/>
    <w:tmpl w:val="1FCC55C4"/>
    <w:lvl w:ilvl="0" w:tplc="67F81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10"/>
    <w:rsid w:val="00075963"/>
    <w:rsid w:val="00116632"/>
    <w:rsid w:val="001B3BC1"/>
    <w:rsid w:val="003629AD"/>
    <w:rsid w:val="003A787D"/>
    <w:rsid w:val="00643904"/>
    <w:rsid w:val="007201C4"/>
    <w:rsid w:val="00754C55"/>
    <w:rsid w:val="00755862"/>
    <w:rsid w:val="00767610"/>
    <w:rsid w:val="00CB2C87"/>
    <w:rsid w:val="00E8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610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76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76761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6">
    <w:name w:val="Hyperlink"/>
    <w:basedOn w:val="a0"/>
    <w:rsid w:val="00767610"/>
    <w:rPr>
      <w:color w:val="000080"/>
      <w:u w:val="single"/>
    </w:rPr>
  </w:style>
  <w:style w:type="paragraph" w:customStyle="1" w:styleId="Style6">
    <w:name w:val="Style6"/>
    <w:basedOn w:val="a"/>
    <w:uiPriority w:val="99"/>
    <w:rsid w:val="0076761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7">
    <w:name w:val="Table Grid"/>
    <w:basedOn w:val="a1"/>
    <w:uiPriority w:val="59"/>
    <w:rsid w:val="0076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6632"/>
    <w:pPr>
      <w:ind w:left="720"/>
      <w:contextualSpacing/>
    </w:pPr>
  </w:style>
  <w:style w:type="paragraph" w:customStyle="1" w:styleId="ConsPlusNormal">
    <w:name w:val="ConsPlusNormal"/>
    <w:rsid w:val="001B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6</cp:revision>
  <cp:lastPrinted>2018-11-21T09:04:00Z</cp:lastPrinted>
  <dcterms:created xsi:type="dcterms:W3CDTF">2018-11-21T08:00:00Z</dcterms:created>
  <dcterms:modified xsi:type="dcterms:W3CDTF">2018-11-30T07:11:00Z</dcterms:modified>
</cp:coreProperties>
</file>