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78" w:type="dxa"/>
        <w:tblLayout w:type="fixed"/>
        <w:tblLook w:val="04A0"/>
      </w:tblPr>
      <w:tblGrid>
        <w:gridCol w:w="10442"/>
        <w:gridCol w:w="236"/>
      </w:tblGrid>
      <w:tr w:rsidR="00E7050F" w:rsidRPr="00441DCC" w:rsidTr="00F36EE1">
        <w:trPr>
          <w:trHeight w:val="282"/>
        </w:trPr>
        <w:tc>
          <w:tcPr>
            <w:tcW w:w="10456" w:type="dxa"/>
          </w:tcPr>
          <w:p w:rsidR="006E45D8" w:rsidRDefault="00025DC3" w:rsidP="00025DC3">
            <w:pPr>
              <w:jc w:val="right"/>
            </w:pPr>
            <w:r w:rsidRPr="00025DC3">
              <w:tab/>
            </w:r>
          </w:p>
          <w:p w:rsidR="002548C1" w:rsidRDefault="002548C1" w:rsidP="00025DC3">
            <w:pPr>
              <w:jc w:val="right"/>
            </w:pPr>
          </w:p>
          <w:p w:rsidR="002548C1" w:rsidRDefault="002548C1" w:rsidP="002548C1">
            <w:pPr>
              <w:ind w:firstLine="709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28650" cy="800100"/>
                  <wp:effectExtent l="19050" t="0" r="0" b="0"/>
                  <wp:docPr id="2" name="Рисунок 1" descr="кисельня_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исельня_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Администрация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муниципального образования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</w:t>
            </w:r>
            <w:r w:rsidRPr="005B60EB">
              <w:rPr>
                <w:b/>
                <w:sz w:val="32"/>
                <w:szCs w:val="32"/>
              </w:rPr>
              <w:t>Кисельнинское сельское поселение</w:t>
            </w:r>
            <w:r>
              <w:rPr>
                <w:b/>
                <w:sz w:val="32"/>
                <w:szCs w:val="32"/>
              </w:rPr>
              <w:t>»</w:t>
            </w:r>
          </w:p>
          <w:p w:rsidR="002548C1" w:rsidRPr="005B60EB" w:rsidRDefault="002548C1" w:rsidP="002548C1">
            <w:pPr>
              <w:ind w:firstLine="709"/>
              <w:jc w:val="center"/>
              <w:rPr>
                <w:b/>
                <w:sz w:val="32"/>
                <w:szCs w:val="32"/>
              </w:rPr>
            </w:pPr>
            <w:r w:rsidRPr="005B60EB">
              <w:rPr>
                <w:b/>
                <w:sz w:val="32"/>
                <w:szCs w:val="32"/>
              </w:rPr>
              <w:t>Волховского муниципального района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5B60EB">
              <w:rPr>
                <w:b/>
                <w:sz w:val="32"/>
                <w:szCs w:val="32"/>
              </w:rPr>
              <w:t>Ленинградской области</w:t>
            </w:r>
          </w:p>
          <w:p w:rsidR="002548C1" w:rsidRDefault="002548C1" w:rsidP="002548C1">
            <w:pPr>
              <w:jc w:val="center"/>
              <w:rPr>
                <w:b/>
                <w:sz w:val="32"/>
                <w:szCs w:val="32"/>
              </w:rPr>
            </w:pP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ПОСТАНОВЛЕНИЕ      </w:t>
            </w:r>
          </w:p>
          <w:p w:rsidR="002548C1" w:rsidRDefault="002548C1" w:rsidP="002548C1">
            <w:pPr>
              <w:jc w:val="center"/>
              <w:rPr>
                <w:sz w:val="28"/>
                <w:szCs w:val="28"/>
                <w:u w:val="single"/>
              </w:rPr>
            </w:pPr>
          </w:p>
          <w:p w:rsidR="00A95BB9" w:rsidRDefault="00A95BB9" w:rsidP="002548C1">
            <w:pPr>
              <w:jc w:val="both"/>
              <w:rPr>
                <w:b/>
                <w:bCs/>
                <w:kern w:val="36"/>
                <w:sz w:val="28"/>
                <w:szCs w:val="28"/>
              </w:rPr>
            </w:pPr>
          </w:p>
          <w:p w:rsidR="00A95BB9" w:rsidRPr="00D95678" w:rsidRDefault="00A95BB9" w:rsidP="00A95BB9">
            <w:pPr>
              <w:jc w:val="center"/>
              <w:rPr>
                <w:sz w:val="28"/>
                <w:szCs w:val="28"/>
                <w:u w:val="single"/>
              </w:rPr>
            </w:pPr>
            <w:r w:rsidRPr="00D95678">
              <w:rPr>
                <w:sz w:val="28"/>
                <w:szCs w:val="28"/>
                <w:u w:val="single"/>
              </w:rPr>
              <w:t>от</w:t>
            </w:r>
            <w:r>
              <w:rPr>
                <w:sz w:val="28"/>
                <w:szCs w:val="28"/>
                <w:u w:val="single"/>
              </w:rPr>
              <w:t xml:space="preserve"> 08 апреля  2022 года  № 49</w:t>
            </w:r>
          </w:p>
          <w:p w:rsidR="00A95BB9" w:rsidRDefault="00A95BB9" w:rsidP="00A95BB9">
            <w:pPr>
              <w:rPr>
                <w:sz w:val="28"/>
                <w:szCs w:val="28"/>
              </w:rPr>
            </w:pPr>
          </w:p>
          <w:p w:rsidR="004D123E" w:rsidRDefault="00A95BB9" w:rsidP="00A95B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п. 8 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r w:rsidRPr="004D123E">
              <w:rPr>
                <w:b/>
                <w:sz w:val="28"/>
                <w:szCs w:val="28"/>
              </w:rPr>
              <w:t xml:space="preserve">Правил проверки  достоверности и полноты сведений о доходах, 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r w:rsidRPr="004D123E">
              <w:rPr>
                <w:b/>
                <w:sz w:val="28"/>
                <w:szCs w:val="28"/>
              </w:rPr>
              <w:t xml:space="preserve">об имуществе и обязательствах имущественного характера, 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4D123E">
              <w:rPr>
                <w:b/>
                <w:sz w:val="28"/>
                <w:szCs w:val="28"/>
              </w:rPr>
              <w:t>предоставляемых</w:t>
            </w:r>
            <w:proofErr w:type="gramEnd"/>
            <w:r w:rsidRPr="004D123E">
              <w:rPr>
                <w:b/>
                <w:sz w:val="28"/>
                <w:szCs w:val="28"/>
              </w:rPr>
              <w:t xml:space="preserve"> гражданами, претендующими на замещение должности  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r w:rsidRPr="004D123E">
              <w:rPr>
                <w:b/>
                <w:sz w:val="28"/>
                <w:szCs w:val="28"/>
              </w:rPr>
              <w:t xml:space="preserve">руководителя муниципального бюджетного (казенного) учреждения, 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r w:rsidRPr="004D123E">
              <w:rPr>
                <w:b/>
                <w:sz w:val="28"/>
                <w:szCs w:val="28"/>
              </w:rPr>
              <w:t xml:space="preserve">и лицами, замещающими эти должности муниципального образования 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r w:rsidRPr="004D123E">
              <w:rPr>
                <w:b/>
                <w:sz w:val="28"/>
                <w:szCs w:val="28"/>
              </w:rPr>
              <w:t xml:space="preserve">Кисельнинское сельское поселение Волховского муниципального района 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r w:rsidRPr="004D123E">
              <w:rPr>
                <w:b/>
                <w:sz w:val="28"/>
                <w:szCs w:val="28"/>
              </w:rPr>
              <w:t xml:space="preserve">Ленинградской области, </w:t>
            </w:r>
            <w:proofErr w:type="gramStart"/>
            <w:r w:rsidRPr="004D123E">
              <w:rPr>
                <w:b/>
                <w:sz w:val="28"/>
                <w:szCs w:val="28"/>
              </w:rPr>
              <w:t>утвержденных</w:t>
            </w:r>
            <w:proofErr w:type="gramEnd"/>
            <w:r w:rsidRPr="004D123E">
              <w:rPr>
                <w:b/>
                <w:sz w:val="28"/>
                <w:szCs w:val="28"/>
              </w:rPr>
              <w:t xml:space="preserve"> постановлением </w:t>
            </w:r>
          </w:p>
          <w:p w:rsidR="004D123E" w:rsidRP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  <w:r w:rsidRPr="004D123E">
              <w:rPr>
                <w:b/>
                <w:sz w:val="28"/>
                <w:szCs w:val="28"/>
              </w:rPr>
              <w:t>от 01.04.2013 года № 36</w:t>
            </w:r>
          </w:p>
          <w:p w:rsidR="004D123E" w:rsidRDefault="004D123E" w:rsidP="00A95BB9">
            <w:pPr>
              <w:jc w:val="center"/>
              <w:rPr>
                <w:b/>
                <w:sz w:val="28"/>
                <w:szCs w:val="28"/>
              </w:rPr>
            </w:pPr>
          </w:p>
          <w:p w:rsidR="00A95BB9" w:rsidRDefault="00A95BB9" w:rsidP="00A95B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95BB9" w:rsidRDefault="00A95BB9" w:rsidP="00A95BB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rFonts w:ascii="Times New Roman" w:hAnsi="Times New Roman" w:cs="Times New Roman"/>
                  <w:sz w:val="28"/>
                  <w:szCs w:val="28"/>
                </w:rPr>
                <w:t>2008 года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273-ФЗ   «О противодействии коррупции», постановлением Правительства Российской 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от 13 марта 2013 года № 207 «Об утверждении Правил проверки достоверн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полноты сведений о доходах, об имуществе и обязательствах имущественного характера, предоставляемых гражданами, претендующими на замещение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стей руководителей федеральных государственных учреждений, и лицами, 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щающими эти должности», протеста прокурора от 18.03.2022 года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07-19-2022, в целях приведения в соответствие с требованиями  действующего федерального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конодательства</w:t>
            </w:r>
          </w:p>
          <w:p w:rsidR="00A95BB9" w:rsidRDefault="00A95BB9" w:rsidP="00A95BB9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A95BB9" w:rsidRDefault="00A95BB9" w:rsidP="00A95B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proofErr w:type="gramStart"/>
            <w:r>
              <w:rPr>
                <w:sz w:val="28"/>
                <w:szCs w:val="28"/>
              </w:rPr>
              <w:t xml:space="preserve">1.Внести в п. 8  Правил проверки  </w:t>
            </w:r>
            <w:r w:rsidRPr="004F17C1">
              <w:rPr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предоставляемых гра</w:t>
            </w:r>
            <w:r w:rsidRPr="004F17C1">
              <w:rPr>
                <w:sz w:val="28"/>
                <w:szCs w:val="28"/>
              </w:rPr>
              <w:t>ж</w:t>
            </w:r>
            <w:r w:rsidRPr="004F17C1">
              <w:rPr>
                <w:sz w:val="28"/>
                <w:szCs w:val="28"/>
              </w:rPr>
              <w:t>данами, претендующими на замещение должности  руководителя муниципального бюджетного (казенного) учреждения, и лицами, замещающими эти должности м</w:t>
            </w:r>
            <w:r w:rsidRPr="004F17C1">
              <w:rPr>
                <w:sz w:val="28"/>
                <w:szCs w:val="28"/>
              </w:rPr>
              <w:t>у</w:t>
            </w:r>
            <w:r w:rsidRPr="004F17C1">
              <w:rPr>
                <w:sz w:val="28"/>
                <w:szCs w:val="28"/>
              </w:rPr>
              <w:t>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4F17C1">
              <w:rPr>
                <w:sz w:val="28"/>
                <w:szCs w:val="28"/>
              </w:rPr>
              <w:t>Кисельнинское сельское поселение Волховского мун</w:t>
            </w:r>
            <w:r w:rsidRPr="004F17C1">
              <w:rPr>
                <w:sz w:val="28"/>
                <w:szCs w:val="28"/>
              </w:rPr>
              <w:t>и</w:t>
            </w:r>
            <w:r w:rsidRPr="004F17C1">
              <w:rPr>
                <w:sz w:val="28"/>
                <w:szCs w:val="28"/>
              </w:rPr>
              <w:t>ципального района Ленинградской области</w:t>
            </w:r>
            <w:r w:rsidR="005C4864">
              <w:rPr>
                <w:sz w:val="28"/>
                <w:szCs w:val="28"/>
              </w:rPr>
              <w:t>, утвержденных постановлением от 01.04.2013 года № 36</w:t>
            </w:r>
            <w:r>
              <w:rPr>
                <w:sz w:val="28"/>
                <w:szCs w:val="28"/>
              </w:rPr>
              <w:t xml:space="preserve"> следующие изменения, изложив его в новой редакции:</w:t>
            </w:r>
            <w:proofErr w:type="gramEnd"/>
          </w:p>
          <w:p w:rsidR="00A95BB9" w:rsidRPr="00A95BB9" w:rsidRDefault="00A95BB9" w:rsidP="00A95B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Pr="00A95BB9">
              <w:rPr>
                <w:sz w:val="28"/>
                <w:szCs w:val="28"/>
              </w:rPr>
              <w:t>8. При осуществлении проверки, предусмотренной  пунктом 7 Правил, кадровая служба вправе:</w:t>
            </w:r>
          </w:p>
          <w:p w:rsidR="00A95BB9" w:rsidRDefault="00A95BB9" w:rsidP="00A9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B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а) проводить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беседу с гражданином, претендующим  на замещение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руководителя муниципального бюджетного (казенного)  учреждения, а также с лицом, замещающим должность руководителя муниципального бюджетного (казе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ного) учреждения;</w:t>
            </w:r>
          </w:p>
          <w:p w:rsidR="00A95BB9" w:rsidRDefault="00A95BB9" w:rsidP="00A9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Pr="00A95BB9"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представленные гражданином, претендующим на замещение дол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руководителя муниципального бюджетного (казенного) учреждения, а также  лицом, замещающим должность руководителя муниципального бюджетного (казе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ного) учреждения, сведения о доходах, об имуществе и обязательствах  имущес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характера и дополнительные материалы;</w:t>
            </w:r>
            <w:proofErr w:type="gramEnd"/>
          </w:p>
          <w:p w:rsidR="00A95BB9" w:rsidRDefault="00A95BB9" w:rsidP="00A95B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в</w:t>
            </w:r>
            <w:r w:rsidRPr="00A95BB9">
              <w:rPr>
                <w:rFonts w:ascii="Times New Roman" w:hAnsi="Times New Roman" w:cs="Times New Roman"/>
                <w:sz w:val="28"/>
                <w:szCs w:val="28"/>
              </w:rPr>
              <w:t>) получать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гражданина, претендующего на замещение должности руков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дителя муниципального бюджетного (казенного) учреждения, а также от лица,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мещающего должность руководителя муниципального бюджетного (казенного)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реждения пояснения по представленным им сведениям о доходах, об имуществе и обязательствах имущественного характера и  материалам;</w:t>
            </w:r>
          </w:p>
          <w:p w:rsidR="00A95BB9" w:rsidRDefault="00A95BB9" w:rsidP="002548C1">
            <w:pPr>
              <w:jc w:val="both"/>
              <w:rPr>
                <w:b/>
                <w:bCs/>
                <w:kern w:val="36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gramStart"/>
            <w:r>
              <w:rPr>
                <w:sz w:val="28"/>
                <w:szCs w:val="28"/>
              </w:rPr>
              <w:t>г) осуществлять анализ сведений, представленным гражданином, претенду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щим на замещение должности руководителя  муниципального бюджетного (казе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ного) учреждения, а также  лицом, замещающим должность  руководителя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бюджетного (казенного)  учреждения в соответствии с законодательством Российской Федерации о противодействии коррупции».</w:t>
            </w:r>
            <w:proofErr w:type="gramEnd"/>
          </w:p>
          <w:p w:rsidR="002548C1" w:rsidRPr="003C1648" w:rsidRDefault="001D0D10" w:rsidP="002548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95BB9">
              <w:rPr>
                <w:sz w:val="28"/>
                <w:szCs w:val="28"/>
              </w:rPr>
              <w:t xml:space="preserve">      </w:t>
            </w:r>
            <w:r w:rsidR="002548C1" w:rsidRPr="003C1648">
              <w:rPr>
                <w:sz w:val="28"/>
                <w:szCs w:val="28"/>
              </w:rPr>
              <w:t>2.</w:t>
            </w:r>
            <w:r w:rsidR="002548C1">
              <w:rPr>
                <w:sz w:val="28"/>
                <w:szCs w:val="28"/>
              </w:rPr>
              <w:t xml:space="preserve"> </w:t>
            </w:r>
            <w:r w:rsidR="002548C1" w:rsidRPr="003C1648">
              <w:rPr>
                <w:sz w:val="28"/>
                <w:szCs w:val="28"/>
              </w:rPr>
              <w:t xml:space="preserve">Настоящее постановление подлежит </w:t>
            </w:r>
            <w:r w:rsidR="00A95BB9">
              <w:rPr>
                <w:sz w:val="28"/>
                <w:szCs w:val="28"/>
              </w:rPr>
              <w:t>официальному опубликованию в газ</w:t>
            </w:r>
            <w:r w:rsidR="00A95BB9">
              <w:rPr>
                <w:sz w:val="28"/>
                <w:szCs w:val="28"/>
              </w:rPr>
              <w:t>е</w:t>
            </w:r>
            <w:r w:rsidR="00A95BB9">
              <w:rPr>
                <w:sz w:val="28"/>
                <w:szCs w:val="28"/>
              </w:rPr>
              <w:t>те «</w:t>
            </w:r>
            <w:proofErr w:type="spellStart"/>
            <w:r w:rsidR="00A95BB9">
              <w:rPr>
                <w:sz w:val="28"/>
                <w:szCs w:val="28"/>
              </w:rPr>
              <w:t>Волховские</w:t>
            </w:r>
            <w:proofErr w:type="spellEnd"/>
            <w:r w:rsidR="00A95BB9">
              <w:rPr>
                <w:sz w:val="28"/>
                <w:szCs w:val="28"/>
              </w:rPr>
              <w:t xml:space="preserve"> огни» и </w:t>
            </w:r>
            <w:r w:rsidR="002548C1" w:rsidRPr="003C1648">
              <w:rPr>
                <w:sz w:val="28"/>
                <w:szCs w:val="28"/>
              </w:rPr>
              <w:t xml:space="preserve">размещению на официальном сайте </w:t>
            </w:r>
            <w:r w:rsidR="002548C1">
              <w:rPr>
                <w:sz w:val="28"/>
                <w:szCs w:val="28"/>
              </w:rPr>
              <w:t xml:space="preserve">администрации </w:t>
            </w:r>
            <w:r w:rsidR="002548C1" w:rsidRPr="00581A1B">
              <w:rPr>
                <w:sz w:val="28"/>
                <w:szCs w:val="28"/>
              </w:rPr>
              <w:t>мун</w:t>
            </w:r>
            <w:r w:rsidR="002548C1" w:rsidRPr="00581A1B">
              <w:rPr>
                <w:sz w:val="28"/>
                <w:szCs w:val="28"/>
              </w:rPr>
              <w:t>и</w:t>
            </w:r>
            <w:r w:rsidR="002548C1" w:rsidRPr="00581A1B">
              <w:rPr>
                <w:sz w:val="28"/>
                <w:szCs w:val="28"/>
              </w:rPr>
              <w:t>ципального образования «Кисельнинское сельское поселение»  Волховского мун</w:t>
            </w:r>
            <w:r w:rsidR="002548C1" w:rsidRPr="00581A1B">
              <w:rPr>
                <w:sz w:val="28"/>
                <w:szCs w:val="28"/>
              </w:rPr>
              <w:t>и</w:t>
            </w:r>
            <w:r w:rsidR="002548C1" w:rsidRPr="00581A1B">
              <w:rPr>
                <w:sz w:val="28"/>
                <w:szCs w:val="28"/>
              </w:rPr>
              <w:t xml:space="preserve">ципального района Ленинградской области </w:t>
            </w:r>
            <w:proofErr w:type="spellStart"/>
            <w:r w:rsidR="002548C1" w:rsidRPr="00581A1B">
              <w:rPr>
                <w:sz w:val="28"/>
                <w:szCs w:val="28"/>
              </w:rPr>
              <w:t>www.кисельня.рф</w:t>
            </w:r>
            <w:proofErr w:type="spellEnd"/>
            <w:r w:rsidR="002548C1" w:rsidRPr="003C1648">
              <w:rPr>
                <w:sz w:val="28"/>
                <w:szCs w:val="28"/>
              </w:rPr>
              <w:t>.</w:t>
            </w:r>
          </w:p>
          <w:p w:rsidR="002548C1" w:rsidRPr="00686361" w:rsidRDefault="002548C1" w:rsidP="002548C1">
            <w:pPr>
              <w:jc w:val="both"/>
              <w:rPr>
                <w:sz w:val="28"/>
                <w:szCs w:val="28"/>
              </w:rPr>
            </w:pPr>
            <w:r w:rsidRPr="00686361">
              <w:rPr>
                <w:sz w:val="28"/>
                <w:szCs w:val="28"/>
              </w:rPr>
              <w:t xml:space="preserve"> </w:t>
            </w:r>
            <w:r w:rsidR="001D0D10">
              <w:rPr>
                <w:sz w:val="28"/>
                <w:szCs w:val="28"/>
              </w:rPr>
              <w:t xml:space="preserve">   </w:t>
            </w:r>
            <w:r w:rsidR="00A95BB9">
              <w:rPr>
                <w:sz w:val="28"/>
                <w:szCs w:val="28"/>
              </w:rPr>
              <w:t xml:space="preserve">      </w:t>
            </w:r>
            <w:r w:rsidR="001D0D10">
              <w:rPr>
                <w:sz w:val="28"/>
                <w:szCs w:val="28"/>
              </w:rPr>
              <w:t xml:space="preserve"> </w:t>
            </w:r>
            <w:r w:rsidRPr="00686361">
              <w:rPr>
                <w:sz w:val="28"/>
                <w:szCs w:val="28"/>
              </w:rPr>
              <w:t xml:space="preserve">3. Настоящее постановление вступает в силу </w:t>
            </w:r>
            <w:r w:rsidRPr="003C1648">
              <w:rPr>
                <w:sz w:val="28"/>
                <w:szCs w:val="28"/>
              </w:rPr>
              <w:t xml:space="preserve">со дня его </w:t>
            </w:r>
            <w:r w:rsidR="00A95BB9">
              <w:rPr>
                <w:sz w:val="28"/>
                <w:szCs w:val="28"/>
              </w:rPr>
              <w:t>официального опу</w:t>
            </w:r>
            <w:r w:rsidR="00A95BB9">
              <w:rPr>
                <w:sz w:val="28"/>
                <w:szCs w:val="28"/>
              </w:rPr>
              <w:t>б</w:t>
            </w:r>
            <w:r w:rsidR="00A95BB9">
              <w:rPr>
                <w:sz w:val="28"/>
                <w:szCs w:val="28"/>
              </w:rPr>
              <w:t>ликования</w:t>
            </w:r>
            <w:r w:rsidRPr="00686361">
              <w:rPr>
                <w:sz w:val="28"/>
                <w:szCs w:val="28"/>
              </w:rPr>
              <w:t>.</w:t>
            </w:r>
          </w:p>
          <w:p w:rsidR="002548C1" w:rsidRDefault="00A95BB9" w:rsidP="00A95BB9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</w:t>
            </w:r>
            <w:r>
              <w:rPr>
                <w:bCs/>
                <w:sz w:val="28"/>
                <w:szCs w:val="28"/>
              </w:rPr>
              <w:t xml:space="preserve">. </w:t>
            </w:r>
            <w:proofErr w:type="gramStart"/>
            <w:r>
              <w:rPr>
                <w:bCs/>
                <w:sz w:val="28"/>
                <w:szCs w:val="28"/>
              </w:rPr>
              <w:t>Контроль за</w:t>
            </w:r>
            <w:proofErr w:type="gramEnd"/>
            <w:r>
              <w:rPr>
                <w:bCs/>
                <w:sz w:val="28"/>
                <w:szCs w:val="28"/>
              </w:rPr>
              <w:t xml:space="preserve"> исполнением настоящего постановления оставляю за собой.</w:t>
            </w:r>
          </w:p>
          <w:p w:rsidR="00A95BB9" w:rsidRPr="00686361" w:rsidRDefault="00A95BB9" w:rsidP="00A95BB9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  <w:p w:rsidR="00A95BB9" w:rsidRDefault="00A95BB9" w:rsidP="002548C1">
            <w:pPr>
              <w:rPr>
                <w:sz w:val="28"/>
                <w:szCs w:val="28"/>
              </w:rPr>
            </w:pPr>
          </w:p>
          <w:p w:rsidR="002548C1" w:rsidRPr="00686361" w:rsidRDefault="007E1DEB" w:rsidP="0025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2548C1" w:rsidRPr="00686361">
              <w:rPr>
                <w:sz w:val="28"/>
                <w:szCs w:val="28"/>
              </w:rPr>
              <w:t xml:space="preserve"> администрации </w:t>
            </w:r>
            <w:r w:rsidR="002548C1">
              <w:rPr>
                <w:sz w:val="28"/>
                <w:szCs w:val="28"/>
              </w:rPr>
              <w:t xml:space="preserve"> </w:t>
            </w:r>
          </w:p>
          <w:p w:rsidR="002548C1" w:rsidRPr="00686361" w:rsidRDefault="0007481A" w:rsidP="002548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 </w:t>
            </w:r>
            <w:r w:rsidR="002548C1" w:rsidRPr="00686361">
              <w:rPr>
                <w:sz w:val="28"/>
                <w:szCs w:val="28"/>
              </w:rPr>
              <w:t>Кисельнинское</w:t>
            </w:r>
            <w:r>
              <w:rPr>
                <w:sz w:val="28"/>
                <w:szCs w:val="28"/>
              </w:rPr>
              <w:t xml:space="preserve"> СП                                                            </w:t>
            </w:r>
            <w:r w:rsidR="00813DD9">
              <w:rPr>
                <w:sz w:val="28"/>
                <w:szCs w:val="28"/>
              </w:rPr>
              <w:t xml:space="preserve">                    </w:t>
            </w:r>
            <w:r w:rsidR="007E1DEB">
              <w:rPr>
                <w:sz w:val="28"/>
                <w:szCs w:val="28"/>
              </w:rPr>
              <w:t>С.Г. Белугин</w:t>
            </w:r>
            <w:r w:rsidR="002548C1" w:rsidRPr="00686361">
              <w:rPr>
                <w:sz w:val="28"/>
                <w:szCs w:val="28"/>
              </w:rPr>
              <w:t xml:space="preserve"> </w:t>
            </w:r>
          </w:p>
          <w:p w:rsidR="007E1DEB" w:rsidRDefault="007E1DEB" w:rsidP="002548C1">
            <w:pPr>
              <w:jc w:val="both"/>
              <w:rPr>
                <w:sz w:val="28"/>
                <w:szCs w:val="28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A95BB9" w:rsidRDefault="00A95BB9" w:rsidP="002548C1">
            <w:pPr>
              <w:jc w:val="both"/>
              <w:rPr>
                <w:sz w:val="16"/>
                <w:szCs w:val="16"/>
              </w:rPr>
            </w:pPr>
          </w:p>
          <w:p w:rsidR="002548C1" w:rsidRPr="002548C1" w:rsidRDefault="0007481A" w:rsidP="002548C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Исп. А.М.Сальникова</w:t>
            </w:r>
          </w:p>
          <w:p w:rsidR="002548C1" w:rsidRPr="002548C1" w:rsidRDefault="002548C1" w:rsidP="002548C1">
            <w:pPr>
              <w:jc w:val="both"/>
              <w:rPr>
                <w:sz w:val="16"/>
                <w:szCs w:val="16"/>
              </w:rPr>
            </w:pPr>
            <w:r w:rsidRPr="002548C1">
              <w:rPr>
                <w:sz w:val="16"/>
                <w:szCs w:val="16"/>
              </w:rPr>
              <w:t>т.8(81363)73-110</w:t>
            </w:r>
          </w:p>
          <w:p w:rsidR="002548C1" w:rsidRDefault="002548C1" w:rsidP="00025DC3">
            <w:pPr>
              <w:jc w:val="right"/>
            </w:pPr>
          </w:p>
          <w:p w:rsidR="0007481A" w:rsidRDefault="0007481A" w:rsidP="0007481A"/>
          <w:p w:rsidR="00D97FEB" w:rsidRDefault="00D97FEB" w:rsidP="00025DC3">
            <w:pPr>
              <w:tabs>
                <w:tab w:val="left" w:pos="8250"/>
              </w:tabs>
              <w:jc w:val="right"/>
              <w:rPr>
                <w:sz w:val="18"/>
                <w:szCs w:val="18"/>
              </w:rPr>
            </w:pPr>
          </w:p>
          <w:p w:rsidR="00A95BB9" w:rsidRDefault="00A95BB9" w:rsidP="00025DC3">
            <w:pPr>
              <w:tabs>
                <w:tab w:val="left" w:pos="8250"/>
              </w:tabs>
              <w:jc w:val="right"/>
            </w:pPr>
          </w:p>
          <w:p w:rsidR="00E7050F" w:rsidRPr="00025DC3" w:rsidRDefault="00E7050F" w:rsidP="00025DC3">
            <w:pPr>
              <w:tabs>
                <w:tab w:val="left" w:pos="8250"/>
              </w:tabs>
              <w:jc w:val="right"/>
            </w:pPr>
          </w:p>
        </w:tc>
        <w:tc>
          <w:tcPr>
            <w:tcW w:w="222" w:type="dxa"/>
          </w:tcPr>
          <w:p w:rsidR="00E7050F" w:rsidRDefault="00E7050F" w:rsidP="006659DD">
            <w:pPr>
              <w:rPr>
                <w:sz w:val="28"/>
                <w:szCs w:val="28"/>
              </w:rPr>
            </w:pPr>
          </w:p>
          <w:p w:rsidR="002548C1" w:rsidRDefault="002548C1" w:rsidP="006659DD">
            <w:pPr>
              <w:rPr>
                <w:sz w:val="28"/>
                <w:szCs w:val="28"/>
              </w:rPr>
            </w:pPr>
          </w:p>
          <w:p w:rsidR="002548C1" w:rsidRPr="00441DCC" w:rsidRDefault="002548C1" w:rsidP="006659DD">
            <w:pPr>
              <w:rPr>
                <w:sz w:val="28"/>
                <w:szCs w:val="28"/>
              </w:rPr>
            </w:pPr>
          </w:p>
        </w:tc>
      </w:tr>
      <w:tr w:rsidR="00E7050F" w:rsidRPr="00441DCC" w:rsidTr="00F36EE1">
        <w:trPr>
          <w:trHeight w:val="282"/>
        </w:trPr>
        <w:tc>
          <w:tcPr>
            <w:tcW w:w="10456" w:type="dxa"/>
          </w:tcPr>
          <w:p w:rsidR="00E7050F" w:rsidRDefault="00E7050F" w:rsidP="0073610A">
            <w:pPr>
              <w:rPr>
                <w:sz w:val="28"/>
                <w:szCs w:val="28"/>
              </w:rPr>
            </w:pPr>
          </w:p>
          <w:p w:rsidR="006E45D8" w:rsidRPr="00441DCC" w:rsidRDefault="006E45D8" w:rsidP="0073610A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E7050F" w:rsidRPr="00441DCC" w:rsidRDefault="00E7050F" w:rsidP="006659DD">
            <w:pPr>
              <w:rPr>
                <w:sz w:val="28"/>
                <w:szCs w:val="28"/>
              </w:rPr>
            </w:pPr>
          </w:p>
        </w:tc>
      </w:tr>
    </w:tbl>
    <w:p w:rsidR="00D97FEB" w:rsidRDefault="00D97FEB" w:rsidP="00D97FEB">
      <w:pPr>
        <w:rPr>
          <w:b/>
          <w:sz w:val="28"/>
          <w:szCs w:val="28"/>
        </w:rPr>
      </w:pPr>
    </w:p>
    <w:p w:rsidR="00441DCC" w:rsidRPr="002A42A7" w:rsidRDefault="00441DCC" w:rsidP="002A42A7">
      <w:pPr>
        <w:jc w:val="center"/>
        <w:rPr>
          <w:b/>
        </w:rPr>
      </w:pPr>
    </w:p>
    <w:p w:rsidR="00441DCC" w:rsidRDefault="00441DCC" w:rsidP="006659DD">
      <w:pPr>
        <w:spacing w:before="120"/>
        <w:rPr>
          <w:sz w:val="20"/>
          <w:szCs w:val="20"/>
        </w:rPr>
      </w:pPr>
    </w:p>
    <w:p w:rsidR="00D97FEB" w:rsidRDefault="00D97FEB" w:rsidP="006659DD">
      <w:pPr>
        <w:spacing w:before="120"/>
        <w:rPr>
          <w:sz w:val="28"/>
          <w:szCs w:val="28"/>
        </w:rPr>
      </w:pPr>
    </w:p>
    <w:sectPr w:rsidR="00D97FEB" w:rsidSect="00E7050F">
      <w:pgSz w:w="11906" w:h="16838"/>
      <w:pgMar w:top="426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239" w:rsidRDefault="00F07239" w:rsidP="000E3A55">
      <w:r>
        <w:separator/>
      </w:r>
    </w:p>
  </w:endnote>
  <w:endnote w:type="continuationSeparator" w:id="1">
    <w:p w:rsidR="00F07239" w:rsidRDefault="00F07239" w:rsidP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239" w:rsidRDefault="00F07239" w:rsidP="000E3A55">
      <w:r>
        <w:separator/>
      </w:r>
    </w:p>
  </w:footnote>
  <w:footnote w:type="continuationSeparator" w:id="1">
    <w:p w:rsidR="00F07239" w:rsidRDefault="00F07239" w:rsidP="000E3A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2A7"/>
    <w:rsid w:val="00025DC3"/>
    <w:rsid w:val="000433C6"/>
    <w:rsid w:val="000474A2"/>
    <w:rsid w:val="0007481A"/>
    <w:rsid w:val="00084FC5"/>
    <w:rsid w:val="000A3856"/>
    <w:rsid w:val="000E3A55"/>
    <w:rsid w:val="00103E75"/>
    <w:rsid w:val="0011242F"/>
    <w:rsid w:val="0013710A"/>
    <w:rsid w:val="00150E5B"/>
    <w:rsid w:val="00165F3A"/>
    <w:rsid w:val="00166977"/>
    <w:rsid w:val="001703D2"/>
    <w:rsid w:val="0018014C"/>
    <w:rsid w:val="00182190"/>
    <w:rsid w:val="001844C5"/>
    <w:rsid w:val="001A75EE"/>
    <w:rsid w:val="001D0D10"/>
    <w:rsid w:val="001D20AF"/>
    <w:rsid w:val="002347AB"/>
    <w:rsid w:val="002548C1"/>
    <w:rsid w:val="002616A9"/>
    <w:rsid w:val="002830DE"/>
    <w:rsid w:val="002A42A7"/>
    <w:rsid w:val="002B077E"/>
    <w:rsid w:val="002B3C5B"/>
    <w:rsid w:val="002B50EB"/>
    <w:rsid w:val="002F253A"/>
    <w:rsid w:val="0033487B"/>
    <w:rsid w:val="00354E65"/>
    <w:rsid w:val="003A0D80"/>
    <w:rsid w:val="003C4A20"/>
    <w:rsid w:val="003F07E1"/>
    <w:rsid w:val="003F193E"/>
    <w:rsid w:val="00402B7B"/>
    <w:rsid w:val="00423809"/>
    <w:rsid w:val="00441DCC"/>
    <w:rsid w:val="004951DF"/>
    <w:rsid w:val="004A502B"/>
    <w:rsid w:val="004A595D"/>
    <w:rsid w:val="004B055F"/>
    <w:rsid w:val="004B1D20"/>
    <w:rsid w:val="004C21F9"/>
    <w:rsid w:val="004D123E"/>
    <w:rsid w:val="004E5865"/>
    <w:rsid w:val="004E6879"/>
    <w:rsid w:val="004F371A"/>
    <w:rsid w:val="00510D1B"/>
    <w:rsid w:val="00517D64"/>
    <w:rsid w:val="00521953"/>
    <w:rsid w:val="00523D98"/>
    <w:rsid w:val="0053644D"/>
    <w:rsid w:val="005444E7"/>
    <w:rsid w:val="00557EBF"/>
    <w:rsid w:val="00564916"/>
    <w:rsid w:val="0059361D"/>
    <w:rsid w:val="005941AD"/>
    <w:rsid w:val="005C026B"/>
    <w:rsid w:val="005C4864"/>
    <w:rsid w:val="005F3F29"/>
    <w:rsid w:val="00636A85"/>
    <w:rsid w:val="0066389E"/>
    <w:rsid w:val="006659DD"/>
    <w:rsid w:val="00675F72"/>
    <w:rsid w:val="006C4AB4"/>
    <w:rsid w:val="006E45D8"/>
    <w:rsid w:val="00704305"/>
    <w:rsid w:val="00715141"/>
    <w:rsid w:val="00722303"/>
    <w:rsid w:val="0073610A"/>
    <w:rsid w:val="00740024"/>
    <w:rsid w:val="00745E4E"/>
    <w:rsid w:val="007947B0"/>
    <w:rsid w:val="007B59F0"/>
    <w:rsid w:val="007B5D6E"/>
    <w:rsid w:val="007C4087"/>
    <w:rsid w:val="007C7135"/>
    <w:rsid w:val="007E1DEB"/>
    <w:rsid w:val="00804D41"/>
    <w:rsid w:val="00813DD9"/>
    <w:rsid w:val="00814E7A"/>
    <w:rsid w:val="008712B0"/>
    <w:rsid w:val="00872CE3"/>
    <w:rsid w:val="00883A59"/>
    <w:rsid w:val="008D1CCE"/>
    <w:rsid w:val="008E7D18"/>
    <w:rsid w:val="008F54C2"/>
    <w:rsid w:val="00904720"/>
    <w:rsid w:val="009408E6"/>
    <w:rsid w:val="00962EEC"/>
    <w:rsid w:val="00986FAA"/>
    <w:rsid w:val="009B08CC"/>
    <w:rsid w:val="009B4BC4"/>
    <w:rsid w:val="009B7D26"/>
    <w:rsid w:val="009D43ED"/>
    <w:rsid w:val="009D49B6"/>
    <w:rsid w:val="009E7591"/>
    <w:rsid w:val="00A0082A"/>
    <w:rsid w:val="00A02A4B"/>
    <w:rsid w:val="00A12BDC"/>
    <w:rsid w:val="00A267A0"/>
    <w:rsid w:val="00A745F6"/>
    <w:rsid w:val="00A95BB9"/>
    <w:rsid w:val="00AA661E"/>
    <w:rsid w:val="00AC293D"/>
    <w:rsid w:val="00AC6673"/>
    <w:rsid w:val="00B03C8A"/>
    <w:rsid w:val="00B21328"/>
    <w:rsid w:val="00B33F9E"/>
    <w:rsid w:val="00B3537D"/>
    <w:rsid w:val="00B36B18"/>
    <w:rsid w:val="00B36FDD"/>
    <w:rsid w:val="00B47234"/>
    <w:rsid w:val="00B53443"/>
    <w:rsid w:val="00B80C79"/>
    <w:rsid w:val="00BB403F"/>
    <w:rsid w:val="00BC37D5"/>
    <w:rsid w:val="00BD16A9"/>
    <w:rsid w:val="00BD6A31"/>
    <w:rsid w:val="00BD7FF0"/>
    <w:rsid w:val="00BE303F"/>
    <w:rsid w:val="00C046DA"/>
    <w:rsid w:val="00C23B93"/>
    <w:rsid w:val="00C40C32"/>
    <w:rsid w:val="00C55735"/>
    <w:rsid w:val="00CA2214"/>
    <w:rsid w:val="00CB32BB"/>
    <w:rsid w:val="00CB35B0"/>
    <w:rsid w:val="00CB53CE"/>
    <w:rsid w:val="00CC2485"/>
    <w:rsid w:val="00CF0D64"/>
    <w:rsid w:val="00D133A5"/>
    <w:rsid w:val="00D428F1"/>
    <w:rsid w:val="00D663F2"/>
    <w:rsid w:val="00D97FEB"/>
    <w:rsid w:val="00DC6409"/>
    <w:rsid w:val="00E532F6"/>
    <w:rsid w:val="00E7050F"/>
    <w:rsid w:val="00E70FAF"/>
    <w:rsid w:val="00E723F6"/>
    <w:rsid w:val="00E74C4E"/>
    <w:rsid w:val="00E74CA6"/>
    <w:rsid w:val="00E819CA"/>
    <w:rsid w:val="00E87A7D"/>
    <w:rsid w:val="00E93648"/>
    <w:rsid w:val="00EA1107"/>
    <w:rsid w:val="00EB1D39"/>
    <w:rsid w:val="00ED705F"/>
    <w:rsid w:val="00EE37AE"/>
    <w:rsid w:val="00F07239"/>
    <w:rsid w:val="00F10B11"/>
    <w:rsid w:val="00F36EE1"/>
    <w:rsid w:val="00F51E3E"/>
    <w:rsid w:val="00F66D97"/>
    <w:rsid w:val="00F676F6"/>
    <w:rsid w:val="00F863BC"/>
    <w:rsid w:val="00FA3A4F"/>
    <w:rsid w:val="00FB303C"/>
    <w:rsid w:val="00FD20BA"/>
    <w:rsid w:val="00FE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4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B05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43E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1D20AF"/>
    <w:pPr>
      <w:spacing w:after="120"/>
    </w:pPr>
  </w:style>
  <w:style w:type="character" w:customStyle="1" w:styleId="a6">
    <w:name w:val="Основной текст Знак"/>
    <w:basedOn w:val="a0"/>
    <w:link w:val="a5"/>
    <w:rsid w:val="001D20AF"/>
    <w:rPr>
      <w:sz w:val="24"/>
      <w:szCs w:val="24"/>
    </w:rPr>
  </w:style>
  <w:style w:type="paragraph" w:styleId="a7">
    <w:name w:val="header"/>
    <w:basedOn w:val="a"/>
    <w:link w:val="a8"/>
    <w:rsid w:val="000E3A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E3A55"/>
    <w:rPr>
      <w:sz w:val="24"/>
      <w:szCs w:val="24"/>
    </w:rPr>
  </w:style>
  <w:style w:type="paragraph" w:styleId="a9">
    <w:name w:val="footer"/>
    <w:basedOn w:val="a"/>
    <w:link w:val="aa"/>
    <w:rsid w:val="000E3A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E3A55"/>
    <w:rPr>
      <w:sz w:val="24"/>
      <w:szCs w:val="24"/>
    </w:rPr>
  </w:style>
  <w:style w:type="paragraph" w:customStyle="1" w:styleId="ConsPlusNormal">
    <w:name w:val="ConsPlusNormal"/>
    <w:rsid w:val="00A95BB9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F4780-1BA1-4397-8AAB-6FCBD7D3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3532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                           УТВЕРЖДАЮ:</vt:lpstr>
    </vt:vector>
  </TitlesOfParts>
  <Company>222</Company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                           УТВЕРЖДАЮ:</dc:title>
  <dc:creator>111</dc:creator>
  <cp:lastModifiedBy>User</cp:lastModifiedBy>
  <cp:revision>2</cp:revision>
  <cp:lastPrinted>2022-04-07T12:27:00Z</cp:lastPrinted>
  <dcterms:created xsi:type="dcterms:W3CDTF">2022-04-27T09:43:00Z</dcterms:created>
  <dcterms:modified xsi:type="dcterms:W3CDTF">2022-04-27T09:43:00Z</dcterms:modified>
</cp:coreProperties>
</file>