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96" w:rsidRDefault="00014496" w:rsidP="001C25A2">
      <w:pPr>
        <w:spacing w:after="0" w:line="240" w:lineRule="auto"/>
        <w:rPr>
          <w:rFonts w:ascii="Times New Roman" w:hAnsi="Times New Roman"/>
          <w:noProof/>
          <w:sz w:val="28"/>
          <w:szCs w:val="28"/>
        </w:rPr>
      </w:pPr>
      <w:r>
        <w:rPr>
          <w:rFonts w:ascii="Times New Roman" w:hAnsi="Times New Roman"/>
          <w:noProof/>
          <w:sz w:val="28"/>
          <w:szCs w:val="28"/>
        </w:rPr>
        <w:t xml:space="preserve">                                                                  </w:t>
      </w:r>
      <w:r w:rsidRPr="00805D9D">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39.75pt;height:50.25pt;visibility:visible">
            <v:imagedata r:id="rId7" o:title=""/>
          </v:shape>
        </w:pict>
      </w:r>
      <w:r w:rsidRPr="00E50176">
        <w:rPr>
          <w:rFonts w:ascii="Times New Roman" w:hAnsi="Times New Roman"/>
          <w:noProof/>
          <w:sz w:val="28"/>
          <w:szCs w:val="28"/>
        </w:rPr>
        <w:t xml:space="preserve">                     </w:t>
      </w:r>
      <w:r>
        <w:rPr>
          <w:rFonts w:ascii="Times New Roman" w:hAnsi="Times New Roman"/>
          <w:noProof/>
          <w:sz w:val="28"/>
          <w:szCs w:val="28"/>
        </w:rPr>
        <w:t xml:space="preserve">                </w:t>
      </w:r>
      <w:r w:rsidRPr="00E50176">
        <w:rPr>
          <w:rFonts w:ascii="Times New Roman" w:hAnsi="Times New Roman"/>
          <w:noProof/>
          <w:sz w:val="28"/>
          <w:szCs w:val="28"/>
        </w:rPr>
        <w:t xml:space="preserve">        </w:t>
      </w:r>
    </w:p>
    <w:p w:rsidR="00014496" w:rsidRPr="00E50176" w:rsidRDefault="00014496" w:rsidP="00E740BE">
      <w:pPr>
        <w:spacing w:after="0" w:line="240" w:lineRule="auto"/>
        <w:jc w:val="center"/>
        <w:rPr>
          <w:rFonts w:ascii="Times New Roman" w:hAnsi="Times New Roman"/>
          <w:b/>
          <w:bCs/>
          <w:sz w:val="28"/>
          <w:szCs w:val="28"/>
        </w:rPr>
      </w:pPr>
      <w:r w:rsidRPr="00E50176">
        <w:rPr>
          <w:rFonts w:ascii="Times New Roman" w:hAnsi="Times New Roman"/>
          <w:b/>
          <w:bCs/>
          <w:sz w:val="28"/>
          <w:szCs w:val="28"/>
        </w:rPr>
        <w:t>Администрация</w:t>
      </w:r>
    </w:p>
    <w:p w:rsidR="00014496" w:rsidRPr="00E50176" w:rsidRDefault="00014496" w:rsidP="00E740BE">
      <w:pPr>
        <w:spacing w:after="0" w:line="240" w:lineRule="auto"/>
        <w:jc w:val="center"/>
        <w:rPr>
          <w:rFonts w:ascii="Times New Roman" w:hAnsi="Times New Roman"/>
          <w:b/>
          <w:bCs/>
          <w:sz w:val="28"/>
          <w:szCs w:val="28"/>
        </w:rPr>
      </w:pPr>
      <w:r w:rsidRPr="00E50176">
        <w:rPr>
          <w:rFonts w:ascii="Times New Roman" w:hAnsi="Times New Roman"/>
          <w:b/>
          <w:bCs/>
          <w:sz w:val="28"/>
          <w:szCs w:val="28"/>
        </w:rPr>
        <w:t>муниципального образования</w:t>
      </w:r>
    </w:p>
    <w:p w:rsidR="00014496" w:rsidRPr="00E50176" w:rsidRDefault="00014496" w:rsidP="00E740BE">
      <w:pPr>
        <w:spacing w:after="0" w:line="240" w:lineRule="auto"/>
        <w:jc w:val="center"/>
        <w:rPr>
          <w:rFonts w:ascii="Times New Roman" w:hAnsi="Times New Roman"/>
          <w:b/>
          <w:bCs/>
          <w:sz w:val="28"/>
          <w:szCs w:val="28"/>
        </w:rPr>
      </w:pPr>
      <w:r w:rsidRPr="00E50176">
        <w:rPr>
          <w:rFonts w:ascii="Times New Roman" w:hAnsi="Times New Roman"/>
          <w:b/>
          <w:bCs/>
          <w:sz w:val="28"/>
          <w:szCs w:val="28"/>
        </w:rPr>
        <w:t>Кисельнинское сельское поселение</w:t>
      </w:r>
    </w:p>
    <w:p w:rsidR="00014496" w:rsidRPr="00E50176" w:rsidRDefault="00014496" w:rsidP="00E740BE">
      <w:pPr>
        <w:spacing w:after="0" w:line="240" w:lineRule="auto"/>
        <w:jc w:val="center"/>
        <w:rPr>
          <w:rFonts w:ascii="Times New Roman" w:hAnsi="Times New Roman"/>
          <w:b/>
          <w:bCs/>
          <w:sz w:val="28"/>
          <w:szCs w:val="28"/>
        </w:rPr>
      </w:pPr>
      <w:r w:rsidRPr="00E50176">
        <w:rPr>
          <w:rFonts w:ascii="Times New Roman" w:hAnsi="Times New Roman"/>
          <w:b/>
          <w:bCs/>
          <w:sz w:val="28"/>
          <w:szCs w:val="28"/>
        </w:rPr>
        <w:t>Волховского муниципального района</w:t>
      </w:r>
    </w:p>
    <w:p w:rsidR="00014496" w:rsidRPr="00E50176" w:rsidRDefault="00014496" w:rsidP="00E740BE">
      <w:pPr>
        <w:spacing w:after="0" w:line="240" w:lineRule="auto"/>
        <w:jc w:val="center"/>
        <w:rPr>
          <w:rFonts w:ascii="Times New Roman" w:hAnsi="Times New Roman"/>
          <w:b/>
          <w:bCs/>
          <w:sz w:val="28"/>
          <w:szCs w:val="28"/>
        </w:rPr>
      </w:pPr>
      <w:r w:rsidRPr="00E50176">
        <w:rPr>
          <w:rFonts w:ascii="Times New Roman" w:hAnsi="Times New Roman"/>
          <w:b/>
          <w:bCs/>
          <w:sz w:val="28"/>
          <w:szCs w:val="28"/>
        </w:rPr>
        <w:t>Ленинградской области</w:t>
      </w:r>
    </w:p>
    <w:p w:rsidR="00014496" w:rsidRPr="00E50176" w:rsidRDefault="00014496" w:rsidP="00E740BE">
      <w:pPr>
        <w:spacing w:after="0" w:line="240" w:lineRule="auto"/>
        <w:rPr>
          <w:rFonts w:ascii="Times New Roman" w:hAnsi="Times New Roman"/>
          <w:b/>
          <w:bCs/>
          <w:sz w:val="28"/>
          <w:szCs w:val="28"/>
        </w:rPr>
      </w:pPr>
    </w:p>
    <w:p w:rsidR="00014496" w:rsidRPr="00E50176" w:rsidRDefault="00014496" w:rsidP="00E740BE">
      <w:pPr>
        <w:spacing w:after="0" w:line="240" w:lineRule="auto"/>
        <w:jc w:val="center"/>
        <w:rPr>
          <w:rFonts w:ascii="Times New Roman" w:hAnsi="Times New Roman"/>
          <w:b/>
          <w:bCs/>
          <w:sz w:val="28"/>
          <w:szCs w:val="28"/>
        </w:rPr>
      </w:pPr>
      <w:r w:rsidRPr="00E50176">
        <w:rPr>
          <w:rFonts w:ascii="Times New Roman" w:hAnsi="Times New Roman"/>
          <w:b/>
          <w:bCs/>
          <w:sz w:val="28"/>
          <w:szCs w:val="28"/>
        </w:rPr>
        <w:t>ПОСТАНОВЛЕНИЕ</w:t>
      </w:r>
    </w:p>
    <w:p w:rsidR="00014496" w:rsidRPr="00E50176" w:rsidRDefault="00014496" w:rsidP="00E740BE">
      <w:pPr>
        <w:spacing w:after="0" w:line="240" w:lineRule="auto"/>
        <w:rPr>
          <w:rFonts w:ascii="Times New Roman" w:hAnsi="Times New Roman"/>
          <w:b/>
          <w:bCs/>
          <w:sz w:val="28"/>
          <w:szCs w:val="28"/>
        </w:rPr>
      </w:pPr>
    </w:p>
    <w:p w:rsidR="00014496" w:rsidRPr="00E50176" w:rsidRDefault="00014496" w:rsidP="00E740BE">
      <w:pPr>
        <w:pStyle w:val="BodyText2"/>
        <w:rPr>
          <w:b w:val="0"/>
          <w:sz w:val="28"/>
          <w:szCs w:val="28"/>
        </w:rPr>
      </w:pPr>
      <w:r w:rsidRPr="00E50176">
        <w:rPr>
          <w:sz w:val="28"/>
          <w:szCs w:val="28"/>
          <w:u w:val="single"/>
        </w:rPr>
        <w:t xml:space="preserve">от </w:t>
      </w:r>
      <w:r>
        <w:rPr>
          <w:sz w:val="28"/>
          <w:szCs w:val="28"/>
          <w:u w:val="single"/>
        </w:rPr>
        <w:t>_21 февраля_</w:t>
      </w:r>
      <w:r w:rsidRPr="00E50176">
        <w:rPr>
          <w:sz w:val="28"/>
          <w:szCs w:val="28"/>
          <w:u w:val="single"/>
        </w:rPr>
        <w:t xml:space="preserve"> 201</w:t>
      </w:r>
      <w:r>
        <w:rPr>
          <w:sz w:val="28"/>
          <w:szCs w:val="28"/>
          <w:u w:val="single"/>
        </w:rPr>
        <w:t>7</w:t>
      </w:r>
      <w:r w:rsidRPr="00E50176">
        <w:rPr>
          <w:sz w:val="28"/>
          <w:szCs w:val="28"/>
          <w:u w:val="single"/>
        </w:rPr>
        <w:t xml:space="preserve"> года  № </w:t>
      </w:r>
      <w:r>
        <w:rPr>
          <w:sz w:val="28"/>
          <w:szCs w:val="28"/>
          <w:u w:val="single"/>
        </w:rPr>
        <w:t>46</w:t>
      </w:r>
    </w:p>
    <w:p w:rsidR="00014496" w:rsidRDefault="00014496" w:rsidP="00E740BE">
      <w:pPr>
        <w:pStyle w:val="ConsPlusTitle"/>
        <w:rPr>
          <w:b w:val="0"/>
          <w:sz w:val="28"/>
          <w:szCs w:val="28"/>
        </w:rPr>
      </w:pPr>
    </w:p>
    <w:p w:rsidR="00014496" w:rsidRDefault="00014496" w:rsidP="00653F01">
      <w:pPr>
        <w:pStyle w:val="ConsPlusTitle"/>
        <w:jc w:val="center"/>
        <w:rPr>
          <w:b w:val="0"/>
          <w:sz w:val="28"/>
          <w:szCs w:val="28"/>
        </w:rPr>
      </w:pPr>
    </w:p>
    <w:p w:rsidR="00014496" w:rsidRDefault="00014496" w:rsidP="00E740BE">
      <w:pPr>
        <w:pStyle w:val="ConsPlusTitle"/>
        <w:jc w:val="center"/>
        <w:rPr>
          <w:sz w:val="28"/>
          <w:szCs w:val="28"/>
        </w:rPr>
      </w:pPr>
      <w:r w:rsidRPr="008C46E7">
        <w:rPr>
          <w:sz w:val="28"/>
          <w:szCs w:val="28"/>
        </w:rPr>
        <w:t xml:space="preserve">«Об утверждении административного регламента </w:t>
      </w:r>
    </w:p>
    <w:p w:rsidR="00014496" w:rsidRDefault="00014496" w:rsidP="00E740BE">
      <w:pPr>
        <w:pStyle w:val="ConsPlusTitle"/>
        <w:jc w:val="center"/>
        <w:rPr>
          <w:sz w:val="28"/>
          <w:szCs w:val="28"/>
        </w:rPr>
      </w:pPr>
      <w:r w:rsidRPr="008C46E7">
        <w:rPr>
          <w:sz w:val="28"/>
          <w:szCs w:val="28"/>
        </w:rPr>
        <w:t>по предоставлению муниципальной услуги</w:t>
      </w:r>
    </w:p>
    <w:p w:rsidR="00014496" w:rsidRDefault="00014496" w:rsidP="00E740BE">
      <w:pPr>
        <w:pStyle w:val="ConsPlusTitle"/>
        <w:jc w:val="center"/>
        <w:rPr>
          <w:sz w:val="28"/>
          <w:szCs w:val="28"/>
        </w:rPr>
      </w:pPr>
      <w:r w:rsidRPr="008C46E7">
        <w:rPr>
          <w:sz w:val="28"/>
          <w:szCs w:val="28"/>
        </w:rPr>
        <w:t xml:space="preserve"> «Оформление согласия (отказа) на обмен жилыми помещениями, предоставленными по договорам социального найма </w:t>
      </w:r>
    </w:p>
    <w:p w:rsidR="00014496" w:rsidRPr="008C46E7" w:rsidRDefault="00014496" w:rsidP="00E740BE">
      <w:pPr>
        <w:pStyle w:val="ConsPlusTitle"/>
        <w:jc w:val="center"/>
        <w:rPr>
          <w:sz w:val="28"/>
          <w:szCs w:val="28"/>
        </w:rPr>
      </w:pPr>
      <w:r w:rsidRPr="008C46E7">
        <w:rPr>
          <w:sz w:val="28"/>
          <w:szCs w:val="28"/>
        </w:rPr>
        <w:t xml:space="preserve">в МО </w:t>
      </w:r>
      <w:r>
        <w:rPr>
          <w:sz w:val="28"/>
          <w:szCs w:val="28"/>
        </w:rPr>
        <w:t>«Кисельнинское сельское поселение»</w:t>
      </w:r>
      <w:r w:rsidRPr="008C46E7">
        <w:rPr>
          <w:sz w:val="28"/>
          <w:szCs w:val="28"/>
        </w:rPr>
        <w:t xml:space="preserve"> </w:t>
      </w:r>
    </w:p>
    <w:p w:rsidR="00014496" w:rsidRPr="003D7DA4" w:rsidRDefault="00014496" w:rsidP="00E740BE">
      <w:pPr>
        <w:pStyle w:val="ConsPlusTitle"/>
        <w:jc w:val="center"/>
        <w:rPr>
          <w:b w:val="0"/>
          <w:sz w:val="28"/>
          <w:szCs w:val="28"/>
        </w:rPr>
      </w:pPr>
    </w:p>
    <w:p w:rsidR="00014496" w:rsidRPr="00653643" w:rsidRDefault="00014496" w:rsidP="001C25A2">
      <w:pPr>
        <w:spacing w:after="0" w:line="240" w:lineRule="auto"/>
        <w:jc w:val="both"/>
        <w:rPr>
          <w:rFonts w:ascii="Times New Roman" w:hAnsi="Times New Roman"/>
          <w:sz w:val="28"/>
          <w:szCs w:val="28"/>
        </w:rPr>
      </w:pPr>
      <w:r w:rsidRPr="00653643">
        <w:rPr>
          <w:rFonts w:ascii="Times New Roman" w:hAnsi="Times New Roman"/>
          <w:sz w:val="28"/>
          <w:szCs w:val="28"/>
        </w:rPr>
        <w:t>В соответствии Федеральным законом от 6 октября 2003 № 131-ФЗ «Об общих принципах организации местного самоуправления в Российской Федерации», Жилищным Кодексом Российской Федерации, принятым Государственной думой 22 декабря 2004 года, Федеральным законом от 27 июля 2010 № 210-ФЗ «Об организации предоставления государственных и муниципальных услуг»,</w:t>
      </w:r>
      <w:r w:rsidRPr="000258CB">
        <w:rPr>
          <w:sz w:val="28"/>
          <w:szCs w:val="28"/>
        </w:rPr>
        <w:t xml:space="preserve"> </w:t>
      </w:r>
      <w:r w:rsidRPr="001D5131">
        <w:rPr>
          <w:rFonts w:ascii="Times New Roman" w:hAnsi="Times New Roman"/>
          <w:sz w:val="28"/>
          <w:szCs w:val="28"/>
        </w:rPr>
        <w:t xml:space="preserve">постановлением администрации муниципального образования </w:t>
      </w:r>
      <w:r>
        <w:rPr>
          <w:rFonts w:ascii="Times New Roman" w:hAnsi="Times New Roman"/>
          <w:sz w:val="28"/>
          <w:szCs w:val="28"/>
        </w:rPr>
        <w:t>«</w:t>
      </w:r>
      <w:r w:rsidRPr="001D5131">
        <w:rPr>
          <w:rFonts w:ascii="Times New Roman" w:hAnsi="Times New Roman"/>
          <w:sz w:val="28"/>
          <w:szCs w:val="28"/>
        </w:rPr>
        <w:t>Кисельнинское сельское посе</w:t>
      </w:r>
      <w:r>
        <w:rPr>
          <w:rFonts w:ascii="Times New Roman" w:hAnsi="Times New Roman"/>
          <w:sz w:val="28"/>
          <w:szCs w:val="28"/>
        </w:rPr>
        <w:t>ление»</w:t>
      </w:r>
      <w:r w:rsidRPr="001D5131">
        <w:rPr>
          <w:rFonts w:ascii="Times New Roman" w:hAnsi="Times New Roman"/>
          <w:sz w:val="28"/>
          <w:szCs w:val="28"/>
        </w:rPr>
        <w:t xml:space="preserve">  от 13.02.2012г. № 26 «О Порядке разработки и утверждения административных регламентов предо</w:t>
      </w:r>
      <w:r>
        <w:rPr>
          <w:rFonts w:ascii="Times New Roman" w:hAnsi="Times New Roman"/>
          <w:sz w:val="28"/>
          <w:szCs w:val="28"/>
        </w:rPr>
        <w:t xml:space="preserve">ставления муниципальных услуг», </w:t>
      </w:r>
      <w:r w:rsidRPr="001D5131">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1D5131">
        <w:rPr>
          <w:rFonts w:ascii="Times New Roman" w:hAnsi="Times New Roman"/>
          <w:sz w:val="28"/>
          <w:szCs w:val="28"/>
        </w:rPr>
        <w:t>Кисельнинское сельское  поселение</w:t>
      </w:r>
      <w:r>
        <w:rPr>
          <w:rFonts w:ascii="Times New Roman" w:hAnsi="Times New Roman"/>
          <w:sz w:val="28"/>
          <w:szCs w:val="28"/>
        </w:rPr>
        <w:t>»</w:t>
      </w:r>
      <w:r w:rsidRPr="001D5131">
        <w:rPr>
          <w:rFonts w:ascii="Times New Roman" w:hAnsi="Times New Roman"/>
          <w:sz w:val="28"/>
          <w:szCs w:val="28"/>
        </w:rPr>
        <w:t xml:space="preserve">, </w:t>
      </w:r>
      <w:r w:rsidRPr="00005507">
        <w:rPr>
          <w:rFonts w:ascii="Times New Roman" w:hAnsi="Times New Roman"/>
          <w:sz w:val="28"/>
          <w:szCs w:val="28"/>
        </w:rPr>
        <w:t>в целях приведения в соответствие с проектами методических рекомендаций по утверждению регламентов муниципальных услуг</w:t>
      </w:r>
      <w:r>
        <w:rPr>
          <w:rFonts w:ascii="Times New Roman" w:hAnsi="Times New Roman"/>
          <w:sz w:val="28"/>
          <w:szCs w:val="28"/>
        </w:rPr>
        <w:t>,</w:t>
      </w:r>
      <w:r w:rsidRPr="00005507">
        <w:rPr>
          <w:rFonts w:ascii="Times New Roman" w:hAnsi="Times New Roman"/>
          <w:sz w:val="28"/>
          <w:szCs w:val="28"/>
        </w:rPr>
        <w:t xml:space="preserve">  комиссии по повышению качества и доступности предоставления государственных и муниципальных услуг в Ленинградской области, образованной распоряжением Губернатора Ленинградской области от 22.04.2013 года «193-рг, обеспечения возможности предоставления муниципальных услуг посредством многофункциональных центров и в электронном виде</w:t>
      </w:r>
      <w:r>
        <w:rPr>
          <w:rFonts w:ascii="Times New Roman" w:hAnsi="Times New Roman"/>
          <w:sz w:val="28"/>
          <w:szCs w:val="28"/>
        </w:rPr>
        <w:t>,</w:t>
      </w:r>
    </w:p>
    <w:p w:rsidR="00014496" w:rsidRPr="000258CB" w:rsidRDefault="00014496" w:rsidP="00E740BE">
      <w:pPr>
        <w:suppressAutoHyphens/>
        <w:spacing w:after="0" w:line="240" w:lineRule="auto"/>
        <w:jc w:val="both"/>
        <w:rPr>
          <w:rFonts w:ascii="Times New Roman" w:hAnsi="Times New Roman"/>
          <w:sz w:val="28"/>
          <w:szCs w:val="28"/>
          <w:lang w:eastAsia="ar-SA"/>
        </w:rPr>
      </w:pPr>
      <w:r w:rsidRPr="000258CB">
        <w:rPr>
          <w:rFonts w:ascii="Times New Roman" w:hAnsi="Times New Roman"/>
          <w:sz w:val="28"/>
          <w:szCs w:val="28"/>
          <w:lang w:eastAsia="ar-SA"/>
        </w:rPr>
        <w:t xml:space="preserve">                                                    п о с т а н о в л я ю:</w:t>
      </w:r>
    </w:p>
    <w:p w:rsidR="00014496" w:rsidRPr="000258CB" w:rsidRDefault="00014496" w:rsidP="00E740BE">
      <w:pPr>
        <w:suppressAutoHyphens/>
        <w:spacing w:after="0" w:line="240" w:lineRule="auto"/>
        <w:ind w:firstLine="708"/>
        <w:jc w:val="center"/>
        <w:rPr>
          <w:rFonts w:ascii="Times New Roman" w:hAnsi="Times New Roman"/>
          <w:sz w:val="28"/>
          <w:szCs w:val="28"/>
          <w:lang w:eastAsia="ar-SA"/>
        </w:rPr>
      </w:pPr>
    </w:p>
    <w:p w:rsidR="00014496" w:rsidRPr="000258CB" w:rsidRDefault="00014496" w:rsidP="00E740BE">
      <w:pPr>
        <w:suppressAutoHyphens/>
        <w:spacing w:after="0" w:line="240" w:lineRule="auto"/>
        <w:ind w:firstLine="708"/>
        <w:jc w:val="both"/>
        <w:rPr>
          <w:rFonts w:ascii="Times New Roman" w:hAnsi="Times New Roman"/>
          <w:sz w:val="28"/>
          <w:szCs w:val="28"/>
        </w:rPr>
      </w:pPr>
      <w:r w:rsidRPr="000258CB">
        <w:rPr>
          <w:rFonts w:ascii="Times New Roman" w:hAnsi="Times New Roman"/>
          <w:sz w:val="28"/>
          <w:szCs w:val="28"/>
          <w:lang w:eastAsia="ar-SA"/>
        </w:rPr>
        <w:t>1. Утвердить прилагаемый Административный регламент пред</w:t>
      </w:r>
      <w:r>
        <w:rPr>
          <w:rFonts w:ascii="Times New Roman" w:hAnsi="Times New Roman"/>
          <w:sz w:val="28"/>
          <w:szCs w:val="28"/>
          <w:lang w:eastAsia="ar-SA"/>
        </w:rPr>
        <w:t>оставления муниципальной услуги</w:t>
      </w:r>
      <w:r>
        <w:rPr>
          <w:rFonts w:ascii="Times New Roman" w:hAnsi="Times New Roman"/>
          <w:bCs/>
          <w:sz w:val="28"/>
          <w:szCs w:val="28"/>
        </w:rPr>
        <w:t xml:space="preserve"> «Оформление согласия (отказа) на обмен жилыми помещениями, предоставленными по договорам социального найма в МО «Кисельнинское сельское поселение»</w:t>
      </w:r>
      <w:r w:rsidRPr="000258CB">
        <w:rPr>
          <w:rFonts w:ascii="Times New Roman" w:hAnsi="Times New Roman"/>
          <w:bCs/>
          <w:sz w:val="28"/>
          <w:szCs w:val="28"/>
        </w:rPr>
        <w:t xml:space="preserve"> оказываемой </w:t>
      </w:r>
      <w:r>
        <w:rPr>
          <w:rFonts w:ascii="Times New Roman" w:hAnsi="Times New Roman"/>
          <w:sz w:val="28"/>
          <w:szCs w:val="28"/>
          <w:lang w:eastAsia="ar-SA"/>
        </w:rPr>
        <w:t>сектором по управлению имуществом, земельным вопросам и архитектуре</w:t>
      </w:r>
      <w:r w:rsidRPr="000258CB">
        <w:rPr>
          <w:rFonts w:ascii="Times New Roman" w:hAnsi="Times New Roman"/>
          <w:sz w:val="28"/>
          <w:szCs w:val="28"/>
          <w:lang w:eastAsia="ar-SA"/>
        </w:rPr>
        <w:t xml:space="preserve"> администрации </w:t>
      </w:r>
      <w:r>
        <w:rPr>
          <w:rFonts w:ascii="Times New Roman" w:hAnsi="Times New Roman"/>
          <w:sz w:val="28"/>
          <w:szCs w:val="28"/>
          <w:lang w:eastAsia="ar-SA"/>
        </w:rPr>
        <w:t xml:space="preserve">МО «Кисельнинское сельское поселение» </w:t>
      </w:r>
      <w:r w:rsidRPr="000258CB">
        <w:rPr>
          <w:rFonts w:ascii="Times New Roman" w:hAnsi="Times New Roman"/>
          <w:sz w:val="28"/>
          <w:szCs w:val="28"/>
          <w:lang w:eastAsia="ar-SA"/>
        </w:rPr>
        <w:t xml:space="preserve">Волховского </w:t>
      </w:r>
      <w:r w:rsidRPr="000258CB">
        <w:rPr>
          <w:rFonts w:ascii="Times New Roman" w:hAnsi="Times New Roman"/>
          <w:sz w:val="28"/>
          <w:szCs w:val="28"/>
        </w:rPr>
        <w:t>муниципального района Ленинградской области.</w:t>
      </w:r>
    </w:p>
    <w:p w:rsidR="00014496" w:rsidRPr="000258CB" w:rsidRDefault="00014496" w:rsidP="00E740BE">
      <w:pPr>
        <w:suppressAutoHyphens/>
        <w:spacing w:after="0" w:line="240" w:lineRule="auto"/>
        <w:ind w:firstLine="708"/>
        <w:jc w:val="both"/>
        <w:rPr>
          <w:rFonts w:ascii="Times New Roman" w:hAnsi="Times New Roman"/>
          <w:color w:val="000000"/>
          <w:sz w:val="28"/>
          <w:szCs w:val="28"/>
          <w:lang w:eastAsia="ar-SA"/>
        </w:rPr>
      </w:pPr>
      <w:r w:rsidRPr="000258CB">
        <w:rPr>
          <w:rFonts w:ascii="Times New Roman" w:hAnsi="Times New Roman"/>
          <w:color w:val="000000"/>
          <w:sz w:val="28"/>
          <w:szCs w:val="28"/>
          <w:lang w:eastAsia="ar-SA"/>
        </w:rPr>
        <w:t xml:space="preserve">2. Административный регламент </w:t>
      </w:r>
      <w:r w:rsidRPr="000258CB">
        <w:rPr>
          <w:rFonts w:ascii="Times New Roman" w:hAnsi="Times New Roman"/>
          <w:sz w:val="28"/>
          <w:szCs w:val="28"/>
          <w:lang w:eastAsia="ar-SA"/>
        </w:rPr>
        <w:t>предоставления муниципальной услуги</w:t>
      </w:r>
      <w:r>
        <w:rPr>
          <w:rFonts w:ascii="Times New Roman" w:hAnsi="Times New Roman"/>
          <w:sz w:val="28"/>
          <w:szCs w:val="28"/>
          <w:lang w:eastAsia="ar-SA"/>
        </w:rPr>
        <w:t xml:space="preserve"> </w:t>
      </w:r>
      <w:r>
        <w:rPr>
          <w:rFonts w:ascii="Times New Roman" w:hAnsi="Times New Roman"/>
          <w:bCs/>
          <w:sz w:val="28"/>
          <w:szCs w:val="28"/>
        </w:rPr>
        <w:t>«Оформление согласия (отказа) на обмен жилыми помещениями, предоставленными по договорам социального найма в МО «Кисельнинское сельское поселение»</w:t>
      </w:r>
      <w:r w:rsidRPr="000258CB">
        <w:rPr>
          <w:rFonts w:ascii="Times New Roman" w:hAnsi="Times New Roman"/>
          <w:sz w:val="28"/>
          <w:szCs w:val="28"/>
          <w:lang w:eastAsia="ar-SA"/>
        </w:rPr>
        <w:t xml:space="preserve"> </w:t>
      </w:r>
      <w:r w:rsidRPr="000258CB">
        <w:rPr>
          <w:rFonts w:ascii="Times New Roman" w:hAnsi="Times New Roman"/>
          <w:color w:val="000000"/>
          <w:sz w:val="28"/>
          <w:szCs w:val="28"/>
          <w:lang w:eastAsia="ar-SA"/>
        </w:rPr>
        <w:t>обнародовать путем опубликования в газете «</w:t>
      </w:r>
      <w:r>
        <w:rPr>
          <w:rFonts w:ascii="Times New Roman" w:hAnsi="Times New Roman"/>
          <w:color w:val="000000"/>
          <w:sz w:val="28"/>
          <w:szCs w:val="28"/>
          <w:lang w:eastAsia="ar-SA"/>
        </w:rPr>
        <w:t>Провинция. Северо-Запад</w:t>
      </w:r>
      <w:r w:rsidRPr="000258CB">
        <w:rPr>
          <w:rFonts w:ascii="Times New Roman" w:hAnsi="Times New Roman"/>
          <w:color w:val="000000"/>
          <w:sz w:val="28"/>
          <w:szCs w:val="28"/>
          <w:lang w:eastAsia="ar-SA"/>
        </w:rPr>
        <w:t>», размещения на официальном сайте администрации</w:t>
      </w:r>
      <w:r>
        <w:rPr>
          <w:rFonts w:ascii="Times New Roman" w:hAnsi="Times New Roman"/>
          <w:color w:val="000000"/>
          <w:sz w:val="28"/>
          <w:szCs w:val="28"/>
          <w:lang w:eastAsia="ar-SA"/>
        </w:rPr>
        <w:t xml:space="preserve"> МО «Кисельнинское сельское поселение»</w:t>
      </w:r>
      <w:r w:rsidRPr="000258CB">
        <w:rPr>
          <w:rFonts w:ascii="Times New Roman" w:hAnsi="Times New Roman"/>
          <w:color w:val="000000"/>
          <w:sz w:val="28"/>
          <w:szCs w:val="28"/>
          <w:lang w:eastAsia="ar-SA"/>
        </w:rPr>
        <w:t xml:space="preserve"> Волховского муниципального района Ленинградской области в сети Интернет (</w:t>
      </w:r>
      <w:hyperlink r:id="rId8" w:history="1">
        <w:r w:rsidRPr="005652C5">
          <w:rPr>
            <w:rStyle w:val="Hyperlink"/>
            <w:rFonts w:ascii="Times New Roman" w:hAnsi="Times New Roman"/>
            <w:sz w:val="28"/>
            <w:szCs w:val="28"/>
            <w:lang w:val="en-US" w:eastAsia="ar-SA"/>
          </w:rPr>
          <w:t>www</w:t>
        </w:r>
        <w:r w:rsidRPr="005652C5">
          <w:rPr>
            <w:rStyle w:val="Hyperlink"/>
            <w:rFonts w:ascii="Times New Roman" w:hAnsi="Times New Roman"/>
            <w:sz w:val="28"/>
            <w:szCs w:val="28"/>
            <w:lang w:eastAsia="ar-SA"/>
          </w:rPr>
          <w:t>.кисельня.рф</w:t>
        </w:r>
      </w:hyperlink>
      <w:r w:rsidRPr="000258CB">
        <w:rPr>
          <w:rFonts w:ascii="Times New Roman" w:hAnsi="Times New Roman"/>
          <w:color w:val="000000"/>
          <w:sz w:val="28"/>
          <w:szCs w:val="28"/>
          <w:lang w:eastAsia="ar-SA"/>
        </w:rPr>
        <w:t>).</w:t>
      </w:r>
    </w:p>
    <w:p w:rsidR="00014496" w:rsidRPr="000258CB" w:rsidRDefault="00014496" w:rsidP="00E740BE">
      <w:pPr>
        <w:suppressAutoHyphens/>
        <w:spacing w:after="0" w:line="240" w:lineRule="auto"/>
        <w:ind w:firstLine="709"/>
        <w:jc w:val="both"/>
        <w:rPr>
          <w:rFonts w:ascii="Times New Roman" w:hAnsi="Times New Roman"/>
          <w:sz w:val="28"/>
          <w:szCs w:val="28"/>
          <w:lang w:eastAsia="ar-SA"/>
        </w:rPr>
      </w:pPr>
      <w:r w:rsidRPr="000258CB">
        <w:rPr>
          <w:rFonts w:ascii="Times New Roman" w:hAnsi="Times New Roman"/>
          <w:sz w:val="28"/>
          <w:szCs w:val="28"/>
          <w:lang w:eastAsia="ar-SA"/>
        </w:rPr>
        <w:t>3. Постановление вступает в силу со дня его официального опубликования</w:t>
      </w:r>
      <w:r>
        <w:rPr>
          <w:rFonts w:ascii="Times New Roman" w:hAnsi="Times New Roman"/>
          <w:color w:val="000000"/>
          <w:sz w:val="28"/>
          <w:szCs w:val="28"/>
          <w:lang w:eastAsia="ar-SA"/>
        </w:rPr>
        <w:t>.</w:t>
      </w:r>
    </w:p>
    <w:p w:rsidR="00014496" w:rsidRPr="000258CB" w:rsidRDefault="00014496" w:rsidP="00E740BE">
      <w:pPr>
        <w:suppressAutoHyphens/>
        <w:spacing w:after="0" w:line="240" w:lineRule="auto"/>
        <w:ind w:firstLine="709"/>
        <w:jc w:val="both"/>
        <w:rPr>
          <w:rFonts w:ascii="Times New Roman" w:hAnsi="Times New Roman"/>
          <w:sz w:val="28"/>
          <w:szCs w:val="28"/>
          <w:lang w:eastAsia="ar-SA"/>
        </w:rPr>
      </w:pPr>
      <w:r w:rsidRPr="000258CB">
        <w:rPr>
          <w:rFonts w:ascii="Times New Roman" w:hAnsi="Times New Roman"/>
          <w:sz w:val="28"/>
          <w:szCs w:val="28"/>
          <w:lang w:eastAsia="ar-SA"/>
        </w:rPr>
        <w:t xml:space="preserve">4. Контроль за исполнением постановления </w:t>
      </w:r>
      <w:r>
        <w:rPr>
          <w:rFonts w:ascii="Times New Roman" w:hAnsi="Times New Roman"/>
          <w:sz w:val="28"/>
          <w:szCs w:val="28"/>
          <w:lang w:eastAsia="ar-SA"/>
        </w:rPr>
        <w:t>оставляю за собой.</w:t>
      </w: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653643">
      <w:pPr>
        <w:suppressAutoHyphens/>
        <w:spacing w:after="0" w:line="240" w:lineRule="auto"/>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Pr="000258CB">
        <w:rPr>
          <w:rFonts w:ascii="Times New Roman" w:hAnsi="Times New Roman"/>
          <w:color w:val="000000"/>
          <w:sz w:val="28"/>
          <w:szCs w:val="28"/>
          <w:lang w:eastAsia="ar-SA"/>
        </w:rPr>
        <w:t xml:space="preserve">Глава </w:t>
      </w:r>
      <w:r>
        <w:rPr>
          <w:rFonts w:ascii="Times New Roman" w:hAnsi="Times New Roman"/>
          <w:color w:val="000000"/>
          <w:sz w:val="28"/>
          <w:szCs w:val="28"/>
          <w:lang w:eastAsia="ar-SA"/>
        </w:rPr>
        <w:t>администрации</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 xml:space="preserve">   </w:t>
      </w:r>
      <w:r>
        <w:rPr>
          <w:rFonts w:ascii="Times New Roman" w:hAnsi="Times New Roman"/>
          <w:color w:val="000000"/>
          <w:sz w:val="28"/>
          <w:szCs w:val="28"/>
          <w:lang w:eastAsia="ar-SA"/>
        </w:rPr>
        <w:tab/>
      </w:r>
      <w:r>
        <w:rPr>
          <w:rFonts w:ascii="Times New Roman" w:hAnsi="Times New Roman"/>
          <w:color w:val="000000"/>
          <w:sz w:val="28"/>
          <w:szCs w:val="28"/>
          <w:lang w:eastAsia="ar-SA"/>
        </w:rPr>
        <w:tab/>
      </w:r>
      <w:r>
        <w:rPr>
          <w:rFonts w:ascii="Times New Roman" w:hAnsi="Times New Roman"/>
          <w:color w:val="000000"/>
          <w:sz w:val="28"/>
          <w:szCs w:val="28"/>
          <w:lang w:eastAsia="ar-SA"/>
        </w:rPr>
        <w:tab/>
        <w:t>Е.Л. Молодцова</w:t>
      </w: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МО «Кисельнинское сельское поселение»</w:t>
      </w: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Default="00014496" w:rsidP="00653643">
      <w:pPr>
        <w:suppressAutoHyphens/>
        <w:spacing w:after="0" w:line="240" w:lineRule="auto"/>
        <w:jc w:val="both"/>
        <w:rPr>
          <w:rFonts w:ascii="Times New Roman" w:hAnsi="Times New Roman"/>
          <w:color w:val="000000"/>
          <w:sz w:val="28"/>
          <w:szCs w:val="28"/>
          <w:lang w:eastAsia="ar-SA"/>
        </w:rPr>
      </w:pPr>
    </w:p>
    <w:p w:rsidR="00014496" w:rsidRPr="000258CB" w:rsidRDefault="00014496" w:rsidP="00653643">
      <w:pPr>
        <w:suppressAutoHyphens/>
        <w:spacing w:after="0" w:line="240" w:lineRule="auto"/>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uppressAutoHyphens/>
        <w:spacing w:after="0" w:line="240" w:lineRule="auto"/>
        <w:ind w:firstLine="720"/>
        <w:jc w:val="both"/>
        <w:rPr>
          <w:rFonts w:ascii="Times New Roman" w:hAnsi="Times New Roman"/>
          <w:color w:val="000000"/>
          <w:sz w:val="28"/>
          <w:szCs w:val="28"/>
          <w:lang w:eastAsia="ar-SA"/>
        </w:rPr>
      </w:pPr>
    </w:p>
    <w:p w:rsidR="00014496" w:rsidRPr="000258CB" w:rsidRDefault="00014496" w:rsidP="00E740BE">
      <w:pPr>
        <w:shd w:val="clear" w:color="auto" w:fill="FFFFFF"/>
        <w:suppressAutoHyphens/>
        <w:spacing w:after="0" w:line="240" w:lineRule="auto"/>
        <w:jc w:val="both"/>
        <w:rPr>
          <w:rFonts w:ascii="Times New Roman" w:hAnsi="Times New Roman"/>
          <w:bCs/>
          <w:sz w:val="20"/>
          <w:szCs w:val="20"/>
          <w:lang w:eastAsia="ar-SA"/>
        </w:rPr>
      </w:pPr>
      <w:r>
        <w:rPr>
          <w:rFonts w:ascii="Times New Roman" w:hAnsi="Times New Roman"/>
          <w:bCs/>
          <w:sz w:val="20"/>
          <w:szCs w:val="20"/>
          <w:lang w:eastAsia="ar-SA"/>
        </w:rPr>
        <w:t>Исп. Свинцова Н.Л.</w:t>
      </w:r>
    </w:p>
    <w:p w:rsidR="00014496" w:rsidRPr="000258CB" w:rsidRDefault="00014496" w:rsidP="00E740BE">
      <w:pPr>
        <w:shd w:val="clear" w:color="auto" w:fill="FFFFFF"/>
        <w:suppressAutoHyphens/>
        <w:spacing w:after="0" w:line="240" w:lineRule="auto"/>
        <w:jc w:val="both"/>
        <w:rPr>
          <w:rFonts w:ascii="Times New Roman" w:hAnsi="Times New Roman"/>
          <w:bCs/>
          <w:sz w:val="20"/>
          <w:szCs w:val="20"/>
          <w:lang w:eastAsia="ar-SA"/>
        </w:rPr>
      </w:pPr>
      <w:r w:rsidRPr="000258CB">
        <w:rPr>
          <w:rFonts w:ascii="Times New Roman" w:hAnsi="Times New Roman"/>
          <w:bCs/>
          <w:sz w:val="20"/>
          <w:szCs w:val="20"/>
          <w:lang w:eastAsia="ar-SA"/>
        </w:rPr>
        <w:t xml:space="preserve">(8-81363) </w:t>
      </w:r>
      <w:r>
        <w:rPr>
          <w:rFonts w:ascii="Times New Roman" w:hAnsi="Times New Roman"/>
          <w:bCs/>
          <w:sz w:val="20"/>
          <w:szCs w:val="20"/>
          <w:lang w:eastAsia="ar-SA"/>
        </w:rPr>
        <w:t>48-191</w:t>
      </w:r>
    </w:p>
    <w:p w:rsidR="00014496" w:rsidRDefault="00014496" w:rsidP="00653F01">
      <w:pPr>
        <w:pStyle w:val="ConsPlusTitle"/>
        <w:jc w:val="center"/>
        <w:rPr>
          <w:b w:val="0"/>
          <w:sz w:val="28"/>
          <w:szCs w:val="28"/>
        </w:rPr>
      </w:pPr>
    </w:p>
    <w:p w:rsidR="00014496" w:rsidRDefault="00014496" w:rsidP="00653F01">
      <w:pPr>
        <w:pStyle w:val="ConsPlusTitle"/>
        <w:jc w:val="center"/>
        <w:rPr>
          <w:b w:val="0"/>
          <w:sz w:val="28"/>
          <w:szCs w:val="28"/>
        </w:rPr>
      </w:pPr>
    </w:p>
    <w:p w:rsidR="00014496" w:rsidRDefault="00014496" w:rsidP="00653F01">
      <w:pPr>
        <w:pStyle w:val="ConsPlusTitle"/>
        <w:jc w:val="center"/>
        <w:rPr>
          <w:b w:val="0"/>
          <w:sz w:val="28"/>
          <w:szCs w:val="28"/>
        </w:rPr>
      </w:pPr>
    </w:p>
    <w:p w:rsidR="00014496" w:rsidRDefault="00014496" w:rsidP="00653F01">
      <w:pPr>
        <w:pStyle w:val="ConsPlusTitle"/>
        <w:jc w:val="center"/>
        <w:rPr>
          <w:b w:val="0"/>
          <w:sz w:val="28"/>
          <w:szCs w:val="28"/>
        </w:rPr>
      </w:pPr>
    </w:p>
    <w:p w:rsidR="00014496" w:rsidRDefault="00014496" w:rsidP="00653F01">
      <w:pPr>
        <w:pStyle w:val="ConsPlusTitle"/>
        <w:jc w:val="center"/>
        <w:rPr>
          <w:b w:val="0"/>
          <w:sz w:val="28"/>
          <w:szCs w:val="28"/>
        </w:rPr>
      </w:pPr>
    </w:p>
    <w:p w:rsidR="00014496" w:rsidRDefault="00014496" w:rsidP="00341413">
      <w:pPr>
        <w:pStyle w:val="ConsPlusTitle"/>
        <w:jc w:val="right"/>
        <w:rPr>
          <w:b w:val="0"/>
          <w:sz w:val="28"/>
          <w:szCs w:val="28"/>
        </w:rPr>
      </w:pPr>
      <w:r w:rsidRPr="00341413">
        <w:rPr>
          <w:b w:val="0"/>
          <w:sz w:val="28"/>
          <w:szCs w:val="28"/>
        </w:rPr>
        <w:t xml:space="preserve">ПРИЛОЖЕНИЕ </w:t>
      </w:r>
    </w:p>
    <w:p w:rsidR="00014496" w:rsidRDefault="00014496" w:rsidP="00341413">
      <w:pPr>
        <w:pStyle w:val="ConsPlusTitle"/>
        <w:jc w:val="right"/>
        <w:rPr>
          <w:b w:val="0"/>
          <w:sz w:val="28"/>
          <w:szCs w:val="28"/>
        </w:rPr>
      </w:pPr>
      <w:r>
        <w:rPr>
          <w:b w:val="0"/>
          <w:sz w:val="28"/>
          <w:szCs w:val="28"/>
        </w:rPr>
        <w:t xml:space="preserve">Утверждено </w:t>
      </w:r>
    </w:p>
    <w:p w:rsidR="00014496" w:rsidRDefault="00014496" w:rsidP="00341413">
      <w:pPr>
        <w:pStyle w:val="ConsPlusTitle"/>
        <w:jc w:val="right"/>
        <w:rPr>
          <w:b w:val="0"/>
          <w:sz w:val="28"/>
          <w:szCs w:val="28"/>
        </w:rPr>
      </w:pPr>
      <w:r>
        <w:rPr>
          <w:b w:val="0"/>
          <w:sz w:val="28"/>
          <w:szCs w:val="28"/>
        </w:rPr>
        <w:t>постановлением главы администрации</w:t>
      </w:r>
    </w:p>
    <w:p w:rsidR="00014496" w:rsidRPr="00341413" w:rsidRDefault="00014496" w:rsidP="00341413">
      <w:pPr>
        <w:pStyle w:val="ConsPlusTitle"/>
        <w:jc w:val="right"/>
        <w:rPr>
          <w:b w:val="0"/>
          <w:sz w:val="28"/>
          <w:szCs w:val="28"/>
        </w:rPr>
      </w:pPr>
      <w:r>
        <w:rPr>
          <w:b w:val="0"/>
          <w:sz w:val="28"/>
          <w:szCs w:val="28"/>
        </w:rPr>
        <w:t>от «___»_______20__г. №____</w:t>
      </w:r>
    </w:p>
    <w:p w:rsidR="00014496" w:rsidRDefault="00014496" w:rsidP="00653F01">
      <w:pPr>
        <w:pStyle w:val="ConsPlusTitle"/>
        <w:jc w:val="center"/>
        <w:rPr>
          <w:sz w:val="28"/>
          <w:szCs w:val="28"/>
        </w:rPr>
      </w:pPr>
    </w:p>
    <w:p w:rsidR="00014496" w:rsidRDefault="00014496" w:rsidP="00653F01">
      <w:pPr>
        <w:pStyle w:val="ConsPlusTitle"/>
        <w:jc w:val="center"/>
        <w:rPr>
          <w:b w:val="0"/>
          <w:sz w:val="28"/>
          <w:szCs w:val="28"/>
        </w:rPr>
      </w:pPr>
      <w:r>
        <w:rPr>
          <w:sz w:val="28"/>
          <w:szCs w:val="28"/>
        </w:rPr>
        <w:t>АДМИНИСТРАТИВНЫЙ РЕГЛАМЕНТ</w:t>
      </w:r>
    </w:p>
    <w:p w:rsidR="00014496" w:rsidRDefault="00014496" w:rsidP="00653F01">
      <w:pPr>
        <w:pStyle w:val="ConsPlusTitle"/>
        <w:jc w:val="center"/>
        <w:rPr>
          <w:b w:val="0"/>
          <w:sz w:val="28"/>
          <w:szCs w:val="28"/>
        </w:rPr>
      </w:pPr>
      <w:r w:rsidRPr="00FE54E6">
        <w:rPr>
          <w:b w:val="0"/>
          <w:sz w:val="28"/>
          <w:szCs w:val="28"/>
        </w:rPr>
        <w:t>по предоставлению муниципальной услуги</w:t>
      </w:r>
      <w:r>
        <w:rPr>
          <w:b w:val="0"/>
          <w:sz w:val="28"/>
          <w:szCs w:val="28"/>
        </w:rPr>
        <w:t xml:space="preserve"> </w:t>
      </w:r>
    </w:p>
    <w:p w:rsidR="00014496" w:rsidRDefault="00014496" w:rsidP="00653F01">
      <w:pPr>
        <w:pStyle w:val="ConsPlusTitle"/>
        <w:jc w:val="center"/>
        <w:rPr>
          <w:b w:val="0"/>
          <w:sz w:val="28"/>
          <w:szCs w:val="28"/>
        </w:rPr>
      </w:pPr>
      <w:r>
        <w:rPr>
          <w:b w:val="0"/>
          <w:sz w:val="28"/>
          <w:szCs w:val="28"/>
        </w:rPr>
        <w:t>«Оформление согласия (отказа) на обмен жилыми помещениями,</w:t>
      </w:r>
    </w:p>
    <w:p w:rsidR="00014496" w:rsidRDefault="00014496" w:rsidP="00653F01">
      <w:pPr>
        <w:pStyle w:val="ConsPlusTitle"/>
        <w:jc w:val="center"/>
        <w:rPr>
          <w:b w:val="0"/>
          <w:sz w:val="28"/>
          <w:szCs w:val="28"/>
        </w:rPr>
      </w:pPr>
      <w:r>
        <w:rPr>
          <w:b w:val="0"/>
          <w:sz w:val="28"/>
          <w:szCs w:val="28"/>
        </w:rPr>
        <w:t xml:space="preserve"> предоставленными по договорам социального найма </w:t>
      </w:r>
    </w:p>
    <w:p w:rsidR="00014496" w:rsidRDefault="00014496" w:rsidP="00653F01">
      <w:pPr>
        <w:pStyle w:val="ConsPlusTitle"/>
        <w:jc w:val="center"/>
        <w:rPr>
          <w:b w:val="0"/>
          <w:sz w:val="28"/>
          <w:szCs w:val="28"/>
        </w:rPr>
      </w:pPr>
      <w:r>
        <w:rPr>
          <w:b w:val="0"/>
          <w:sz w:val="28"/>
          <w:szCs w:val="28"/>
        </w:rPr>
        <w:t>в МО «Кисельнинское сельское поселение»</w:t>
      </w:r>
      <w:r w:rsidRPr="00FE54E6">
        <w:rPr>
          <w:b w:val="0"/>
          <w:sz w:val="28"/>
          <w:szCs w:val="28"/>
        </w:rPr>
        <w:t xml:space="preserve"> </w:t>
      </w:r>
    </w:p>
    <w:p w:rsidR="00014496" w:rsidRDefault="00014496" w:rsidP="00653F01">
      <w:pPr>
        <w:pStyle w:val="ConsPlusTitle"/>
        <w:jc w:val="center"/>
        <w:rPr>
          <w:b w:val="0"/>
          <w:sz w:val="28"/>
          <w:szCs w:val="28"/>
        </w:rPr>
      </w:pPr>
    </w:p>
    <w:p w:rsidR="00014496" w:rsidRPr="00731291" w:rsidRDefault="00014496">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014496" w:rsidRPr="00FE54E6" w:rsidRDefault="00014496">
      <w:pPr>
        <w:widowControl w:val="0"/>
        <w:autoSpaceDE w:val="0"/>
        <w:autoSpaceDN w:val="0"/>
        <w:adjustRightInd w:val="0"/>
        <w:spacing w:after="0" w:line="240" w:lineRule="auto"/>
        <w:jc w:val="center"/>
        <w:rPr>
          <w:rFonts w:ascii="Times New Roman" w:hAnsi="Times New Roman"/>
          <w:sz w:val="28"/>
          <w:szCs w:val="28"/>
        </w:rPr>
      </w:pPr>
    </w:p>
    <w:p w:rsidR="00014496" w:rsidRPr="00FE54E6" w:rsidRDefault="00014496"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w:t>
      </w:r>
      <w:r w:rsidRPr="00FE54E6">
        <w:rPr>
          <w:rFonts w:ascii="Times New Roman" w:hAnsi="Times New Roman"/>
          <w:sz w:val="28"/>
          <w:szCs w:val="28"/>
        </w:rPr>
        <w:t xml:space="preserve"> </w:t>
      </w:r>
      <w:r w:rsidRPr="00653F01">
        <w:rPr>
          <w:rFonts w:ascii="Times New Roman" w:hAnsi="Times New Roman"/>
          <w:sz w:val="28"/>
          <w:szCs w:val="28"/>
        </w:rPr>
        <w:t xml:space="preserve">Оформление согласия (отказа) на обмен жилыми помещениями, предоставленными по договорам социального найма в </w:t>
      </w:r>
      <w:r>
        <w:rPr>
          <w:rFonts w:ascii="Times New Roman" w:hAnsi="Times New Roman"/>
          <w:sz w:val="28"/>
          <w:szCs w:val="28"/>
        </w:rPr>
        <w:t>муниципальном образовании «Кисельнинское сельское поселение</w:t>
      </w:r>
      <w:r w:rsidRPr="00653F01">
        <w:rPr>
          <w:rFonts w:ascii="Times New Roman" w:hAnsi="Times New Roman"/>
          <w:sz w:val="28"/>
          <w:szCs w:val="28"/>
        </w:rPr>
        <w:t xml:space="preserve">» </w:t>
      </w:r>
      <w:r>
        <w:rPr>
          <w:rFonts w:ascii="Times New Roman" w:hAnsi="Times New Roman"/>
          <w:sz w:val="28"/>
          <w:szCs w:val="28"/>
        </w:rPr>
        <w:t xml:space="preserve">Волховского муниципального района Ленинградской области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014496" w:rsidRPr="00731291" w:rsidRDefault="00014496"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Pr>
          <w:rFonts w:ascii="Times New Roman" w:hAnsi="Times New Roman" w:cs="Times New Roman"/>
          <w:sz w:val="28"/>
          <w:szCs w:val="28"/>
        </w:rPr>
        <w:t>Кисельнинское сельское поселение</w:t>
      </w:r>
      <w:r w:rsidRPr="009D39A8">
        <w:rPr>
          <w:rFonts w:ascii="Times New Roman" w:hAnsi="Times New Roman" w:cs="Times New Roman"/>
          <w:sz w:val="28"/>
          <w:szCs w:val="28"/>
        </w:rPr>
        <w:t xml:space="preserve">» </w:t>
      </w:r>
      <w:r>
        <w:rPr>
          <w:rFonts w:ascii="Times New Roman" w:hAnsi="Times New Roman" w:cs="Times New Roman"/>
          <w:sz w:val="28"/>
          <w:szCs w:val="28"/>
        </w:rPr>
        <w:t xml:space="preserve">Волховского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 «Кисельнинское сельское поселение»);</w:t>
      </w:r>
    </w:p>
    <w:p w:rsidR="00014496" w:rsidRPr="00731291" w:rsidRDefault="00014496"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 муниципальной услуги:</w:t>
      </w:r>
    </w:p>
    <w:p w:rsidR="00014496" w:rsidRPr="009D39A8" w:rsidRDefault="00014496" w:rsidP="009D39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39A8">
        <w:rPr>
          <w:rFonts w:ascii="Times New Roman" w:hAnsi="Times New Roman"/>
          <w:sz w:val="28"/>
          <w:szCs w:val="28"/>
        </w:rPr>
        <w:t xml:space="preserve">- Администрация </w:t>
      </w:r>
      <w:r>
        <w:rPr>
          <w:rFonts w:ascii="Times New Roman" w:hAnsi="Times New Roman"/>
          <w:sz w:val="28"/>
          <w:szCs w:val="28"/>
        </w:rPr>
        <w:t>МО</w:t>
      </w:r>
      <w:r w:rsidRPr="009D39A8">
        <w:rPr>
          <w:rFonts w:ascii="Times New Roman" w:hAnsi="Times New Roman"/>
          <w:sz w:val="28"/>
          <w:szCs w:val="28"/>
        </w:rPr>
        <w:t xml:space="preserve"> «</w:t>
      </w:r>
      <w:r>
        <w:rPr>
          <w:rFonts w:ascii="Times New Roman" w:hAnsi="Times New Roman"/>
          <w:sz w:val="28"/>
          <w:szCs w:val="28"/>
        </w:rPr>
        <w:t>Кисельнинское сельское поселение</w:t>
      </w:r>
      <w:r w:rsidRPr="009D39A8">
        <w:rPr>
          <w:rFonts w:ascii="Times New Roman" w:hAnsi="Times New Roman"/>
          <w:sz w:val="28"/>
          <w:szCs w:val="28"/>
        </w:rPr>
        <w:t xml:space="preserve">» </w:t>
      </w:r>
      <w:r>
        <w:rPr>
          <w:rFonts w:ascii="Times New Roman" w:hAnsi="Times New Roman"/>
          <w:sz w:val="28"/>
          <w:szCs w:val="28"/>
        </w:rPr>
        <w:t xml:space="preserve">Волховского муниципального района </w:t>
      </w:r>
      <w:r w:rsidRPr="009D39A8">
        <w:rPr>
          <w:rFonts w:ascii="Times New Roman" w:hAnsi="Times New Roman"/>
          <w:sz w:val="28"/>
          <w:szCs w:val="28"/>
        </w:rPr>
        <w:t>Ленинградской области.</w:t>
      </w:r>
    </w:p>
    <w:p w:rsidR="00014496" w:rsidRPr="00FE54E6" w:rsidRDefault="00014496"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rFonts w:ascii="Times New Roman" w:hAnsi="Times New Roman"/>
          <w:sz w:val="28"/>
          <w:szCs w:val="28"/>
        </w:rPr>
        <w:t>приложении 1</w:t>
      </w:r>
      <w:r w:rsidRPr="00FE54E6">
        <w:rPr>
          <w:rFonts w:ascii="Times New Roman" w:hAnsi="Times New Roman"/>
          <w:sz w:val="28"/>
          <w:szCs w:val="28"/>
        </w:rPr>
        <w:t xml:space="preserve"> к настоящему административному регламенту.</w:t>
      </w:r>
    </w:p>
    <w:p w:rsidR="00014496" w:rsidRPr="00FE54E6" w:rsidRDefault="00014496"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14496" w:rsidRPr="00FE54E6" w:rsidRDefault="00014496"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hAnsi="Times New Roman"/>
          <w:sz w:val="28"/>
          <w:szCs w:val="28"/>
        </w:rPr>
        <w:t>приложении 2.</w:t>
      </w:r>
    </w:p>
    <w:p w:rsidR="00014496" w:rsidRPr="009D39A8" w:rsidRDefault="0001449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 xml:space="preserve">Муниципальная </w:t>
      </w:r>
      <w:r>
        <w:rPr>
          <w:rFonts w:ascii="Times New Roman" w:hAnsi="Times New Roman"/>
          <w:sz w:val="28"/>
          <w:szCs w:val="28"/>
        </w:rPr>
        <w:t xml:space="preserve"> </w:t>
      </w:r>
      <w:r w:rsidRPr="009D39A8">
        <w:rPr>
          <w:rFonts w:ascii="Times New Roman" w:hAnsi="Times New Roman"/>
          <w:sz w:val="28"/>
          <w:szCs w:val="28"/>
        </w:rPr>
        <w:t>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14496" w:rsidRPr="00FE54E6" w:rsidRDefault="00014496"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4496" w:rsidRPr="00FE54E6" w:rsidRDefault="00014496"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9"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014496" w:rsidRPr="00FE54E6" w:rsidRDefault="00014496"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014496" w:rsidRPr="00FE54E6" w:rsidRDefault="00014496"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014496" w:rsidRPr="00FE54E6" w:rsidRDefault="00014496"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органа местного самоуправления </w:t>
      </w:r>
      <w:r>
        <w:rPr>
          <w:rFonts w:ascii="Times New Roman" w:hAnsi="Times New Roman"/>
          <w:sz w:val="28"/>
          <w:szCs w:val="28"/>
        </w:rPr>
        <w:t xml:space="preserve">    </w:t>
      </w:r>
      <w:r w:rsidRPr="00A32F6B">
        <w:rPr>
          <w:rFonts w:ascii="Times New Roman" w:hAnsi="Times New Roman"/>
          <w:sz w:val="28"/>
          <w:szCs w:val="28"/>
          <w:u w:val="single"/>
        </w:rPr>
        <w:t xml:space="preserve">http:// </w:t>
      </w:r>
      <w:r w:rsidRPr="00A32F6B">
        <w:rPr>
          <w:rFonts w:ascii="Times New Roman" w:hAnsi="Times New Roman"/>
          <w:sz w:val="28"/>
          <w:szCs w:val="28"/>
          <w:u w:val="single"/>
          <w:lang w:val="en-US"/>
        </w:rPr>
        <w:t>www</w:t>
      </w:r>
      <w:r w:rsidRPr="00A32F6B">
        <w:rPr>
          <w:rFonts w:ascii="Times New Roman" w:hAnsi="Times New Roman"/>
          <w:sz w:val="28"/>
          <w:szCs w:val="28"/>
          <w:u w:val="single"/>
        </w:rPr>
        <w:t>.кисельня.рф</w:t>
      </w:r>
      <w:r w:rsidRPr="009D39A8">
        <w:rPr>
          <w:rFonts w:ascii="Times New Roman" w:hAnsi="Times New Roman"/>
          <w:sz w:val="28"/>
          <w:szCs w:val="28"/>
        </w:rPr>
        <w:t>.</w:t>
      </w:r>
    </w:p>
    <w:p w:rsidR="00014496" w:rsidRPr="00FE54E6" w:rsidRDefault="00014496"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w:t>
      </w:r>
      <w:r>
        <w:rPr>
          <w:rFonts w:ascii="Times New Roman" w:hAnsi="Times New Roman"/>
          <w:sz w:val="28"/>
          <w:szCs w:val="28"/>
        </w:rPr>
        <w:t xml:space="preserve"> </w:t>
      </w:r>
      <w:r w:rsidRPr="00FE54E6">
        <w:rPr>
          <w:rFonts w:ascii="Times New Roman" w:hAnsi="Times New Roman"/>
          <w:sz w:val="28"/>
          <w:szCs w:val="28"/>
        </w:rPr>
        <w:t xml:space="preserve"> личном контакте специалистов с заявителями, с использованием почты, средств телефонной связи, электронной почты и размещается на портале.</w:t>
      </w:r>
    </w:p>
    <w:p w:rsidR="00014496" w:rsidRDefault="00014496"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014496" w:rsidRDefault="00014496"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 телефону специалистом</w:t>
      </w:r>
      <w:r w:rsidRPr="00FB0D20">
        <w:rPr>
          <w:rFonts w:ascii="Times New Roman" w:hAnsi="Times New Roman"/>
          <w:sz w:val="28"/>
          <w:szCs w:val="28"/>
        </w:rPr>
        <w:t xml:space="preserve">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 «</w:t>
      </w:r>
      <w:r>
        <w:rPr>
          <w:rFonts w:ascii="Times New Roman" w:hAnsi="Times New Roman"/>
          <w:sz w:val="28"/>
          <w:szCs w:val="28"/>
        </w:rPr>
        <w:t>Кисельнинское сельское поселение» Волховского муниципального района Ленинградской области;</w:t>
      </w:r>
    </w:p>
    <w:p w:rsidR="00014496" w:rsidRPr="00FB0D20" w:rsidRDefault="00014496"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w:t>
      </w:r>
      <w:r>
        <w:rPr>
          <w:rFonts w:ascii="Times New Roman" w:hAnsi="Times New Roman"/>
          <w:sz w:val="28"/>
          <w:szCs w:val="28"/>
        </w:rPr>
        <w:t>администрации</w:t>
      </w:r>
      <w:r w:rsidRPr="00FB0D20">
        <w:rPr>
          <w:rFonts w:ascii="Times New Roman" w:hAnsi="Times New Roman"/>
          <w:sz w:val="28"/>
          <w:szCs w:val="28"/>
        </w:rPr>
        <w:t xml:space="preserve"> МО </w:t>
      </w:r>
      <w:hyperlink r:id="rId12"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014496" w:rsidRPr="00592325" w:rsidRDefault="00014496"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3"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014496" w:rsidRPr="00FE54E6" w:rsidRDefault="00014496"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014496" w:rsidRPr="00FE54E6" w:rsidRDefault="00014496" w:rsidP="009D39A8">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Pr>
          <w:rFonts w:ascii="Times New Roman" w:hAnsi="Times New Roman"/>
          <w:sz w:val="28"/>
          <w:szCs w:val="28"/>
        </w:rPr>
        <w:t xml:space="preserve">187413, Ленинградская область, Волховский район, д.Кисельня, ул. Центральная, д. 5а,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 «Кисельнинское сельское поселение»</w:t>
      </w:r>
      <w:r w:rsidRPr="00FE54E6">
        <w:rPr>
          <w:rFonts w:ascii="Times New Roman" w:hAnsi="Times New Roman"/>
          <w:sz w:val="28"/>
          <w:szCs w:val="28"/>
        </w:rPr>
        <w:t xml:space="preserve">: </w:t>
      </w:r>
      <w:r w:rsidRPr="00EC758D">
        <w:rPr>
          <w:rFonts w:ascii="Times New Roman" w:hAnsi="Times New Roman"/>
          <w:sz w:val="28"/>
          <w:szCs w:val="20"/>
          <w:u w:val="single"/>
          <w:shd w:val="clear" w:color="auto" w:fill="FFFFFF"/>
        </w:rPr>
        <w:t>sekretar_kis@mail.ru</w:t>
      </w:r>
      <w:r w:rsidRPr="00EC758D">
        <w:rPr>
          <w:rFonts w:ascii="Times New Roman" w:hAnsi="Times New Roman"/>
          <w:sz w:val="40"/>
          <w:szCs w:val="28"/>
        </w:rPr>
        <w:t xml:space="preserve"> </w:t>
      </w:r>
      <w:r w:rsidRPr="00FE54E6">
        <w:rPr>
          <w:rFonts w:ascii="Times New Roman" w:hAnsi="Times New Roman"/>
          <w:sz w:val="28"/>
          <w:szCs w:val="28"/>
        </w:rPr>
        <w:t xml:space="preserve">рассматриваются </w:t>
      </w:r>
      <w:r>
        <w:rPr>
          <w:rFonts w:ascii="Times New Roman" w:hAnsi="Times New Roman"/>
          <w:sz w:val="28"/>
          <w:szCs w:val="28"/>
        </w:rPr>
        <w:t>специалистом администрации, ответственным за предоставление данной услуги</w:t>
      </w:r>
      <w:r w:rsidRPr="00FE54E6">
        <w:rPr>
          <w:rFonts w:ascii="Times New Roman" w:hAnsi="Times New Roman"/>
          <w:sz w:val="28"/>
          <w:szCs w:val="28"/>
        </w:rPr>
        <w:t>.</w:t>
      </w:r>
    </w:p>
    <w:p w:rsidR="00014496" w:rsidRPr="00FE54E6" w:rsidRDefault="0001449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r>
        <w:rPr>
          <w:rFonts w:ascii="Times New Roman" w:hAnsi="Times New Roman"/>
          <w:sz w:val="28"/>
          <w:szCs w:val="28"/>
        </w:rPr>
        <w:t>,</w:t>
      </w:r>
      <w:r w:rsidRPr="00FE54E6">
        <w:rPr>
          <w:rFonts w:ascii="Times New Roman" w:hAnsi="Times New Roman"/>
          <w:sz w:val="28"/>
          <w:szCs w:val="28"/>
        </w:rPr>
        <w:t xml:space="preserve"> </w:t>
      </w:r>
      <w:r w:rsidRPr="009F45B8">
        <w:rPr>
          <w:rFonts w:ascii="Times New Roman" w:hAnsi="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14496" w:rsidRPr="00FE54E6" w:rsidRDefault="0001449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014496" w:rsidRPr="00FE54E6" w:rsidRDefault="00014496"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14496" w:rsidRPr="00FE54E6" w:rsidRDefault="00014496"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w:t>
      </w:r>
      <w:r>
        <w:rPr>
          <w:rFonts w:ascii="Times New Roman" w:hAnsi="Times New Roman"/>
          <w:sz w:val="28"/>
          <w:szCs w:val="28"/>
        </w:rPr>
        <w:t>»</w:t>
      </w:r>
      <w:r w:rsidRPr="00653F01">
        <w:rPr>
          <w:rFonts w:ascii="Times New Roman" w:hAnsi="Times New Roman"/>
          <w:sz w:val="28"/>
          <w:szCs w:val="28"/>
        </w:rPr>
        <w:t xml:space="preserve"> в МО</w:t>
      </w:r>
      <w:r>
        <w:rPr>
          <w:rFonts w:ascii="Times New Roman" w:hAnsi="Times New Roman"/>
          <w:sz w:val="28"/>
          <w:szCs w:val="28"/>
        </w:rPr>
        <w:t xml:space="preserve"> «Кисельнинское сельское поселение</w:t>
      </w:r>
      <w:r w:rsidRPr="00653F01">
        <w:rPr>
          <w:rFonts w:ascii="Times New Roman" w:hAnsi="Times New Roman"/>
          <w:sz w:val="28"/>
          <w:szCs w:val="28"/>
        </w:rPr>
        <w:t xml:space="preserve">» </w:t>
      </w:r>
      <w:r>
        <w:rPr>
          <w:rFonts w:ascii="Times New Roman" w:hAnsi="Times New Roman"/>
          <w:sz w:val="28"/>
          <w:szCs w:val="28"/>
        </w:rPr>
        <w:t xml:space="preserve">предоставляется физическим лицам, а также </w:t>
      </w:r>
      <w:r w:rsidRPr="005A79D8">
        <w:rPr>
          <w:rFonts w:ascii="Times New Roman" w:hAnsi="Times New Roman"/>
          <w:sz w:val="28"/>
          <w:szCs w:val="28"/>
        </w:rPr>
        <w:t>лица</w:t>
      </w:r>
      <w:r>
        <w:rPr>
          <w:rFonts w:ascii="Times New Roman" w:hAnsi="Times New Roman"/>
          <w:sz w:val="28"/>
          <w:szCs w:val="28"/>
        </w:rPr>
        <w:t>м, уполномоченным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731291" w:rsidRDefault="00014496">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014496" w:rsidRDefault="00014496">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Pr="00FE54E6">
        <w:rPr>
          <w:rFonts w:ascii="Times New Roman" w:hAnsi="Times New Roman"/>
          <w:sz w:val="28"/>
          <w:szCs w:val="28"/>
        </w:rPr>
        <w:t xml:space="preserve">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«Кисельнинское сельское поселение</w:t>
      </w:r>
      <w:r w:rsidRPr="00653F01">
        <w:rPr>
          <w:rFonts w:ascii="Times New Roman" w:hAnsi="Times New Roman"/>
          <w:sz w:val="28"/>
          <w:szCs w:val="28"/>
        </w:rPr>
        <w:t>»</w:t>
      </w:r>
      <w:r>
        <w:rPr>
          <w:rFonts w:ascii="Times New Roman" w:hAnsi="Times New Roman"/>
          <w:sz w:val="28"/>
          <w:szCs w:val="28"/>
        </w:rPr>
        <w:t>.</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2.2. Предоставление муниципальной услуги осуществляется администрацией МО «</w:t>
      </w:r>
      <w:r>
        <w:rPr>
          <w:rFonts w:ascii="Times New Roman" w:hAnsi="Times New Roman"/>
          <w:sz w:val="28"/>
          <w:szCs w:val="28"/>
        </w:rPr>
        <w:t>Кисельнинское сельское поселение</w:t>
      </w:r>
      <w:r w:rsidRPr="00FE54E6">
        <w:rPr>
          <w:rFonts w:ascii="Times New Roman" w:hAnsi="Times New Roman"/>
          <w:sz w:val="28"/>
          <w:szCs w:val="28"/>
        </w:rPr>
        <w:t xml:space="preserve">» </w:t>
      </w:r>
      <w:r>
        <w:rPr>
          <w:rFonts w:ascii="Times New Roman" w:hAnsi="Times New Roman"/>
          <w:sz w:val="28"/>
          <w:szCs w:val="28"/>
        </w:rPr>
        <w:t xml:space="preserve">Волховского муниципального района </w:t>
      </w:r>
      <w:r w:rsidRPr="00FE54E6">
        <w:rPr>
          <w:rFonts w:ascii="Times New Roman" w:hAnsi="Times New Roman"/>
          <w:sz w:val="28"/>
          <w:szCs w:val="28"/>
        </w:rPr>
        <w:t>Ленинградской области.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14496" w:rsidRPr="00FE54E6" w:rsidRDefault="00014496"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14496" w:rsidRPr="00FE54E6" w:rsidRDefault="00014496"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 МО «Кисельнинское сельское поселение»</w:t>
      </w:r>
      <w:r w:rsidRPr="00526019">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014496"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w:t>
      </w:r>
      <w:r w:rsidRPr="00526019">
        <w:rPr>
          <w:rFonts w:ascii="Times New Roman" w:hAnsi="Times New Roman"/>
          <w:sz w:val="28"/>
          <w:szCs w:val="28"/>
        </w:rPr>
        <w:t xml:space="preserve"> </w:t>
      </w:r>
      <w:r>
        <w:rPr>
          <w:rFonts w:ascii="Times New Roman" w:hAnsi="Times New Roman"/>
          <w:sz w:val="28"/>
          <w:szCs w:val="28"/>
        </w:rPr>
        <w:t>МО «Кисельнинское сельское поселение»</w:t>
      </w:r>
      <w:r w:rsidRPr="00526019">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 Срок регистрации заявления заявителя о предоставлении муниципальной услуги.</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2.4.1. Заявление о предоставлении муниципально</w:t>
      </w:r>
      <w:r>
        <w:rPr>
          <w:rFonts w:ascii="Times New Roman" w:hAnsi="Times New Roman"/>
          <w:sz w:val="28"/>
          <w:szCs w:val="28"/>
        </w:rPr>
        <w:t>й услуги регистрируется в администрации МО «Кисельнинское сельское поселение»</w:t>
      </w:r>
      <w:r w:rsidRPr="00526019">
        <w:rPr>
          <w:rFonts w:ascii="Times New Roman" w:hAnsi="Times New Roman"/>
          <w:sz w:val="28"/>
          <w:szCs w:val="28"/>
        </w:rPr>
        <w:t xml:space="preserve"> в срок не позднее 1 рабочего дня, следующего за днем поступления в </w:t>
      </w:r>
      <w:r>
        <w:rPr>
          <w:rFonts w:ascii="Times New Roman" w:hAnsi="Times New Roman"/>
          <w:sz w:val="28"/>
          <w:szCs w:val="28"/>
        </w:rPr>
        <w:t>администрацию МО «Кисельнинское сельское поселение»</w:t>
      </w:r>
      <w:r w:rsidRPr="00526019">
        <w:rPr>
          <w:rFonts w:ascii="Times New Roman" w:hAnsi="Times New Roman"/>
          <w:sz w:val="28"/>
          <w:szCs w:val="28"/>
        </w:rPr>
        <w:t>.</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Pr>
          <w:rFonts w:ascii="Times New Roman" w:hAnsi="Times New Roman"/>
          <w:sz w:val="28"/>
          <w:szCs w:val="28"/>
        </w:rPr>
        <w:t>администрацию МО «Кисельнинское сельское поселение»</w:t>
      </w:r>
      <w:r w:rsidRPr="00526019">
        <w:rPr>
          <w:rFonts w:ascii="Times New Roman" w:hAnsi="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sz w:val="28"/>
          <w:szCs w:val="28"/>
        </w:rPr>
        <w:t>администрацию МО «Кисельнинское сельское поселение»</w:t>
      </w:r>
      <w:r w:rsidRPr="00526019">
        <w:rPr>
          <w:rFonts w:ascii="Times New Roman" w:hAnsi="Times New Roman"/>
          <w:sz w:val="28"/>
          <w:szCs w:val="28"/>
        </w:rPr>
        <w:t>.</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срок не позднее 1 рабочего дня, следующего за днем поступления в </w:t>
      </w:r>
      <w:r>
        <w:rPr>
          <w:rFonts w:ascii="Times New Roman" w:hAnsi="Times New Roman"/>
          <w:sz w:val="28"/>
          <w:szCs w:val="28"/>
        </w:rPr>
        <w:t>администрацию МО «Кисельнинское сельское поселение»</w:t>
      </w:r>
      <w:r w:rsidRPr="00526019">
        <w:rPr>
          <w:rFonts w:ascii="Times New Roman" w:hAnsi="Times New Roman"/>
          <w:sz w:val="28"/>
          <w:szCs w:val="28"/>
        </w:rPr>
        <w:t>.</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2.4.4. Поступившее в администраци</w:t>
      </w:r>
      <w:r>
        <w:rPr>
          <w:rFonts w:ascii="Times New Roman" w:hAnsi="Times New Roman"/>
          <w:sz w:val="28"/>
          <w:szCs w:val="28"/>
        </w:rPr>
        <w:t>ю</w:t>
      </w:r>
      <w:r w:rsidRPr="00526019">
        <w:rPr>
          <w:rFonts w:ascii="Times New Roman" w:hAnsi="Times New Roman"/>
          <w:sz w:val="28"/>
          <w:szCs w:val="28"/>
        </w:rPr>
        <w:t xml:space="preserve"> </w:t>
      </w:r>
      <w:r>
        <w:rPr>
          <w:rFonts w:ascii="Times New Roman" w:hAnsi="Times New Roman"/>
          <w:sz w:val="28"/>
          <w:szCs w:val="28"/>
        </w:rPr>
        <w:t>МО «Кисельнинское сельское поселение»</w:t>
      </w:r>
      <w:r w:rsidRPr="00526019">
        <w:rPr>
          <w:rFonts w:ascii="Times New Roman" w:hAnsi="Times New Roman"/>
          <w:sz w:val="28"/>
          <w:szCs w:val="28"/>
        </w:rPr>
        <w:t xml:space="preserve"> заяв</w:t>
      </w:r>
      <w:r>
        <w:rPr>
          <w:rFonts w:ascii="Times New Roman" w:hAnsi="Times New Roman"/>
          <w:sz w:val="28"/>
          <w:szCs w:val="28"/>
        </w:rPr>
        <w:t xml:space="preserve">ление регистрируется в течение </w:t>
      </w:r>
      <w:r w:rsidRPr="00155284">
        <w:rPr>
          <w:rFonts w:ascii="Times New Roman" w:hAnsi="Times New Roman"/>
          <w:sz w:val="28"/>
          <w:szCs w:val="28"/>
        </w:rPr>
        <w:t>2 дней со дня письменного обращения заявителя о предоставлении муниципальной услуги</w:t>
      </w:r>
      <w:r>
        <w:rPr>
          <w:rFonts w:ascii="Times New Roman" w:hAnsi="Times New Roman"/>
          <w:sz w:val="28"/>
          <w:szCs w:val="28"/>
        </w:rPr>
        <w:t xml:space="preserve"> </w:t>
      </w:r>
      <w:r w:rsidRPr="00526019">
        <w:rPr>
          <w:rFonts w:ascii="Times New Roman" w:hAnsi="Times New Roman"/>
          <w:sz w:val="28"/>
          <w:szCs w:val="28"/>
        </w:rPr>
        <w:t>с использованием системы автоматизации дело</w:t>
      </w:r>
      <w:r>
        <w:rPr>
          <w:rFonts w:ascii="Times New Roman" w:hAnsi="Times New Roman"/>
          <w:sz w:val="28"/>
          <w:szCs w:val="28"/>
        </w:rPr>
        <w:t>производства и документооборота.</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2.5. Срок предоставления муниципальной услуги.</w:t>
      </w:r>
    </w:p>
    <w:p w:rsidR="00014496" w:rsidRPr="00526019"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2.5.1. Срок предоставления муниципальной услуги не может превышать </w:t>
      </w:r>
      <w:r w:rsidRPr="00155284">
        <w:rPr>
          <w:rFonts w:ascii="Times New Roman" w:hAnsi="Times New Roman"/>
          <w:sz w:val="28"/>
          <w:szCs w:val="28"/>
        </w:rPr>
        <w:t>10 (десять) рабочих дней со дня письменного обращения заявителя о предоставлении муниципальной услуги.</w:t>
      </w:r>
    </w:p>
    <w:p w:rsidR="00014496"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155284">
        <w:rPr>
          <w:rFonts w:ascii="Times New Roman" w:hAnsi="Times New Roman"/>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014496"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2.6. Нормативные правовые акты, регулирующие предоставление муниципальной услуги осуществляется на основании:</w:t>
      </w:r>
    </w:p>
    <w:p w:rsidR="00014496" w:rsidRDefault="00014496"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Конституция Российской Федерации;</w:t>
      </w:r>
    </w:p>
    <w:p w:rsidR="00014496" w:rsidRPr="002F31DC"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Жилищным кодексом Российской Федерации;</w:t>
      </w:r>
    </w:p>
    <w:p w:rsidR="00014496" w:rsidRPr="002F31DC"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27.07.2010 N 210-ФЗ "Об организации предоставления государственных и муниципальных услуг";</w:t>
      </w:r>
    </w:p>
    <w:p w:rsidR="00014496"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014496"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014496"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014496" w:rsidRPr="00FE54E6" w:rsidRDefault="00014496"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6 апреля 2011 г. N 63-ФЗ «Об электронной подписи»;</w:t>
      </w:r>
    </w:p>
    <w:p w:rsidR="00014496" w:rsidRPr="00FE54E6" w:rsidRDefault="00014496"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14496" w:rsidRPr="00FE54E6" w:rsidRDefault="00014496"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014496" w:rsidRPr="002F31DC" w:rsidRDefault="00014496"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4496" w:rsidRPr="002F31DC"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w:t>
      </w:r>
      <w:r>
        <w:rPr>
          <w:rFonts w:ascii="Times New Roman" w:hAnsi="Times New Roman"/>
          <w:sz w:val="28"/>
          <w:szCs w:val="28"/>
        </w:rPr>
        <w:t>нормативные правовые акты МО;</w:t>
      </w:r>
    </w:p>
    <w:p w:rsidR="00014496"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Уставом </w:t>
      </w:r>
      <w:r>
        <w:rPr>
          <w:rFonts w:ascii="Times New Roman" w:hAnsi="Times New Roman"/>
          <w:sz w:val="28"/>
          <w:szCs w:val="28"/>
        </w:rPr>
        <w:t>администрации МО «Кисельнинское сельское поселение».</w:t>
      </w:r>
    </w:p>
    <w:p w:rsidR="00014496" w:rsidRPr="002F31DC"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2F31DC">
        <w:rPr>
          <w:rFonts w:ascii="Times New Roman" w:hAnsi="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14496" w:rsidRDefault="00014496"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2.7.1. При обращении за получением муниципальной услуги заявитель предоставляет в </w:t>
      </w:r>
      <w:r w:rsidRPr="00FE54E6">
        <w:rPr>
          <w:rFonts w:ascii="Times New Roman" w:hAnsi="Times New Roman"/>
          <w:sz w:val="28"/>
          <w:szCs w:val="28"/>
        </w:rPr>
        <w:t>администраци</w:t>
      </w:r>
      <w:r>
        <w:rPr>
          <w:rFonts w:ascii="Times New Roman" w:hAnsi="Times New Roman"/>
          <w:sz w:val="28"/>
          <w:szCs w:val="28"/>
        </w:rPr>
        <w:t>ю</w:t>
      </w:r>
      <w:r w:rsidRPr="00FE54E6">
        <w:rPr>
          <w:rFonts w:ascii="Times New Roman" w:hAnsi="Times New Roman"/>
          <w:sz w:val="28"/>
          <w:szCs w:val="28"/>
        </w:rPr>
        <w:t xml:space="preserve"> МО «</w:t>
      </w:r>
      <w:r>
        <w:rPr>
          <w:rFonts w:ascii="Times New Roman" w:hAnsi="Times New Roman"/>
          <w:sz w:val="28"/>
          <w:szCs w:val="28"/>
        </w:rPr>
        <w:t>Кисельнинское сельское поселение</w:t>
      </w:r>
      <w:r w:rsidRPr="00FE54E6">
        <w:rPr>
          <w:rFonts w:ascii="Times New Roman" w:hAnsi="Times New Roman"/>
          <w:sz w:val="28"/>
          <w:szCs w:val="28"/>
        </w:rPr>
        <w:t>»</w:t>
      </w:r>
      <w:r>
        <w:rPr>
          <w:rFonts w:ascii="Times New Roman" w:hAnsi="Times New Roman"/>
          <w:sz w:val="28"/>
          <w:szCs w:val="28"/>
        </w:rPr>
        <w:t xml:space="preserve"> следующие </w:t>
      </w:r>
      <w:r w:rsidRPr="002F31DC">
        <w:rPr>
          <w:rFonts w:ascii="Times New Roman" w:hAnsi="Times New Roman"/>
          <w:sz w:val="28"/>
          <w:szCs w:val="28"/>
        </w:rPr>
        <w:t>документы</w:t>
      </w:r>
      <w:r>
        <w:rPr>
          <w:rFonts w:ascii="Times New Roman" w:hAnsi="Times New Roman"/>
          <w:sz w:val="28"/>
          <w:szCs w:val="28"/>
        </w:rPr>
        <w:t xml:space="preserve">: </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FF66D2">
        <w:rPr>
          <w:rFonts w:ascii="Times New Roman" w:hAnsi="Times New Roman"/>
          <w:color w:val="0000FF"/>
          <w:sz w:val="28"/>
          <w:szCs w:val="28"/>
        </w:rPr>
        <w:t>заявление</w:t>
      </w:r>
      <w:r w:rsidRPr="00FF66D2">
        <w:rPr>
          <w:rFonts w:ascii="Times New Roman" w:hAnsi="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w:t>
      </w:r>
      <w:r w:rsidRPr="00FE54E6">
        <w:rPr>
          <w:rFonts w:ascii="Times New Roman" w:hAnsi="Times New Roman"/>
          <w:sz w:val="28"/>
          <w:szCs w:val="28"/>
        </w:rPr>
        <w:t xml:space="preserve"> заявление</w:t>
      </w:r>
      <w:r>
        <w:rPr>
          <w:rFonts w:ascii="Times New Roman" w:hAnsi="Times New Roman"/>
          <w:sz w:val="28"/>
          <w:szCs w:val="28"/>
        </w:rPr>
        <w:t>, форма заявления в</w:t>
      </w:r>
      <w:r w:rsidRPr="00FE54E6">
        <w:rPr>
          <w:rFonts w:ascii="Times New Roman" w:hAnsi="Times New Roman"/>
          <w:sz w:val="28"/>
          <w:szCs w:val="28"/>
        </w:rPr>
        <w:t xml:space="preserve"> приложени</w:t>
      </w:r>
      <w:r>
        <w:rPr>
          <w:rFonts w:ascii="Times New Roman" w:hAnsi="Times New Roman"/>
          <w:sz w:val="28"/>
          <w:szCs w:val="28"/>
        </w:rPr>
        <w:t>и</w:t>
      </w:r>
      <w:r w:rsidRPr="00FE54E6">
        <w:rPr>
          <w:rFonts w:ascii="Times New Roman" w:hAnsi="Times New Roman"/>
          <w:sz w:val="28"/>
          <w:szCs w:val="28"/>
        </w:rPr>
        <w:t xml:space="preserve">  3 к настоящему Административному регламенту</w:t>
      </w:r>
      <w:r>
        <w:rPr>
          <w:rFonts w:ascii="Times New Roman" w:hAnsi="Times New Roman"/>
          <w:sz w:val="28"/>
          <w:szCs w:val="28"/>
        </w:rPr>
        <w:t>)</w:t>
      </w:r>
      <w:r w:rsidRPr="00FF66D2">
        <w:rPr>
          <w:rFonts w:ascii="Times New Roman" w:hAnsi="Times New Roman"/>
          <w:sz w:val="28"/>
          <w:szCs w:val="28"/>
        </w:rPr>
        <w:t>;</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FF66D2">
          <w:rPr>
            <w:rFonts w:ascii="Times New Roman" w:hAnsi="Times New Roman"/>
            <w:color w:val="0000FF"/>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копию финансового лицевого счета с места жительства заявителя и членов его семьи;</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014496" w:rsidRPr="00FF66D2" w:rsidRDefault="00014496"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14496" w:rsidRPr="00067BA4" w:rsidRDefault="00014496"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14496" w:rsidRDefault="00014496"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sz w:val="28"/>
          <w:szCs w:val="28"/>
        </w:rPr>
        <w:t>бственной инициативе:</w:t>
      </w:r>
    </w:p>
    <w:p w:rsidR="00014496" w:rsidRPr="009873A3" w:rsidRDefault="00014496"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14496" w:rsidRPr="009873A3" w:rsidRDefault="00014496"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014496" w:rsidRPr="009873A3" w:rsidRDefault="00014496"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копию финансового лицевого счета с места жительства заявителя и членов его семьи;</w:t>
      </w:r>
    </w:p>
    <w:p w:rsidR="00014496" w:rsidRPr="009873A3" w:rsidRDefault="00014496"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014496" w:rsidRDefault="00014496"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14496" w:rsidRPr="00067BA4" w:rsidRDefault="00014496"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2.8.2. </w:t>
      </w:r>
      <w:r>
        <w:rPr>
          <w:rFonts w:ascii="Times New Roman" w:hAnsi="Times New Roman"/>
          <w:sz w:val="28"/>
          <w:szCs w:val="28"/>
        </w:rPr>
        <w:t>Администрация МО «Кисельнинское сельское поселение»</w:t>
      </w:r>
      <w:r w:rsidRPr="00067BA4">
        <w:rPr>
          <w:rFonts w:ascii="Times New Roman" w:hAnsi="Times New Roman"/>
          <w:sz w:val="28"/>
          <w:szCs w:val="28"/>
        </w:rPr>
        <w:t xml:space="preserve"> 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496" w:rsidRDefault="00014496"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w:t>
      </w:r>
      <w:r w:rsidRPr="00067BA4">
        <w:rPr>
          <w:rFonts w:ascii="Times New Roman" w:hAnsi="Times New Roman"/>
          <w:sz w:val="28"/>
          <w:szCs w:val="28"/>
        </w:rPr>
        <w:t xml:space="preserve"> </w:t>
      </w:r>
      <w:r>
        <w:rPr>
          <w:rFonts w:ascii="Times New Roman" w:hAnsi="Times New Roman"/>
          <w:sz w:val="28"/>
          <w:szCs w:val="28"/>
        </w:rPr>
        <w:t xml:space="preserve">МО»Кисельнинское сельское поселение» </w:t>
      </w:r>
      <w:r w:rsidRPr="00067BA4">
        <w:rPr>
          <w:rFonts w:ascii="Times New Roman" w:hAnsi="Times New Roman"/>
          <w:sz w:val="28"/>
          <w:szCs w:val="28"/>
        </w:rPr>
        <w:t xml:space="preserve">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014496" w:rsidRPr="00FC4E09"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Pr="00FC4E09">
        <w:rPr>
          <w:rFonts w:ascii="Times New Roman" w:hAnsi="Times New Roman"/>
          <w:sz w:val="28"/>
          <w:szCs w:val="28"/>
        </w:rPr>
        <w:t>Основания для отказа в приеме заявлений и документов, необходимых для предоставления муниципальной услуги.</w:t>
      </w:r>
    </w:p>
    <w:p w:rsidR="00014496" w:rsidRPr="00FC4E09"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Оснований для отказа в приеме заявлени</w:t>
      </w:r>
      <w:r>
        <w:rPr>
          <w:rFonts w:ascii="Times New Roman" w:hAnsi="Times New Roman"/>
          <w:sz w:val="28"/>
          <w:szCs w:val="28"/>
        </w:rPr>
        <w:t>я</w:t>
      </w:r>
      <w:r w:rsidRPr="00FC4E09">
        <w:rPr>
          <w:rFonts w:ascii="Times New Roman" w:hAnsi="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приостановления либо отказа в предоставлении муниципальной услуги.</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11</w:t>
      </w:r>
      <w:r w:rsidRPr="001508F1">
        <w:rPr>
          <w:rFonts w:ascii="Times New Roman" w:hAnsi="Times New Roman"/>
          <w:sz w:val="28"/>
          <w:szCs w:val="28"/>
        </w:rPr>
        <w:t>. Основаниями для отказа в предоставлении муниципальной услуги являются:</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право пользования обмениваемым жилым помещением оспаривается в судебном порядке;</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обмениваемое жилое помещение признано в установленном порядке непригодным для проживания;</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014496"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12</w:t>
      </w:r>
      <w:r w:rsidRPr="001508F1">
        <w:rPr>
          <w:rFonts w:ascii="Times New Roman" w:hAnsi="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sz w:val="28"/>
          <w:szCs w:val="28"/>
        </w:rPr>
        <w:t>,</w:t>
      </w:r>
      <w:r w:rsidRPr="001508F1">
        <w:rPr>
          <w:rFonts w:ascii="Times New Roman" w:hAnsi="Times New Roman"/>
          <w:sz w:val="28"/>
          <w:szCs w:val="28"/>
        </w:rPr>
        <w:t xml:space="preserve"> </w:t>
      </w:r>
      <w:r>
        <w:rPr>
          <w:rFonts w:ascii="Times New Roman" w:hAnsi="Times New Roman"/>
          <w:sz w:val="28"/>
          <w:szCs w:val="28"/>
        </w:rPr>
        <w:t>посредством</w:t>
      </w:r>
      <w:r w:rsidRPr="001508F1">
        <w:rPr>
          <w:rFonts w:ascii="Times New Roman" w:hAnsi="Times New Roman"/>
          <w:sz w:val="28"/>
          <w:szCs w:val="28"/>
        </w:rPr>
        <w:t xml:space="preserve"> </w:t>
      </w:r>
      <w:r>
        <w:rPr>
          <w:rFonts w:ascii="Times New Roman" w:hAnsi="Times New Roman"/>
          <w:sz w:val="28"/>
          <w:szCs w:val="28"/>
        </w:rPr>
        <w:t>МФЦ</w:t>
      </w:r>
      <w:r w:rsidRPr="001508F1">
        <w:rPr>
          <w:rFonts w:ascii="Times New Roman" w:hAnsi="Times New Roman"/>
          <w:sz w:val="28"/>
          <w:szCs w:val="28"/>
        </w:rPr>
        <w:t>, в электронной форме, по почте в письменной форме.</w:t>
      </w:r>
    </w:p>
    <w:p w:rsidR="00014496" w:rsidRPr="001508F1" w:rsidRDefault="00014496"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13</w:t>
      </w:r>
      <w:r w:rsidRPr="001508F1">
        <w:rPr>
          <w:rFonts w:ascii="Times New Roman" w:hAnsi="Times New Roman"/>
          <w:sz w:val="28"/>
          <w:szCs w:val="28"/>
        </w:rPr>
        <w:t>. Законодательно установленные основания для приостановления предоставления муниципальной услуги отсутствуют.</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sz w:val="28"/>
          <w:szCs w:val="28"/>
        </w:rPr>
        <w:t>2.1</w:t>
      </w:r>
      <w:r>
        <w:rPr>
          <w:rFonts w:ascii="Times New Roman" w:hAnsi="Times New Roman"/>
          <w:sz w:val="28"/>
          <w:szCs w:val="28"/>
        </w:rPr>
        <w:t>4</w:t>
      </w:r>
      <w:r w:rsidRPr="00FE54E6">
        <w:rPr>
          <w:rFonts w:ascii="Times New Roman" w:hAnsi="Times New Roman"/>
          <w:sz w:val="28"/>
          <w:szCs w:val="28"/>
        </w:rPr>
        <w:t>. Предоставление муниципальной услуги является бесплатным для заявителей.</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Pr>
          <w:rFonts w:ascii="Times New Roman" w:hAnsi="Times New Roman"/>
          <w:sz w:val="28"/>
          <w:szCs w:val="28"/>
        </w:rPr>
        <w:t>5</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14496" w:rsidRPr="00FE54E6" w:rsidRDefault="00014496"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w:t>
      </w:r>
      <w:r w:rsidRPr="00FE54E6">
        <w:rPr>
          <w:rFonts w:ascii="Times New Roman" w:hAnsi="Times New Roman"/>
          <w:sz w:val="28"/>
          <w:szCs w:val="28"/>
        </w:rPr>
        <w:t>. Срок регистрации заявления Заявителя о предоставлении муниципальной услуги:</w:t>
      </w:r>
    </w:p>
    <w:p w:rsidR="00014496" w:rsidRPr="00FE54E6" w:rsidRDefault="00014496"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014496" w:rsidRPr="00FE54E6" w:rsidRDefault="00014496"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19</w:t>
      </w:r>
      <w:r w:rsidRPr="000563B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.5. Помещения оборудованы пандусами, позволяющими обеспечить беспрепятственный доступ инвалидов</w:t>
      </w:r>
      <w:r>
        <w:rPr>
          <w:rFonts w:ascii="Times New Roman" w:hAnsi="Times New Roman"/>
          <w:sz w:val="28"/>
          <w:szCs w:val="28"/>
        </w:rPr>
        <w:t>.</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2.19.8</w:t>
      </w:r>
      <w:r w:rsidRPr="000563BB">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2.19.9</w:t>
      </w:r>
      <w:r w:rsidRPr="000563BB">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w:t>
      </w:r>
      <w:r>
        <w:rPr>
          <w:rFonts w:ascii="Times New Roman" w:hAnsi="Times New Roman"/>
          <w:sz w:val="28"/>
          <w:szCs w:val="28"/>
        </w:rPr>
        <w:t>0</w:t>
      </w:r>
      <w:r w:rsidRPr="000563BB">
        <w:rPr>
          <w:rFonts w:ascii="Times New Roman" w:hAnsi="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14496"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0</w:t>
      </w:r>
      <w:r w:rsidRPr="000563BB">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1</w:t>
      </w:r>
      <w:r w:rsidRPr="000563BB">
        <w:rPr>
          <w:rFonts w:ascii="Times New Roman" w:hAnsi="Times New Roman"/>
          <w:sz w:val="28"/>
          <w:szCs w:val="28"/>
        </w:rPr>
        <w:t>. Показатели доступности муниципальной услуги (общие, применимые в отношении всех заявителей):</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равные права и возможности при получении муниципальной услуги для заявителей;</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транспортная доступность к месту предоставления муниципальной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2</w:t>
      </w:r>
      <w:r w:rsidRPr="000563BB">
        <w:rPr>
          <w:rFonts w:ascii="Times New Roman" w:hAnsi="Times New Roman"/>
          <w:sz w:val="28"/>
          <w:szCs w:val="28"/>
        </w:rPr>
        <w:t>. Показатели доступности муниципальной услуги (специальные, применимые в отношении инвалидов):</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3</w:t>
      </w:r>
      <w:r w:rsidRPr="000563BB">
        <w:rPr>
          <w:rFonts w:ascii="Times New Roman" w:hAnsi="Times New Roman"/>
          <w:sz w:val="28"/>
          <w:szCs w:val="28"/>
        </w:rPr>
        <w:t>. Показатели качества муниципальной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соблюдение срока предоставления муниципальной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соблюдение требований стандарта предоставления муниципальной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соблюдение времени ожидания в очереди при подаче запроса и получении результата; </w:t>
      </w:r>
    </w:p>
    <w:p w:rsidR="00014496" w:rsidRPr="000563BB"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14496" w:rsidRDefault="00014496"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w:t>
      </w:r>
      <w:r>
        <w:rPr>
          <w:rFonts w:ascii="Times New Roman" w:hAnsi="Times New Roman"/>
          <w:sz w:val="28"/>
          <w:szCs w:val="28"/>
        </w:rPr>
        <w:t>23.1.</w:t>
      </w:r>
      <w:r w:rsidRPr="00FE54E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2.</w:t>
      </w:r>
      <w:r w:rsidRPr="00FE54E6">
        <w:rPr>
          <w:rFonts w:ascii="Times New Roman" w:hAnsi="Times New Roman"/>
          <w:sz w:val="28"/>
          <w:szCs w:val="28"/>
        </w:rPr>
        <w:t xml:space="preserve"> К целевым показателям доступности и качества муниципальной услуги относятся:</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3</w:t>
      </w:r>
      <w:r w:rsidRPr="00FE54E6">
        <w:rPr>
          <w:rFonts w:ascii="Times New Roman" w:hAnsi="Times New Roman"/>
          <w:sz w:val="28"/>
          <w:szCs w:val="28"/>
        </w:rPr>
        <w:t>. К непосредственным показателям доступности и качества муниципальной услуги относятся:</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Особенности предоставления муниципальной услуги в МФЦ:</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.1. МФЦ осуществляет:</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014496" w:rsidRPr="003525C4" w:rsidRDefault="00014496">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olor w:val="000000"/>
            <w:sz w:val="28"/>
            <w:szCs w:val="28"/>
          </w:rPr>
          <w:t>пункт</w:t>
        </w:r>
        <w:r>
          <w:rPr>
            <w:rFonts w:ascii="Times New Roman" w:hAnsi="Times New Roman"/>
            <w:color w:val="000000"/>
            <w:sz w:val="28"/>
            <w:szCs w:val="28"/>
          </w:rPr>
          <w:t>ах</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xml:space="preserve">.3. При обнаружении несоответствия документов требованиям, указанным в </w:t>
      </w:r>
      <w:r w:rsidRPr="00DE6979">
        <w:rPr>
          <w:rFonts w:ascii="Times New Roman" w:hAnsi="Times New Roman"/>
          <w:color w:val="0000FF"/>
          <w:sz w:val="28"/>
          <w:szCs w:val="28"/>
        </w:rPr>
        <w:t>пункте 2.7</w:t>
      </w:r>
      <w:r w:rsidRPr="00FE54E6">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14496" w:rsidRPr="00FE54E6" w:rsidRDefault="0001449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14496" w:rsidRDefault="00014496"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olor w:val="0000FF"/>
            <w:sz w:val="28"/>
            <w:szCs w:val="28"/>
          </w:rPr>
          <w:t>разделе II</w:t>
        </w:r>
      </w:hyperlink>
      <w:r w:rsidRPr="00FE54E6">
        <w:rPr>
          <w:rFonts w:ascii="Times New Roman" w:hAnsi="Times New Roman"/>
          <w:sz w:val="28"/>
          <w:szCs w:val="28"/>
        </w:rPr>
        <w:t xml:space="preserve"> настоящего регламента.</w:t>
      </w:r>
    </w:p>
    <w:p w:rsidR="00014496" w:rsidRPr="00FE54E6" w:rsidRDefault="00014496"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014496" w:rsidRPr="007E3BC6" w:rsidRDefault="00014496"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Особенности предоставления муниципальной услуги в электронном виде.</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.2. Муниципальная услуга может быть получена через ПГУ ЛО следующими способами: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с обязательной личной явкой на прием в Администрацию;</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без личной явки на прием в Администрацию.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4</w:t>
      </w:r>
      <w:r w:rsidRPr="009F45B8">
        <w:rPr>
          <w:rFonts w:ascii="Times New Roman" w:hAnsi="Times New Roman"/>
          <w:sz w:val="28"/>
          <w:szCs w:val="28"/>
        </w:rPr>
        <w:t>. Для подачи заявления через ПГУ ЛО заявитель должен выполнить следующие действия:</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пройти идентификацию и аутентификацию в ЕСИА;</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личном кабинете на ПГУ ЛО  заполнить в электронном виде заявление на оказание услуги;</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5</w:t>
      </w:r>
      <w:r w:rsidRPr="009F45B8">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6</w:t>
      </w:r>
      <w:r w:rsidRPr="009F45B8">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7</w:t>
      </w:r>
      <w:r w:rsidRPr="009F45B8">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w:t>
      </w:r>
      <w:r>
        <w:rPr>
          <w:rFonts w:ascii="Times New Roman" w:hAnsi="Times New Roman"/>
          <w:sz w:val="28"/>
          <w:szCs w:val="28"/>
        </w:rPr>
        <w:t xml:space="preserve"> </w:t>
      </w:r>
      <w:r w:rsidRPr="009F45B8">
        <w:rPr>
          <w:rFonts w:ascii="Times New Roman" w:hAnsi="Times New Roman"/>
          <w:sz w:val="28"/>
          <w:szCs w:val="28"/>
        </w:rPr>
        <w:t xml:space="preserve">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8</w:t>
      </w:r>
      <w:r w:rsidRPr="009F45B8">
        <w:rPr>
          <w:rFonts w:ascii="Times New Roman" w:hAnsi="Times New Roman"/>
          <w:sz w:val="28"/>
          <w:szCs w:val="28"/>
        </w:rPr>
        <w:t>. В случае поступления всех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14496" w:rsidRPr="009F45B8"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sz w:val="28"/>
          <w:szCs w:val="28"/>
        </w:rPr>
        <w:t>7.1.</w:t>
      </w:r>
      <w:r w:rsidRPr="009F45B8">
        <w:rPr>
          <w:rFonts w:ascii="Times New Roman" w:hAnsi="Times New Roman"/>
          <w:sz w:val="28"/>
          <w:szCs w:val="28"/>
        </w:rPr>
        <w:t xml:space="preserve"> настоящего Административного регламента.</w:t>
      </w:r>
    </w:p>
    <w:p w:rsidR="00014496" w:rsidRDefault="00014496"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9</w:t>
      </w:r>
      <w:r w:rsidRPr="009F45B8">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14496" w:rsidRDefault="00014496" w:rsidP="007E3BC6">
      <w:pPr>
        <w:widowControl w:val="0"/>
        <w:autoSpaceDE w:val="0"/>
        <w:autoSpaceDN w:val="0"/>
        <w:adjustRightInd w:val="0"/>
        <w:spacing w:after="0" w:line="240" w:lineRule="auto"/>
        <w:ind w:firstLine="709"/>
        <w:jc w:val="both"/>
        <w:rPr>
          <w:rFonts w:ascii="Times New Roman" w:hAnsi="Times New Roman"/>
          <w:sz w:val="28"/>
          <w:szCs w:val="28"/>
        </w:rPr>
      </w:pPr>
    </w:p>
    <w:p w:rsidR="00014496" w:rsidRPr="00731291" w:rsidRDefault="00014496"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1" w:name="Par383"/>
      <w:bookmarkEnd w:id="11"/>
      <w:r w:rsidRPr="00731291">
        <w:rPr>
          <w:rFonts w:ascii="Times New Roman" w:hAnsi="Times New Roman"/>
          <w:b/>
          <w:sz w:val="28"/>
          <w:szCs w:val="28"/>
        </w:rPr>
        <w:t>3. Перечень услуг, которые являются необходимыми</w:t>
      </w:r>
    </w:p>
    <w:p w:rsidR="00014496" w:rsidRPr="00731291" w:rsidRDefault="00014496"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014496" w:rsidRPr="00FE54E6" w:rsidRDefault="00014496" w:rsidP="002B6752">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1508F1" w:rsidRDefault="00014496" w:rsidP="0059232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508F1">
        <w:rPr>
          <w:rFonts w:ascii="Times New Roman" w:hAnsi="Times New Roman"/>
          <w:sz w:val="28"/>
          <w:szCs w:val="28"/>
        </w:rPr>
        <w:t>.</w:t>
      </w:r>
      <w:r>
        <w:rPr>
          <w:rFonts w:ascii="Times New Roman" w:hAnsi="Times New Roman"/>
          <w:sz w:val="28"/>
          <w:szCs w:val="28"/>
        </w:rPr>
        <w:t>1</w:t>
      </w:r>
      <w:r w:rsidRPr="001508F1">
        <w:rPr>
          <w:rFonts w:ascii="Times New Roman" w:hAnsi="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4496" w:rsidRPr="001508F1" w:rsidRDefault="00014496"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Услугами, необходимыми и обязательными для предоставления муниципальной услуги, являются:</w:t>
      </w:r>
    </w:p>
    <w:p w:rsidR="00014496" w:rsidRPr="001508F1" w:rsidRDefault="00014496"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014496" w:rsidRPr="001508F1" w:rsidRDefault="00014496"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копии финансового лицевого счета с места жительства.</w:t>
      </w:r>
    </w:p>
    <w:p w:rsidR="00014496" w:rsidRDefault="00014496" w:rsidP="002B6752">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731291" w:rsidRDefault="00014496">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014496" w:rsidRPr="00731291" w:rsidRDefault="00014496">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r w:rsidRPr="00A876FE">
        <w:rPr>
          <w:rFonts w:ascii="Times New Roman" w:hAnsi="Times New Roman"/>
          <w:b/>
          <w:sz w:val="28"/>
          <w:szCs w:val="28"/>
        </w:rPr>
        <w:t xml:space="preserve"> </w:t>
      </w:r>
      <w:r w:rsidRPr="00731291">
        <w:rPr>
          <w:rFonts w:ascii="Times New Roman" w:hAnsi="Times New Roman"/>
          <w:b/>
          <w:sz w:val="28"/>
          <w:szCs w:val="28"/>
        </w:rPr>
        <w:t>их выполнения,</w:t>
      </w:r>
    </w:p>
    <w:p w:rsidR="00014496" w:rsidRPr="00731291" w:rsidRDefault="00014496">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в том числе особенности выполнения</w:t>
      </w:r>
      <w:r w:rsidRPr="00A876FE">
        <w:rPr>
          <w:rFonts w:ascii="Times New Roman" w:hAnsi="Times New Roman"/>
          <w:b/>
          <w:sz w:val="28"/>
          <w:szCs w:val="28"/>
        </w:rPr>
        <w:t xml:space="preserve"> </w:t>
      </w:r>
      <w:r w:rsidRPr="00731291">
        <w:rPr>
          <w:rFonts w:ascii="Times New Roman" w:hAnsi="Times New Roman"/>
          <w:b/>
          <w:sz w:val="28"/>
          <w:szCs w:val="28"/>
        </w:rPr>
        <w:t>административных</w:t>
      </w:r>
    </w:p>
    <w:p w:rsidR="00014496" w:rsidRPr="00731291" w:rsidRDefault="00014496">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процедур в электронной форме</w:t>
      </w:r>
    </w:p>
    <w:p w:rsidR="00014496" w:rsidRDefault="00014496" w:rsidP="00D0078F">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прием заявления и документов, необходимых для предоставления муниципальной услуги;</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регистрация заявления и документов, необходимых для предоставления муниципальной услуги;</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проверка соответствия представленных документов установленным требованиям </w:t>
      </w:r>
      <w:r>
        <w:rPr>
          <w:rFonts w:ascii="Times New Roman" w:hAnsi="Times New Roman"/>
          <w:sz w:val="28"/>
          <w:szCs w:val="28"/>
        </w:rPr>
        <w:t>пункта 2.7</w:t>
      </w:r>
      <w:r w:rsidRPr="003E57B7">
        <w:rPr>
          <w:rFonts w:ascii="Times New Roman" w:hAnsi="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rFonts w:ascii="Times New Roman" w:hAnsi="Times New Roman"/>
          <w:sz w:val="28"/>
          <w:szCs w:val="28"/>
        </w:rPr>
        <w:t>отдела администрации МО «Кисельнинское сельское поселение»</w:t>
      </w:r>
      <w:r w:rsidRPr="003E57B7">
        <w:rPr>
          <w:rFonts w:ascii="Times New Roman" w:hAnsi="Times New Roman"/>
          <w:sz w:val="28"/>
          <w:szCs w:val="28"/>
        </w:rPr>
        <w:t xml:space="preserve">, специалист </w:t>
      </w:r>
      <w:r>
        <w:rPr>
          <w:rFonts w:ascii="Times New Roman" w:hAnsi="Times New Roman"/>
          <w:sz w:val="28"/>
          <w:szCs w:val="28"/>
        </w:rPr>
        <w:t>МФЦ</w:t>
      </w:r>
      <w:r w:rsidRPr="003E57B7">
        <w:rPr>
          <w:rFonts w:ascii="Times New Roman" w:hAnsi="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обработка и предварительное рассмотрение </w:t>
      </w:r>
      <w:r>
        <w:rPr>
          <w:rFonts w:ascii="Times New Roman" w:hAnsi="Times New Roman"/>
          <w:sz w:val="28"/>
          <w:szCs w:val="28"/>
        </w:rPr>
        <w:t>специалистом администрации МО «Кисельнинское сельское поселение»</w:t>
      </w:r>
      <w:r w:rsidRPr="003E57B7">
        <w:rPr>
          <w:rFonts w:ascii="Times New Roman" w:hAnsi="Times New Roman"/>
          <w:sz w:val="28"/>
          <w:szCs w:val="28"/>
        </w:rPr>
        <w:t xml:space="preserve"> заявления с необходимыми документами;</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формирование и направление запросов </w:t>
      </w:r>
      <w:r>
        <w:rPr>
          <w:rFonts w:ascii="Times New Roman" w:hAnsi="Times New Roman"/>
          <w:sz w:val="28"/>
          <w:szCs w:val="28"/>
        </w:rPr>
        <w:t>специалистом администрации МО «Кисельнинское сельское поселение»</w:t>
      </w:r>
      <w:r w:rsidRPr="003E57B7">
        <w:rPr>
          <w:rFonts w:ascii="Times New Roman" w:hAnsi="Times New Roman"/>
          <w:sz w:val="28"/>
          <w:szCs w:val="28"/>
        </w:rPr>
        <w:t xml:space="preserve"> (при необходимости) в органы (организации), участвующие в предоставлении муниципальной услуги;</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Pr>
          <w:rFonts w:ascii="Times New Roman" w:hAnsi="Times New Roman"/>
          <w:sz w:val="28"/>
          <w:szCs w:val="28"/>
        </w:rPr>
        <w:t>МО «Кисельнинское сельское поселение»</w:t>
      </w:r>
      <w:r w:rsidRPr="003E57B7">
        <w:rPr>
          <w:rFonts w:ascii="Times New Roman" w:hAnsi="Times New Roman"/>
          <w:sz w:val="28"/>
          <w:szCs w:val="28"/>
        </w:rPr>
        <w:t xml:space="preserve"> (далее - комиссия);</w:t>
      </w:r>
    </w:p>
    <w:p w:rsidR="00014496" w:rsidRPr="003E57B7" w:rsidRDefault="00014496" w:rsidP="003860C0">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с учетом рекомендаций </w:t>
      </w:r>
      <w:r>
        <w:rPr>
          <w:rFonts w:ascii="Times New Roman" w:hAnsi="Times New Roman"/>
          <w:sz w:val="28"/>
          <w:szCs w:val="28"/>
        </w:rPr>
        <w:t xml:space="preserve">комиссии специалист администрации МО «Кисельнинское сельское поселение» </w:t>
      </w:r>
      <w:r w:rsidRPr="003E57B7">
        <w:rPr>
          <w:rFonts w:ascii="Times New Roman" w:hAnsi="Times New Roman"/>
          <w:sz w:val="28"/>
          <w:szCs w:val="28"/>
        </w:rPr>
        <w:t xml:space="preserve">(в </w:t>
      </w:r>
      <w:r w:rsidRPr="0082444E">
        <w:rPr>
          <w:rFonts w:ascii="Times New Roman" w:hAnsi="Times New Roman"/>
          <w:sz w:val="28"/>
          <w:szCs w:val="28"/>
        </w:rPr>
        <w:t>течение 3 (трех) дней</w:t>
      </w:r>
      <w:r w:rsidRPr="003E57B7">
        <w:rPr>
          <w:rFonts w:ascii="Times New Roman" w:hAnsi="Times New Roman"/>
          <w:sz w:val="28"/>
          <w:szCs w:val="28"/>
        </w:rPr>
        <w:t xml:space="preserve"> со дня проведения заседания общественной комиссии) разрабатывает проект постановления </w:t>
      </w:r>
      <w:r>
        <w:rPr>
          <w:rFonts w:ascii="Times New Roman" w:hAnsi="Times New Roman"/>
          <w:sz w:val="28"/>
          <w:szCs w:val="28"/>
        </w:rPr>
        <w:t>администрации МО «Кисельнинское сельское поселение»</w:t>
      </w:r>
      <w:r w:rsidRPr="003E57B7">
        <w:rPr>
          <w:rFonts w:ascii="Times New Roman" w:hAnsi="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sz w:val="28"/>
          <w:szCs w:val="28"/>
        </w:rPr>
        <w:t xml:space="preserve"> администрации МО «Кисельнинское сельское поселение»</w:t>
      </w:r>
      <w:r w:rsidRPr="003E57B7">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выдача документа, являющегося результатом предоставления муниципальной услуги.</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8"/>
          <w:szCs w:val="28"/>
        </w:rPr>
        <w:t>администрацию МО «Кисельнинское сельское поселение»</w:t>
      </w:r>
      <w:r w:rsidRPr="003E57B7">
        <w:rPr>
          <w:rFonts w:ascii="Times New Roman" w:hAnsi="Times New Roman"/>
          <w:sz w:val="28"/>
          <w:szCs w:val="28"/>
        </w:rPr>
        <w:t xml:space="preserve"> или </w:t>
      </w:r>
      <w:r>
        <w:rPr>
          <w:rFonts w:ascii="Times New Roman" w:hAnsi="Times New Roman"/>
          <w:sz w:val="28"/>
          <w:szCs w:val="28"/>
        </w:rPr>
        <w:t>МФЦ</w:t>
      </w:r>
      <w:r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.2.1. В </w:t>
      </w:r>
      <w:r>
        <w:rPr>
          <w:rFonts w:ascii="Times New Roman" w:hAnsi="Times New Roman"/>
          <w:sz w:val="28"/>
          <w:szCs w:val="28"/>
        </w:rPr>
        <w:t>отдел администрации МО «Кисельнинское сельское поселение»</w:t>
      </w:r>
      <w:r w:rsidRPr="003E57B7">
        <w:rPr>
          <w:rFonts w:ascii="Times New Roman" w:hAnsi="Times New Roman"/>
          <w:sz w:val="28"/>
          <w:szCs w:val="28"/>
        </w:rPr>
        <w:t>:</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личного обращения заявителя;</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почтового отправления;</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технических средств П</w:t>
      </w:r>
      <w:r>
        <w:rPr>
          <w:rFonts w:ascii="Times New Roman" w:hAnsi="Times New Roman"/>
          <w:sz w:val="28"/>
          <w:szCs w:val="28"/>
        </w:rPr>
        <w:t>ГУ ЛО</w:t>
      </w:r>
      <w:r w:rsidRPr="003E57B7">
        <w:rPr>
          <w:rFonts w:ascii="Times New Roman" w:hAnsi="Times New Roman"/>
          <w:sz w:val="28"/>
          <w:szCs w:val="28"/>
        </w:rPr>
        <w:t>.</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.2.2. В </w:t>
      </w:r>
      <w:r>
        <w:rPr>
          <w:rFonts w:ascii="Times New Roman" w:hAnsi="Times New Roman"/>
          <w:sz w:val="28"/>
          <w:szCs w:val="28"/>
        </w:rPr>
        <w:t>МФЦ</w:t>
      </w:r>
      <w:r w:rsidRPr="003E57B7">
        <w:rPr>
          <w:rFonts w:ascii="Times New Roman" w:hAnsi="Times New Roman"/>
          <w:sz w:val="28"/>
          <w:szCs w:val="28"/>
        </w:rPr>
        <w:t xml:space="preserve"> посредством личного обращения заявителя.</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3E57B7">
        <w:rPr>
          <w:rFonts w:ascii="Times New Roman" w:hAnsi="Times New Roman"/>
          <w:sz w:val="28"/>
          <w:szCs w:val="28"/>
        </w:rPr>
        <w:t xml:space="preserve"> Прием заявления и документов, необходимых для предоставления м</w:t>
      </w:r>
      <w:r>
        <w:rPr>
          <w:rFonts w:ascii="Times New Roman" w:hAnsi="Times New Roman"/>
          <w:sz w:val="28"/>
          <w:szCs w:val="28"/>
        </w:rPr>
        <w:t>униципальной услуги, осуществляе</w:t>
      </w:r>
      <w:r w:rsidRPr="003E57B7">
        <w:rPr>
          <w:rFonts w:ascii="Times New Roman" w:hAnsi="Times New Roman"/>
          <w:sz w:val="28"/>
          <w:szCs w:val="28"/>
        </w:rPr>
        <w:t xml:space="preserve">т </w:t>
      </w:r>
      <w:r>
        <w:rPr>
          <w:rFonts w:ascii="Times New Roman" w:hAnsi="Times New Roman"/>
          <w:sz w:val="28"/>
          <w:szCs w:val="28"/>
        </w:rPr>
        <w:t>специалист администрации МО «Кисельнинское сельское поселение»</w:t>
      </w:r>
      <w:r w:rsidRPr="003E57B7">
        <w:rPr>
          <w:rFonts w:ascii="Times New Roman" w:hAnsi="Times New Roman"/>
          <w:sz w:val="28"/>
          <w:szCs w:val="28"/>
        </w:rPr>
        <w:t xml:space="preserve"> или сотрудники </w:t>
      </w:r>
      <w:r>
        <w:rPr>
          <w:rFonts w:ascii="Times New Roman" w:hAnsi="Times New Roman"/>
          <w:sz w:val="28"/>
          <w:szCs w:val="28"/>
        </w:rPr>
        <w:t>МФЦ</w:t>
      </w:r>
      <w:r w:rsidRPr="003E57B7">
        <w:rPr>
          <w:rFonts w:ascii="Times New Roman" w:hAnsi="Times New Roman"/>
          <w:sz w:val="28"/>
          <w:szCs w:val="28"/>
        </w:rPr>
        <w:t>.</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rFonts w:ascii="Times New Roman" w:hAnsi="Times New Roman"/>
          <w:sz w:val="28"/>
          <w:szCs w:val="28"/>
        </w:rPr>
        <w:t>МО «Кисельнинское сельское поселение» или МФЦ,</w:t>
      </w:r>
      <w:r w:rsidRPr="003E57B7">
        <w:rPr>
          <w:rFonts w:ascii="Times New Roman" w:hAnsi="Times New Roman"/>
          <w:sz w:val="28"/>
          <w:szCs w:val="28"/>
        </w:rPr>
        <w:t xml:space="preserve"> сотрудник</w:t>
      </w:r>
      <w:r>
        <w:rPr>
          <w:rFonts w:ascii="Times New Roman" w:hAnsi="Times New Roman"/>
          <w:sz w:val="28"/>
          <w:szCs w:val="28"/>
        </w:rPr>
        <w:t>,</w:t>
      </w:r>
      <w:r w:rsidRPr="003E57B7">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предмет обращения;</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соответствие личности заявителя документу, удостоверяющему личность (</w:t>
      </w:r>
      <w:r>
        <w:rPr>
          <w:rFonts w:ascii="Times New Roman" w:hAnsi="Times New Roman"/>
          <w:sz w:val="28"/>
          <w:szCs w:val="28"/>
        </w:rPr>
        <w:t>для</w:t>
      </w:r>
      <w:r w:rsidRPr="003E57B7">
        <w:rPr>
          <w:rFonts w:ascii="Times New Roman" w:hAnsi="Times New Roman"/>
          <w:sz w:val="28"/>
          <w:szCs w:val="28"/>
        </w:rPr>
        <w:t xml:space="preserve"> физическо</w:t>
      </w:r>
      <w:r>
        <w:rPr>
          <w:rFonts w:ascii="Times New Roman" w:hAnsi="Times New Roman"/>
          <w:sz w:val="28"/>
          <w:szCs w:val="28"/>
        </w:rPr>
        <w:t>го</w:t>
      </w:r>
      <w:r w:rsidRPr="003E57B7">
        <w:rPr>
          <w:rFonts w:ascii="Times New Roman" w:hAnsi="Times New Roman"/>
          <w:sz w:val="28"/>
          <w:szCs w:val="28"/>
        </w:rPr>
        <w:t xml:space="preserve"> лиц</w:t>
      </w:r>
      <w:r>
        <w:rPr>
          <w:rFonts w:ascii="Times New Roman" w:hAnsi="Times New Roman"/>
          <w:sz w:val="28"/>
          <w:szCs w:val="28"/>
        </w:rPr>
        <w:t>а</w:t>
      </w:r>
      <w:r w:rsidRPr="003E57B7">
        <w:rPr>
          <w:rFonts w:ascii="Times New Roman" w:hAnsi="Times New Roman"/>
          <w:sz w:val="28"/>
          <w:szCs w:val="28"/>
        </w:rPr>
        <w:t>);</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сверку копий представленных документов с их оригиналами;</w:t>
      </w:r>
    </w:p>
    <w:p w:rsidR="00014496" w:rsidRPr="008C38E2"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sz w:val="28"/>
          <w:szCs w:val="28"/>
        </w:rPr>
        <w:t>требованиям пункта 2.7</w:t>
      </w:r>
      <w:r w:rsidRPr="003E57B7">
        <w:rPr>
          <w:rFonts w:ascii="Times New Roman" w:hAnsi="Times New Roman"/>
          <w:sz w:val="28"/>
          <w:szCs w:val="28"/>
        </w:rPr>
        <w:t xml:space="preserve"> настояще</w:t>
      </w:r>
      <w:r>
        <w:rPr>
          <w:rFonts w:ascii="Times New Roman" w:hAnsi="Times New Roman"/>
          <w:sz w:val="28"/>
          <w:szCs w:val="28"/>
        </w:rPr>
        <w:t>го</w:t>
      </w:r>
      <w:r w:rsidRPr="003E57B7">
        <w:rPr>
          <w:rFonts w:ascii="Times New Roman" w:hAnsi="Times New Roman"/>
          <w:sz w:val="28"/>
          <w:szCs w:val="28"/>
        </w:rPr>
        <w:t xml:space="preserve"> административному регламенту;</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5.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в приложении 4 к настоящему</w:t>
      </w:r>
      <w:r w:rsidRPr="003E57B7">
        <w:rPr>
          <w:rFonts w:ascii="Times New Roman" w:hAnsi="Times New Roman"/>
          <w:sz w:val="28"/>
          <w:szCs w:val="28"/>
        </w:rPr>
        <w:t xml:space="preserve"> административному регламенту.</w:t>
      </w:r>
    </w:p>
    <w:p w:rsidR="00014496" w:rsidRPr="003E57B7" w:rsidRDefault="00014496"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014496" w:rsidRDefault="00014496" w:rsidP="00D0078F">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731291" w:rsidRDefault="0001449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69"/>
      <w:bookmarkEnd w:id="12"/>
      <w:r w:rsidRPr="00731291">
        <w:rPr>
          <w:rFonts w:ascii="Times New Roman" w:hAnsi="Times New Roman"/>
          <w:b/>
          <w:sz w:val="28"/>
          <w:szCs w:val="28"/>
        </w:rPr>
        <w:t>5. Формы контроля за предоставлением</w:t>
      </w:r>
    </w:p>
    <w:p w:rsidR="00014496" w:rsidRPr="00731291" w:rsidRDefault="00014496"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014496" w:rsidRPr="00FE54E6" w:rsidRDefault="00014496" w:rsidP="00A70397">
      <w:pPr>
        <w:widowControl w:val="0"/>
        <w:autoSpaceDE w:val="0"/>
        <w:autoSpaceDN w:val="0"/>
        <w:adjustRightInd w:val="0"/>
        <w:spacing w:after="0" w:line="240" w:lineRule="auto"/>
        <w:jc w:val="center"/>
        <w:rPr>
          <w:rFonts w:ascii="Times New Roman" w:hAnsi="Times New Roman"/>
          <w:sz w:val="28"/>
          <w:szCs w:val="28"/>
        </w:rPr>
      </w:pP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8"/>
          <w:szCs w:val="28"/>
        </w:rPr>
        <w:t>Кисельнинское сельское поселение</w:t>
      </w:r>
      <w:r w:rsidRPr="00FE54E6">
        <w:rPr>
          <w:rFonts w:ascii="Times New Roman" w:hAnsi="Times New Roman"/>
          <w:sz w:val="28"/>
          <w:szCs w:val="28"/>
        </w:rPr>
        <w:t>».</w:t>
      </w:r>
    </w:p>
    <w:p w:rsidR="00014496" w:rsidRPr="00FE54E6" w:rsidRDefault="00014496"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3" w:name="Par400"/>
      <w:bookmarkEnd w:id="13"/>
      <w:r w:rsidRPr="00FE54E6">
        <w:rPr>
          <w:rFonts w:ascii="Times New Roman" w:hAnsi="Times New Roman"/>
          <w:sz w:val="28"/>
          <w:szCs w:val="28"/>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8"/>
          <w:szCs w:val="28"/>
        </w:rPr>
        <w:t>сектором по управлению имуществом, земельным вопросам и архитектуре</w:t>
      </w:r>
      <w:r w:rsidRPr="00FE54E6">
        <w:rPr>
          <w:rFonts w:ascii="Times New Roman" w:hAnsi="Times New Roman"/>
          <w:sz w:val="28"/>
          <w:szCs w:val="28"/>
        </w:rPr>
        <w:t xml:space="preserve"> в виде:</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14496" w:rsidRPr="00FE54E6" w:rsidRDefault="00014496" w:rsidP="00227FB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4496" w:rsidRPr="00620A43" w:rsidRDefault="00014496" w:rsidP="00620A4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5.3.</w:t>
      </w:r>
      <w:r w:rsidRPr="00FE54E6">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sz w:val="28"/>
          <w:szCs w:val="28"/>
        </w:rPr>
        <w:t>)</w:t>
      </w:r>
      <w:r w:rsidRPr="00FE54E6">
        <w:rPr>
          <w:rFonts w:ascii="Times New Roman" w:hAnsi="Times New Roman"/>
          <w:sz w:val="28"/>
          <w:szCs w:val="28"/>
        </w:rPr>
        <w:t xml:space="preserve"> осуществляет </w:t>
      </w:r>
      <w:r>
        <w:rPr>
          <w:rFonts w:ascii="Times New Roman" w:hAnsi="Times New Roman"/>
          <w:sz w:val="28"/>
          <w:szCs w:val="28"/>
        </w:rPr>
        <w:t xml:space="preserve">глава администрации </w:t>
      </w:r>
      <w:r w:rsidRPr="00FE54E6">
        <w:rPr>
          <w:rFonts w:ascii="Times New Roman" w:hAnsi="Times New Roman"/>
          <w:sz w:val="28"/>
          <w:szCs w:val="28"/>
        </w:rPr>
        <w:t>МО «</w:t>
      </w:r>
      <w:r>
        <w:rPr>
          <w:rFonts w:ascii="Times New Roman" w:hAnsi="Times New Roman"/>
          <w:sz w:val="28"/>
          <w:szCs w:val="28"/>
        </w:rPr>
        <w:t>Кисельнинское сельское поселение</w:t>
      </w:r>
      <w:r w:rsidRPr="00FE54E6">
        <w:rPr>
          <w:rFonts w:ascii="Times New Roman" w:hAnsi="Times New Roman"/>
          <w:sz w:val="28"/>
          <w:szCs w:val="28"/>
        </w:rPr>
        <w:t>».</w:t>
      </w:r>
    </w:p>
    <w:p w:rsidR="00014496" w:rsidRPr="00FE54E6" w:rsidRDefault="00014496"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bookmarkStart w:id="14" w:name="Par422"/>
      <w:bookmarkEnd w:id="14"/>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14496" w:rsidRPr="00FE54E6" w:rsidRDefault="00014496"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4496" w:rsidRPr="00FE54E6" w:rsidRDefault="00014496"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4496" w:rsidRPr="00731291" w:rsidRDefault="00014496">
      <w:pPr>
        <w:widowControl w:val="0"/>
        <w:autoSpaceDE w:val="0"/>
        <w:autoSpaceDN w:val="0"/>
        <w:adjustRightInd w:val="0"/>
        <w:spacing w:after="0" w:line="240" w:lineRule="auto"/>
        <w:ind w:firstLine="540"/>
        <w:jc w:val="both"/>
        <w:rPr>
          <w:rFonts w:ascii="Times New Roman" w:hAnsi="Times New Roman"/>
          <w:b/>
          <w:sz w:val="28"/>
          <w:szCs w:val="28"/>
        </w:rPr>
      </w:pPr>
    </w:p>
    <w:p w:rsidR="00014496" w:rsidRPr="005076B7" w:rsidRDefault="00014496"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91"/>
      <w:bookmarkEnd w:id="15"/>
      <w:r w:rsidRPr="005076B7">
        <w:rPr>
          <w:rFonts w:ascii="Times New Roman" w:hAnsi="Times New Roman"/>
          <w:b/>
          <w:sz w:val="28"/>
          <w:szCs w:val="28"/>
        </w:rPr>
        <w:t>6. Досудебный (внесудебный) порядок обжалования решений</w:t>
      </w:r>
      <w:r w:rsidRPr="00620A43">
        <w:rPr>
          <w:rFonts w:ascii="Times New Roman" w:hAnsi="Times New Roman"/>
          <w:b/>
          <w:sz w:val="28"/>
          <w:szCs w:val="28"/>
        </w:rPr>
        <w:t xml:space="preserve"> </w:t>
      </w:r>
      <w:r w:rsidRPr="005076B7">
        <w:rPr>
          <w:rFonts w:ascii="Times New Roman" w:hAnsi="Times New Roman"/>
          <w:b/>
          <w:sz w:val="28"/>
          <w:szCs w:val="28"/>
        </w:rPr>
        <w:t>и действий</w:t>
      </w:r>
    </w:p>
    <w:p w:rsidR="00014496" w:rsidRPr="005076B7" w:rsidRDefault="00014496"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 xml:space="preserve"> (бездействия) органа, предоставляющего</w:t>
      </w:r>
      <w:r w:rsidRPr="00620A43">
        <w:rPr>
          <w:rFonts w:ascii="Times New Roman" w:hAnsi="Times New Roman"/>
          <w:b/>
          <w:sz w:val="28"/>
          <w:szCs w:val="28"/>
        </w:rPr>
        <w:t xml:space="preserve"> </w:t>
      </w:r>
      <w:r w:rsidRPr="005076B7">
        <w:rPr>
          <w:rFonts w:ascii="Times New Roman" w:hAnsi="Times New Roman"/>
          <w:b/>
          <w:sz w:val="28"/>
          <w:szCs w:val="28"/>
        </w:rPr>
        <w:t>муниципальную услугу,</w:t>
      </w:r>
    </w:p>
    <w:p w:rsidR="00014496" w:rsidRPr="00731291" w:rsidRDefault="00014496" w:rsidP="00620A43">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а также должностных лиц,</w:t>
      </w:r>
      <w:r w:rsidRPr="00620A43">
        <w:rPr>
          <w:rFonts w:ascii="Times New Roman" w:hAnsi="Times New Roman"/>
          <w:b/>
          <w:sz w:val="28"/>
          <w:szCs w:val="28"/>
        </w:rPr>
        <w:t xml:space="preserve"> </w:t>
      </w:r>
      <w:r w:rsidRPr="005076B7">
        <w:rPr>
          <w:rFonts w:ascii="Times New Roman" w:hAnsi="Times New Roman"/>
          <w:b/>
          <w:sz w:val="28"/>
          <w:szCs w:val="28"/>
        </w:rPr>
        <w:t>государственных служащих</w:t>
      </w:r>
    </w:p>
    <w:p w:rsidR="00014496" w:rsidRPr="00FE54E6" w:rsidRDefault="00014496" w:rsidP="00620A43">
      <w:pPr>
        <w:widowControl w:val="0"/>
        <w:autoSpaceDE w:val="0"/>
        <w:autoSpaceDN w:val="0"/>
        <w:adjustRightInd w:val="0"/>
        <w:spacing w:after="0" w:line="240" w:lineRule="auto"/>
        <w:rPr>
          <w:rFonts w:ascii="Times New Roman" w:hAnsi="Times New Roman"/>
          <w:sz w:val="28"/>
          <w:szCs w:val="28"/>
        </w:rPr>
      </w:pP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6" w:name="Par436"/>
      <w:bookmarkEnd w:id="16"/>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Заявитель может обратиться с жалобой</w:t>
      </w:r>
      <w:r>
        <w:rPr>
          <w:rFonts w:ascii="Times New Roman" w:hAnsi="Times New Roman"/>
          <w:sz w:val="28"/>
          <w:szCs w:val="28"/>
        </w:rPr>
        <w:t>,</w:t>
      </w:r>
      <w:r w:rsidRPr="005E7A03">
        <w:rPr>
          <w:rFonts w:ascii="Times New Roman" w:hAnsi="Times New Roman"/>
          <w:sz w:val="28"/>
          <w:szCs w:val="28"/>
        </w:rPr>
        <w:t xml:space="preserve"> в том числе в следующих случаях:</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1) нарушение срока регистрации запроса заявителя о предоставлении муниципальной услуги;</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2) нарушение срока предоставления муниципальной услуги;</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496" w:rsidRPr="005E7A03"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4496" w:rsidRDefault="00014496"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496" w:rsidRPr="00FE54E6" w:rsidRDefault="00014496" w:rsidP="005E7A0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014496" w:rsidRPr="00FE54E6" w:rsidRDefault="00014496"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01449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303B53">
        <w:rPr>
          <w:rFonts w:ascii="Times New Roman" w:hAnsi="Times New Roman"/>
          <w:sz w:val="28"/>
          <w:szCs w:val="28"/>
        </w:rPr>
        <w:t>Жалоба может быть направлена через ГБУ ЛО «МФЦ» и филиалы ГБУ ЛО «МФЦ».</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014496" w:rsidRPr="00FE54E6" w:rsidRDefault="00014496" w:rsidP="00975B8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14496" w:rsidRDefault="00014496" w:rsidP="00975B8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rPr>
          <w:rFonts w:ascii="Times New Roman" w:hAnsi="Times New Roman"/>
          <w:sz w:val="28"/>
          <w:szCs w:val="28"/>
        </w:rPr>
        <w:t>форме и по желанию заявителя в электронной форме.</w:t>
      </w:r>
    </w:p>
    <w:p w:rsidR="00014496" w:rsidRPr="00A355C4" w:rsidRDefault="00014496" w:rsidP="00975B83">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355C4">
        <w:rPr>
          <w:rFonts w:ascii="Times New Roman" w:hAnsi="Times New Roman"/>
          <w:sz w:val="28"/>
          <w:szCs w:val="28"/>
        </w:rPr>
        <w:t>Ответ на жалобу не дается в случаях, если жалоба не содержит:</w:t>
      </w:r>
    </w:p>
    <w:p w:rsidR="00014496" w:rsidRPr="00A355C4" w:rsidRDefault="00014496"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14496" w:rsidRPr="00A355C4" w:rsidRDefault="00014496"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14496" w:rsidRPr="00A355C4" w:rsidRDefault="00014496"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14496" w:rsidRPr="00A355C4" w:rsidRDefault="00014496"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14496" w:rsidRPr="00A355C4" w:rsidRDefault="00014496"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w:t>
      </w:r>
      <w:r>
        <w:rPr>
          <w:rFonts w:ascii="Times New Roman" w:hAnsi="Times New Roman"/>
          <w:sz w:val="28"/>
          <w:szCs w:val="28"/>
        </w:rPr>
        <w:t>жалобу</w:t>
      </w:r>
      <w:r w:rsidRPr="00FE54E6">
        <w:rPr>
          <w:rFonts w:ascii="Times New Roman" w:hAnsi="Times New Roman"/>
          <w:sz w:val="28"/>
          <w:szCs w:val="28"/>
        </w:rPr>
        <w:t>, с разъяснением порядка обжалования данного судебного решения.</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1</w:t>
      </w:r>
      <w:r w:rsidRPr="00FE54E6">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 xml:space="preserve">рган местного самоуправления </w:t>
      </w:r>
      <w:r>
        <w:rPr>
          <w:rFonts w:ascii="Times New Roman" w:hAnsi="Times New Roman"/>
          <w:sz w:val="28"/>
          <w:szCs w:val="28"/>
        </w:rPr>
        <w:t>или д</w:t>
      </w:r>
      <w:r w:rsidRPr="00FE54E6">
        <w:rPr>
          <w:rFonts w:ascii="Times New Roman" w:hAnsi="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014496" w:rsidRPr="00975B83" w:rsidRDefault="00014496"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3</w:t>
      </w:r>
      <w:r w:rsidRPr="00FE54E6">
        <w:rPr>
          <w:rFonts w:ascii="Times New Roman" w:hAnsi="Times New Roman"/>
          <w:sz w:val="28"/>
          <w:szCs w:val="28"/>
        </w:rPr>
        <w:t xml:space="preserve">. </w:t>
      </w:r>
      <w:r w:rsidRPr="00975B83">
        <w:rPr>
          <w:rFonts w:ascii="Times New Roman" w:hAnsi="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975B83">
        <w:rPr>
          <w:rFonts w:ascii="Times New Roman" w:hAnsi="Times New Roman"/>
          <w:sz w:val="28"/>
          <w:szCs w:val="28"/>
        </w:rPr>
        <w:t>В случае если</w:t>
      </w:r>
      <w:r w:rsidRPr="00FE54E6">
        <w:rPr>
          <w:rFonts w:ascii="Times New Roman" w:hAnsi="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14496" w:rsidRPr="00FE54E6" w:rsidRDefault="00014496" w:rsidP="00975B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014496" w:rsidRPr="00FE54E6" w:rsidRDefault="00014496" w:rsidP="00975B8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014496" w:rsidRPr="00FE54E6" w:rsidRDefault="00014496"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014496" w:rsidRPr="00FE54E6" w:rsidRDefault="00014496"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496" w:rsidRPr="00FE54E6" w:rsidRDefault="00014496"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bookmarkStart w:id="17" w:name="Par540"/>
      <w:bookmarkEnd w:id="17"/>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014496" w:rsidRPr="00FE54E6" w:rsidRDefault="00014496"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r>
        <w:rPr>
          <w:rFonts w:ascii="Times New Roman" w:hAnsi="Times New Roman"/>
          <w:sz w:val="28"/>
          <w:szCs w:val="28"/>
        </w:rPr>
        <w:t>,</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утвержденному постановлением </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главы администрации </w:t>
      </w:r>
    </w:p>
    <w:p w:rsidR="00014496" w:rsidRPr="00FE54E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«__»____20__г. №___</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p>
    <w:p w:rsidR="0001449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r>
        <w:rPr>
          <w:rFonts w:ascii="Times New Roman" w:hAnsi="Times New Roman"/>
          <w:sz w:val="28"/>
          <w:szCs w:val="28"/>
        </w:rPr>
        <w:t xml:space="preserve"> </w:t>
      </w:r>
      <w:r w:rsidRPr="00FE54E6">
        <w:rPr>
          <w:rFonts w:ascii="Times New Roman" w:hAnsi="Times New Roman"/>
          <w:sz w:val="28"/>
          <w:szCs w:val="28"/>
        </w:rPr>
        <w:t>«</w:t>
      </w:r>
      <w:r>
        <w:rPr>
          <w:rFonts w:ascii="Times New Roman" w:hAnsi="Times New Roman"/>
          <w:sz w:val="28"/>
          <w:szCs w:val="28"/>
        </w:rPr>
        <w:t xml:space="preserve">Кисельнинское сельское поселение»  </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Волховского муниципального района </w:t>
      </w:r>
      <w:r w:rsidRPr="00FE54E6">
        <w:rPr>
          <w:rFonts w:ascii="Times New Roman" w:hAnsi="Times New Roman"/>
          <w:sz w:val="28"/>
          <w:szCs w:val="28"/>
        </w:rPr>
        <w:t>Ленинградской области:</w:t>
      </w:r>
    </w:p>
    <w:p w:rsidR="0001449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187413, Ленинградская область, Волховский район, д. Кисельня,                 </w:t>
      </w:r>
      <w:bookmarkStart w:id="18" w:name="_GoBack"/>
      <w:bookmarkEnd w:id="18"/>
      <w:r>
        <w:rPr>
          <w:rFonts w:ascii="Times New Roman" w:hAnsi="Times New Roman"/>
          <w:sz w:val="28"/>
          <w:szCs w:val="28"/>
        </w:rPr>
        <w:t xml:space="preserve">                         </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ул. Центральная, д. 5а</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r w:rsidRPr="00620A43">
        <w:rPr>
          <w:rFonts w:ascii="Times New Roman" w:hAnsi="Times New Roman"/>
          <w:color w:val="333333"/>
          <w:sz w:val="28"/>
          <w:szCs w:val="20"/>
          <w:shd w:val="clear" w:color="auto" w:fill="FFFFFF"/>
        </w:rPr>
        <w:t>sekretar_kis@mail.ru</w:t>
      </w:r>
    </w:p>
    <w:p w:rsidR="0001449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w:t>
      </w:r>
      <w:r>
        <w:rPr>
          <w:rFonts w:ascii="Times New Roman" w:hAnsi="Times New Roman"/>
          <w:sz w:val="28"/>
          <w:szCs w:val="28"/>
        </w:rPr>
        <w:t xml:space="preserve">Кисельнинское сельское поселение» </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Волховского муниципального района </w:t>
      </w:r>
      <w:r w:rsidRPr="00FE54E6">
        <w:rPr>
          <w:rFonts w:ascii="Times New Roman" w:hAnsi="Times New Roman"/>
          <w:sz w:val="28"/>
          <w:szCs w:val="28"/>
        </w:rPr>
        <w:t>Ленинградской области:</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014496" w:rsidRPr="00E43B1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center"/>
              <w:rPr>
                <w:rFonts w:ascii="Times New Roman" w:hAnsi="Times New Roman"/>
                <w:sz w:val="28"/>
                <w:szCs w:val="28"/>
              </w:rPr>
            </w:pPr>
            <w:r w:rsidRPr="00E43B17">
              <w:rPr>
                <w:rFonts w:ascii="Times New Roman" w:hAnsi="Times New Roman"/>
                <w:sz w:val="28"/>
                <w:szCs w:val="28"/>
              </w:rPr>
              <w:t>Дни недели, время работы администрации МО</w:t>
            </w:r>
          </w:p>
        </w:tc>
      </w:tr>
      <w:tr w:rsidR="00014496" w:rsidRPr="00E43B1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center"/>
              <w:rPr>
                <w:rFonts w:ascii="Times New Roman" w:hAnsi="Times New Roman"/>
                <w:sz w:val="28"/>
                <w:szCs w:val="28"/>
              </w:rPr>
            </w:pPr>
            <w:r w:rsidRPr="00E43B17">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center"/>
              <w:rPr>
                <w:rFonts w:ascii="Times New Roman" w:hAnsi="Times New Roman"/>
                <w:sz w:val="28"/>
                <w:szCs w:val="28"/>
              </w:rPr>
            </w:pPr>
            <w:r w:rsidRPr="00E43B17">
              <w:rPr>
                <w:rFonts w:ascii="Times New Roman" w:hAnsi="Times New Roman"/>
                <w:sz w:val="28"/>
                <w:szCs w:val="28"/>
              </w:rPr>
              <w:t>Время</w:t>
            </w:r>
          </w:p>
        </w:tc>
      </w:tr>
      <w:tr w:rsidR="00014496" w:rsidRPr="00E43B17" w:rsidTr="0094205C">
        <w:trPr>
          <w:tblCellSpacing w:w="5" w:type="nil"/>
        </w:trPr>
        <w:tc>
          <w:tcPr>
            <w:tcW w:w="4649" w:type="dxa"/>
            <w:tcBorders>
              <w:top w:val="single" w:sz="4" w:space="0" w:color="auto"/>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Понедельник</w:t>
            </w:r>
          </w:p>
        </w:tc>
        <w:tc>
          <w:tcPr>
            <w:tcW w:w="4876" w:type="dxa"/>
            <w:vMerge w:val="restart"/>
            <w:tcBorders>
              <w:top w:val="single" w:sz="4" w:space="0" w:color="auto"/>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p>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с 9.00 до 17.00,</w:t>
            </w:r>
          </w:p>
          <w:p w:rsidR="00014496" w:rsidRPr="00E43B17" w:rsidRDefault="00014496" w:rsidP="00620A43">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перерыв с 13.00 до 13.48</w:t>
            </w:r>
          </w:p>
        </w:tc>
      </w:tr>
      <w:tr w:rsidR="00014496" w:rsidRPr="00E43B17" w:rsidTr="0094205C">
        <w:trPr>
          <w:tblCellSpacing w:w="5" w:type="nil"/>
        </w:trPr>
        <w:tc>
          <w:tcPr>
            <w:tcW w:w="4649"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Вторник</w:t>
            </w:r>
          </w:p>
        </w:tc>
        <w:tc>
          <w:tcPr>
            <w:tcW w:w="4876" w:type="dxa"/>
            <w:vMerge/>
            <w:tcBorders>
              <w:left w:val="single" w:sz="4" w:space="0" w:color="auto"/>
              <w:right w:val="single" w:sz="4" w:space="0" w:color="auto"/>
            </w:tcBorders>
          </w:tcPr>
          <w:p w:rsidR="00014496" w:rsidRPr="00E43B17" w:rsidRDefault="00014496" w:rsidP="00620A43">
            <w:pPr>
              <w:widowControl w:val="0"/>
              <w:autoSpaceDE w:val="0"/>
              <w:autoSpaceDN w:val="0"/>
              <w:adjustRightInd w:val="0"/>
              <w:spacing w:after="0" w:line="240" w:lineRule="auto"/>
              <w:rPr>
                <w:rFonts w:ascii="Times New Roman" w:hAnsi="Times New Roman"/>
                <w:sz w:val="28"/>
                <w:szCs w:val="28"/>
              </w:rPr>
            </w:pPr>
          </w:p>
        </w:tc>
      </w:tr>
      <w:tr w:rsidR="00014496" w:rsidRPr="00E43B17" w:rsidTr="0094205C">
        <w:trPr>
          <w:tblCellSpacing w:w="5" w:type="nil"/>
        </w:trPr>
        <w:tc>
          <w:tcPr>
            <w:tcW w:w="4649"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Среда</w:t>
            </w:r>
          </w:p>
        </w:tc>
        <w:tc>
          <w:tcPr>
            <w:tcW w:w="4876" w:type="dxa"/>
            <w:vMerge/>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both"/>
              <w:rPr>
                <w:rFonts w:ascii="Times New Roman" w:hAnsi="Times New Roman"/>
                <w:sz w:val="28"/>
                <w:szCs w:val="28"/>
              </w:rPr>
            </w:pPr>
          </w:p>
        </w:tc>
      </w:tr>
      <w:tr w:rsidR="00014496" w:rsidRPr="00E43B17" w:rsidTr="0094205C">
        <w:trPr>
          <w:tblCellSpacing w:w="5" w:type="nil"/>
        </w:trPr>
        <w:tc>
          <w:tcPr>
            <w:tcW w:w="4649"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Четверг</w:t>
            </w:r>
          </w:p>
        </w:tc>
        <w:tc>
          <w:tcPr>
            <w:tcW w:w="4876" w:type="dxa"/>
            <w:vMerge/>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both"/>
              <w:rPr>
                <w:rFonts w:ascii="Times New Roman" w:hAnsi="Times New Roman"/>
                <w:sz w:val="28"/>
                <w:szCs w:val="28"/>
              </w:rPr>
            </w:pPr>
          </w:p>
        </w:tc>
      </w:tr>
      <w:tr w:rsidR="00014496" w:rsidRPr="00E43B17" w:rsidTr="0094205C">
        <w:trPr>
          <w:tblCellSpacing w:w="5" w:type="nil"/>
        </w:trPr>
        <w:tc>
          <w:tcPr>
            <w:tcW w:w="4649" w:type="dxa"/>
            <w:tcBorders>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Пятница</w:t>
            </w:r>
          </w:p>
        </w:tc>
        <w:tc>
          <w:tcPr>
            <w:tcW w:w="4876" w:type="dxa"/>
            <w:vMerge/>
            <w:tcBorders>
              <w:left w:val="single" w:sz="4" w:space="0" w:color="auto"/>
              <w:bottom w:val="single" w:sz="4" w:space="0" w:color="auto"/>
              <w:right w:val="single" w:sz="4" w:space="0" w:color="auto"/>
            </w:tcBorders>
          </w:tcPr>
          <w:p w:rsidR="00014496" w:rsidRPr="00E43B17" w:rsidRDefault="00014496" w:rsidP="00620A43">
            <w:pPr>
              <w:widowControl w:val="0"/>
              <w:autoSpaceDE w:val="0"/>
              <w:autoSpaceDN w:val="0"/>
              <w:adjustRightInd w:val="0"/>
              <w:spacing w:after="0" w:line="240" w:lineRule="auto"/>
              <w:rPr>
                <w:rFonts w:ascii="Times New Roman" w:hAnsi="Times New Roman"/>
                <w:sz w:val="28"/>
                <w:szCs w:val="28"/>
              </w:rPr>
            </w:pPr>
          </w:p>
        </w:tc>
      </w:tr>
    </w:tbl>
    <w:p w:rsidR="00014496" w:rsidRPr="00731291" w:rsidRDefault="00014496" w:rsidP="00780733">
      <w:pPr>
        <w:widowControl w:val="0"/>
        <w:autoSpaceDE w:val="0"/>
        <w:autoSpaceDN w:val="0"/>
        <w:adjustRightInd w:val="0"/>
        <w:spacing w:after="0" w:line="240" w:lineRule="auto"/>
        <w:jc w:val="both"/>
        <w:rPr>
          <w:rFonts w:ascii="Times New Roman" w:hAnsi="Times New Roman"/>
          <w:sz w:val="28"/>
          <w:szCs w:val="28"/>
        </w:rPr>
      </w:pPr>
    </w:p>
    <w:p w:rsidR="00014496" w:rsidRPr="00731291"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sidRPr="00731291">
        <w:rPr>
          <w:rFonts w:ascii="Times New Roman" w:hAnsi="Times New Roman"/>
          <w:sz w:val="28"/>
          <w:szCs w:val="28"/>
        </w:rPr>
        <w:t>График работы:</w:t>
      </w:r>
    </w:p>
    <w:p w:rsidR="00014496" w:rsidRPr="00731291" w:rsidRDefault="00014496" w:rsidP="00780733">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014496" w:rsidRPr="00E43B1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14496" w:rsidRPr="00E43B17" w:rsidRDefault="00014496" w:rsidP="00AD24E6">
            <w:pPr>
              <w:widowControl w:val="0"/>
              <w:autoSpaceDE w:val="0"/>
              <w:autoSpaceDN w:val="0"/>
              <w:adjustRightInd w:val="0"/>
              <w:spacing w:after="0" w:line="240" w:lineRule="auto"/>
              <w:jc w:val="center"/>
              <w:rPr>
                <w:rFonts w:ascii="Times New Roman" w:hAnsi="Times New Roman"/>
                <w:sz w:val="28"/>
                <w:szCs w:val="28"/>
              </w:rPr>
            </w:pPr>
            <w:r w:rsidRPr="00E43B17">
              <w:rPr>
                <w:rFonts w:ascii="Times New Roman" w:hAnsi="Times New Roman"/>
                <w:sz w:val="28"/>
                <w:szCs w:val="28"/>
              </w:rPr>
              <w:t>Приемное время сектора по управлению имуществом, земельным вопросам и архитектуре</w:t>
            </w:r>
          </w:p>
        </w:tc>
      </w:tr>
      <w:tr w:rsidR="00014496" w:rsidRPr="00E43B1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center"/>
              <w:rPr>
                <w:rFonts w:ascii="Times New Roman" w:hAnsi="Times New Roman"/>
                <w:sz w:val="28"/>
                <w:szCs w:val="28"/>
              </w:rPr>
            </w:pPr>
            <w:r w:rsidRPr="00E43B17">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center"/>
              <w:rPr>
                <w:rFonts w:ascii="Times New Roman" w:hAnsi="Times New Roman"/>
                <w:sz w:val="28"/>
                <w:szCs w:val="28"/>
              </w:rPr>
            </w:pPr>
            <w:r w:rsidRPr="00E43B17">
              <w:rPr>
                <w:rFonts w:ascii="Times New Roman" w:hAnsi="Times New Roman"/>
                <w:sz w:val="28"/>
                <w:szCs w:val="28"/>
              </w:rPr>
              <w:t>Время</w:t>
            </w:r>
          </w:p>
        </w:tc>
      </w:tr>
      <w:tr w:rsidR="00014496" w:rsidRPr="00E43B17" w:rsidTr="0094205C">
        <w:trPr>
          <w:tblCellSpacing w:w="5" w:type="nil"/>
        </w:trPr>
        <w:tc>
          <w:tcPr>
            <w:tcW w:w="4649" w:type="dxa"/>
            <w:tcBorders>
              <w:top w:val="single" w:sz="4" w:space="0" w:color="auto"/>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p>
        </w:tc>
      </w:tr>
      <w:tr w:rsidR="00014496" w:rsidRPr="00E43B17" w:rsidTr="0094205C">
        <w:trPr>
          <w:tblCellSpacing w:w="5" w:type="nil"/>
        </w:trPr>
        <w:tc>
          <w:tcPr>
            <w:tcW w:w="4649"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Вторник</w:t>
            </w:r>
          </w:p>
        </w:tc>
        <w:tc>
          <w:tcPr>
            <w:tcW w:w="4932"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с 9.00 до 13.00</w:t>
            </w:r>
          </w:p>
        </w:tc>
      </w:tr>
      <w:tr w:rsidR="00014496" w:rsidRPr="00E43B17" w:rsidTr="0094205C">
        <w:trPr>
          <w:tblCellSpacing w:w="5" w:type="nil"/>
        </w:trPr>
        <w:tc>
          <w:tcPr>
            <w:tcW w:w="4649"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Среда</w:t>
            </w:r>
          </w:p>
        </w:tc>
        <w:tc>
          <w:tcPr>
            <w:tcW w:w="4932"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p>
        </w:tc>
      </w:tr>
      <w:tr w:rsidR="00014496" w:rsidRPr="00E43B17" w:rsidTr="0094205C">
        <w:trPr>
          <w:tblCellSpacing w:w="5" w:type="nil"/>
        </w:trPr>
        <w:tc>
          <w:tcPr>
            <w:tcW w:w="4649"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Четверг</w:t>
            </w:r>
          </w:p>
        </w:tc>
        <w:tc>
          <w:tcPr>
            <w:tcW w:w="4932" w:type="dxa"/>
            <w:tcBorders>
              <w:left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jc w:val="both"/>
              <w:rPr>
                <w:rFonts w:ascii="Times New Roman" w:hAnsi="Times New Roman"/>
                <w:sz w:val="28"/>
                <w:szCs w:val="28"/>
              </w:rPr>
            </w:pPr>
            <w:r w:rsidRPr="00E43B17">
              <w:rPr>
                <w:rFonts w:ascii="Times New Roman" w:hAnsi="Times New Roman"/>
                <w:sz w:val="28"/>
                <w:szCs w:val="28"/>
              </w:rPr>
              <w:t>с 9.00 до 13.00</w:t>
            </w:r>
          </w:p>
        </w:tc>
      </w:tr>
      <w:tr w:rsidR="00014496" w:rsidRPr="00E43B17" w:rsidTr="0094205C">
        <w:trPr>
          <w:tblCellSpacing w:w="5" w:type="nil"/>
        </w:trPr>
        <w:tc>
          <w:tcPr>
            <w:tcW w:w="4649" w:type="dxa"/>
            <w:tcBorders>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r w:rsidRPr="00E43B17">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014496" w:rsidRPr="00E43B17" w:rsidRDefault="00014496" w:rsidP="0094205C">
            <w:pPr>
              <w:widowControl w:val="0"/>
              <w:autoSpaceDE w:val="0"/>
              <w:autoSpaceDN w:val="0"/>
              <w:adjustRightInd w:val="0"/>
              <w:spacing w:after="0" w:line="240" w:lineRule="auto"/>
              <w:rPr>
                <w:rFonts w:ascii="Times New Roman" w:hAnsi="Times New Roman"/>
                <w:sz w:val="28"/>
                <w:szCs w:val="28"/>
              </w:rPr>
            </w:pPr>
          </w:p>
        </w:tc>
      </w:tr>
    </w:tbl>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p>
    <w:p w:rsidR="0001449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администрации МО</w:t>
      </w:r>
      <w:r>
        <w:rPr>
          <w:rFonts w:ascii="Times New Roman" w:hAnsi="Times New Roman"/>
          <w:sz w:val="28"/>
          <w:szCs w:val="28"/>
        </w:rPr>
        <w:t xml:space="preserve"> «Кисельнинское сельское поселение»</w:t>
      </w:r>
      <w:r w:rsidRPr="00FE54E6">
        <w:rPr>
          <w:rFonts w:ascii="Times New Roman" w:hAnsi="Times New Roman"/>
          <w:sz w:val="28"/>
          <w:szCs w:val="28"/>
        </w:rPr>
        <w:t xml:space="preserve"> для получения информации, связанной с предоставлением муниципальной услуги:</w:t>
      </w:r>
    </w:p>
    <w:p w:rsidR="0001449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8(81363)73-110; 8(81363)48-191</w:t>
      </w:r>
    </w:p>
    <w:p w:rsidR="0001449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ind w:firstLine="540"/>
        <w:jc w:val="both"/>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014496" w:rsidRDefault="00014496" w:rsidP="0078073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w:t>
      </w:r>
      <w:r w:rsidRPr="00FE54E6">
        <w:rPr>
          <w:rFonts w:ascii="Times New Roman" w:hAnsi="Times New Roman"/>
          <w:sz w:val="28"/>
          <w:szCs w:val="28"/>
        </w:rPr>
        <w:t>дминистративному регламенту</w:t>
      </w:r>
      <w:r>
        <w:rPr>
          <w:rFonts w:ascii="Times New Roman" w:hAnsi="Times New Roman"/>
          <w:sz w:val="28"/>
          <w:szCs w:val="28"/>
        </w:rPr>
        <w:t xml:space="preserve">, </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утвержденному постановлением </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главы администрации </w:t>
      </w:r>
    </w:p>
    <w:p w:rsidR="00014496" w:rsidRPr="00FE54E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«__»____20__г. №___</w:t>
      </w:r>
    </w:p>
    <w:p w:rsidR="00014496" w:rsidRPr="00731291" w:rsidRDefault="00014496" w:rsidP="00780733">
      <w:pPr>
        <w:suppressAutoHyphens/>
        <w:spacing w:after="0" w:line="240" w:lineRule="auto"/>
        <w:jc w:val="center"/>
        <w:rPr>
          <w:rFonts w:ascii="Times New Roman" w:hAnsi="Times New Roman"/>
          <w:b/>
          <w:bCs/>
          <w:color w:val="1D1B11"/>
          <w:sz w:val="24"/>
          <w:szCs w:val="24"/>
          <w:lang w:eastAsia="ar-SA"/>
        </w:rPr>
      </w:pPr>
    </w:p>
    <w:p w:rsidR="00014496" w:rsidRPr="005076B7" w:rsidRDefault="00014496"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 xml:space="preserve">Информация о местах нахождения, </w:t>
      </w:r>
    </w:p>
    <w:p w:rsidR="00014496" w:rsidRDefault="00014496"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справочных телефонах и адресах электронной почты МФЦ</w:t>
      </w:r>
    </w:p>
    <w:p w:rsidR="00014496" w:rsidRDefault="00014496" w:rsidP="00C853D3">
      <w:pPr>
        <w:spacing w:after="0" w:line="240" w:lineRule="auto"/>
        <w:ind w:left="142"/>
        <w:jc w:val="both"/>
        <w:rPr>
          <w:rFonts w:ascii="Times New Roman" w:hAnsi="Times New Roman"/>
          <w:sz w:val="24"/>
          <w:szCs w:val="24"/>
          <w:shd w:val="clear" w:color="auto" w:fill="FFFFFF"/>
        </w:rPr>
      </w:pPr>
    </w:p>
    <w:p w:rsidR="00014496" w:rsidRDefault="00014496" w:rsidP="00975B83">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5"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014496" w:rsidRPr="00077419" w:rsidRDefault="00014496" w:rsidP="00975B83">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r w:rsidRPr="00077419">
        <w:rPr>
          <w:rFonts w:ascii="Times New Roman" w:hAnsi="Times New Roman"/>
          <w:shd w:val="clear" w:color="auto" w:fill="FFFFFF"/>
          <w:lang w:eastAsia="en-US"/>
        </w:rPr>
        <w:t>.</w:t>
      </w:r>
    </w:p>
    <w:p w:rsidR="00014496" w:rsidRPr="00DF0512" w:rsidRDefault="00014496" w:rsidP="00975B83">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14496" w:rsidRPr="00E43B17" w:rsidTr="00F35AB5">
        <w:trPr>
          <w:trHeight w:hRule="exact" w:val="636"/>
        </w:trPr>
        <w:tc>
          <w:tcPr>
            <w:tcW w:w="709" w:type="dxa"/>
            <w:shd w:val="clear" w:color="auto" w:fill="FFFFFF"/>
            <w:vAlign w:val="center"/>
          </w:tcPr>
          <w:p w:rsidR="00014496" w:rsidRPr="00DF0512" w:rsidRDefault="00014496" w:rsidP="00F35AB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014496" w:rsidRPr="00DF0512" w:rsidRDefault="00014496" w:rsidP="00F35AB5">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p>
        </w:tc>
      </w:tr>
      <w:tr w:rsidR="00014496" w:rsidRPr="00E43B17" w:rsidTr="00F35AB5">
        <w:trPr>
          <w:trHeight w:hRule="exact" w:val="258"/>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014496" w:rsidRPr="00E43B17" w:rsidTr="00F35AB5">
        <w:trPr>
          <w:trHeight w:hRule="exact" w:val="998"/>
        </w:trPr>
        <w:tc>
          <w:tcPr>
            <w:tcW w:w="709" w:type="dxa"/>
            <w:vMerge w:val="restart"/>
            <w:shd w:val="clear" w:color="auto" w:fill="FFFFFF"/>
            <w:vAlign w:val="center"/>
          </w:tcPr>
          <w:p w:rsidR="00014496" w:rsidRPr="0095355D" w:rsidRDefault="00014496"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014496" w:rsidRPr="0095355D"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95355D"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986"/>
        </w:trPr>
        <w:tc>
          <w:tcPr>
            <w:tcW w:w="709" w:type="dxa"/>
            <w:vMerge/>
            <w:shd w:val="clear" w:color="auto" w:fill="FFFFFF"/>
            <w:vAlign w:val="center"/>
          </w:tcPr>
          <w:p w:rsidR="00014496" w:rsidRPr="0095355D" w:rsidRDefault="00014496"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014496" w:rsidRPr="0095355D"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95355D"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03"/>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014496" w:rsidRPr="00E43B17" w:rsidTr="00F35AB5">
        <w:trPr>
          <w:trHeight w:hRule="exact" w:val="694"/>
        </w:trPr>
        <w:tc>
          <w:tcPr>
            <w:tcW w:w="709" w:type="dxa"/>
            <w:shd w:val="clear" w:color="auto" w:fill="FFFFFF"/>
            <w:vAlign w:val="center"/>
          </w:tcPr>
          <w:p w:rsidR="00014496" w:rsidRPr="00DF0512" w:rsidRDefault="00014496" w:rsidP="00F35AB5">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14496" w:rsidRPr="00DF0512" w:rsidRDefault="00014496" w:rsidP="00F35AB5">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03"/>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014496" w:rsidRPr="00E43B17" w:rsidTr="00F35AB5">
        <w:trPr>
          <w:trHeight w:hRule="exact" w:val="894"/>
        </w:trPr>
        <w:tc>
          <w:tcPr>
            <w:tcW w:w="709" w:type="dxa"/>
            <w:shd w:val="clear" w:color="auto" w:fill="FFFFFF"/>
            <w:vAlign w:val="center"/>
          </w:tcPr>
          <w:p w:rsidR="00014496" w:rsidRPr="00DF0512" w:rsidRDefault="00014496" w:rsidP="00F35AB5">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014496" w:rsidRPr="00156C93"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014496" w:rsidRPr="006B0B45" w:rsidRDefault="00014496" w:rsidP="00F35AB5">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252"/>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727"/>
        </w:trPr>
        <w:tc>
          <w:tcPr>
            <w:tcW w:w="709" w:type="dxa"/>
            <w:vMerge w:val="restart"/>
            <w:shd w:val="clear" w:color="auto" w:fill="FFFFFF"/>
            <w:vAlign w:val="center"/>
          </w:tcPr>
          <w:p w:rsidR="00014496" w:rsidRPr="00DF0512" w:rsidRDefault="00014496" w:rsidP="00F35AB5">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014496" w:rsidRPr="00DF0512" w:rsidRDefault="00014496" w:rsidP="00F35AB5">
            <w:pPr>
              <w:spacing w:line="240" w:lineRule="auto"/>
              <w:jc w:val="center"/>
              <w:rPr>
                <w:rFonts w:ascii="Times New Roman" w:hAnsi="Times New Roman"/>
                <w:sz w:val="20"/>
                <w:szCs w:val="20"/>
              </w:rPr>
            </w:pP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1231"/>
        </w:trPr>
        <w:tc>
          <w:tcPr>
            <w:tcW w:w="709" w:type="dxa"/>
            <w:vMerge/>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910"/>
        </w:trPr>
        <w:tc>
          <w:tcPr>
            <w:tcW w:w="709" w:type="dxa"/>
            <w:vMerge/>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14496" w:rsidRPr="001E2B87" w:rsidRDefault="00014496" w:rsidP="00F35AB5">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284"/>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706"/>
        </w:trPr>
        <w:tc>
          <w:tcPr>
            <w:tcW w:w="709" w:type="dxa"/>
            <w:vMerge w:val="restart"/>
            <w:shd w:val="clear" w:color="auto" w:fill="FFFFFF"/>
            <w:vAlign w:val="center"/>
          </w:tcPr>
          <w:p w:rsidR="00014496" w:rsidRPr="00DF0512" w:rsidRDefault="00014496"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14496" w:rsidRPr="00156C93"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735"/>
        </w:trPr>
        <w:tc>
          <w:tcPr>
            <w:tcW w:w="709" w:type="dxa"/>
            <w:vMerge/>
            <w:shd w:val="clear" w:color="auto" w:fill="FFFFFF"/>
            <w:vAlign w:val="center"/>
          </w:tcPr>
          <w:p w:rsidR="00014496" w:rsidRPr="00DF0512" w:rsidRDefault="00014496" w:rsidP="00975B8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733"/>
        </w:trPr>
        <w:tc>
          <w:tcPr>
            <w:tcW w:w="709" w:type="dxa"/>
            <w:vMerge/>
            <w:shd w:val="clear" w:color="auto" w:fill="FFFFFF"/>
            <w:vAlign w:val="center"/>
          </w:tcPr>
          <w:p w:rsidR="00014496" w:rsidRPr="00DF0512" w:rsidRDefault="00014496"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014496" w:rsidRPr="00DF0512" w:rsidRDefault="00014496"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1002"/>
        </w:trPr>
        <w:tc>
          <w:tcPr>
            <w:tcW w:w="709" w:type="dxa"/>
            <w:vMerge/>
            <w:shd w:val="clear" w:color="auto" w:fill="FFFFFF"/>
            <w:vAlign w:val="center"/>
          </w:tcPr>
          <w:p w:rsidR="00014496" w:rsidRPr="00DF0512" w:rsidRDefault="00014496" w:rsidP="00F35AB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014496" w:rsidRPr="00DF0512" w:rsidRDefault="00014496"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258"/>
        </w:trPr>
        <w:tc>
          <w:tcPr>
            <w:tcW w:w="10206" w:type="dxa"/>
            <w:gridSpan w:val="5"/>
            <w:shd w:val="clear" w:color="auto" w:fill="FFFFFF"/>
            <w:vAlign w:val="center"/>
          </w:tcPr>
          <w:p w:rsidR="00014496" w:rsidRPr="0095355D" w:rsidRDefault="00014496"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014496" w:rsidRPr="00E43B17" w:rsidTr="00F35AB5">
        <w:trPr>
          <w:trHeight w:hRule="exact" w:val="711"/>
        </w:trPr>
        <w:tc>
          <w:tcPr>
            <w:tcW w:w="709" w:type="dxa"/>
            <w:vMerge w:val="restart"/>
            <w:shd w:val="clear" w:color="auto" w:fill="FFFFFF"/>
            <w:vAlign w:val="center"/>
          </w:tcPr>
          <w:p w:rsidR="00014496" w:rsidRPr="00DF0512" w:rsidRDefault="00014496" w:rsidP="00F35AB5">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014496" w:rsidRPr="00644DA4" w:rsidRDefault="00014496" w:rsidP="00F35AB5">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711"/>
        </w:trPr>
        <w:tc>
          <w:tcPr>
            <w:tcW w:w="709" w:type="dxa"/>
            <w:vMerge/>
            <w:shd w:val="clear" w:color="auto" w:fill="FFFFFF"/>
            <w:vAlign w:val="center"/>
          </w:tcPr>
          <w:p w:rsidR="00014496" w:rsidRDefault="00014496"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014496" w:rsidRPr="00644DA4" w:rsidRDefault="00014496"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711"/>
        </w:trPr>
        <w:tc>
          <w:tcPr>
            <w:tcW w:w="709" w:type="dxa"/>
            <w:vMerge/>
            <w:shd w:val="clear" w:color="auto" w:fill="FFFFFF"/>
            <w:vAlign w:val="center"/>
          </w:tcPr>
          <w:p w:rsidR="00014496" w:rsidRDefault="00014496"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014496" w:rsidRPr="00644DA4" w:rsidRDefault="00014496"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711"/>
        </w:trPr>
        <w:tc>
          <w:tcPr>
            <w:tcW w:w="709" w:type="dxa"/>
            <w:vMerge/>
            <w:shd w:val="clear" w:color="auto" w:fill="FFFFFF"/>
            <w:vAlign w:val="center"/>
          </w:tcPr>
          <w:p w:rsidR="00014496" w:rsidRDefault="00014496"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014496" w:rsidRPr="00644DA4" w:rsidRDefault="00014496"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343"/>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794"/>
        </w:trPr>
        <w:tc>
          <w:tcPr>
            <w:tcW w:w="709" w:type="dxa"/>
            <w:shd w:val="clear" w:color="auto" w:fill="FFFFFF"/>
            <w:vAlign w:val="center"/>
          </w:tcPr>
          <w:p w:rsidR="00014496" w:rsidRPr="00DF0512" w:rsidRDefault="00014496"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014496" w:rsidRPr="00DF0512" w:rsidRDefault="00014496"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14496" w:rsidRPr="00DF0512" w:rsidRDefault="00014496" w:rsidP="00F35AB5">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014496" w:rsidRPr="00DF0512" w:rsidRDefault="00014496" w:rsidP="00F35AB5">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014496" w:rsidRPr="00DF0512" w:rsidRDefault="00014496" w:rsidP="00F35AB5">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12"/>
        </w:trPr>
        <w:tc>
          <w:tcPr>
            <w:tcW w:w="10206" w:type="dxa"/>
            <w:gridSpan w:val="5"/>
            <w:shd w:val="clear" w:color="auto" w:fill="FFFFFF"/>
            <w:vAlign w:val="center"/>
          </w:tcPr>
          <w:p w:rsidR="00014496" w:rsidRPr="0095355D" w:rsidRDefault="00014496"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014496" w:rsidRPr="00E43B17" w:rsidTr="00F35AB5">
        <w:trPr>
          <w:trHeight w:hRule="exact" w:val="822"/>
        </w:trPr>
        <w:tc>
          <w:tcPr>
            <w:tcW w:w="709" w:type="dxa"/>
            <w:shd w:val="clear" w:color="auto" w:fill="FFFFFF"/>
            <w:vAlign w:val="center"/>
          </w:tcPr>
          <w:p w:rsidR="00014496" w:rsidRDefault="00014496"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014496" w:rsidRPr="00644DA4" w:rsidRDefault="00014496" w:rsidP="00F35AB5">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014496" w:rsidRPr="00644DA4" w:rsidRDefault="00014496" w:rsidP="00F35AB5">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343"/>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782"/>
        </w:trPr>
        <w:tc>
          <w:tcPr>
            <w:tcW w:w="709" w:type="dxa"/>
            <w:vMerge w:val="restart"/>
            <w:shd w:val="clear" w:color="auto" w:fill="FFFFFF"/>
            <w:vAlign w:val="center"/>
          </w:tcPr>
          <w:p w:rsidR="00014496" w:rsidRPr="00DF0512" w:rsidRDefault="00014496" w:rsidP="00F35AB5">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014496" w:rsidRPr="00DF0512" w:rsidRDefault="00014496" w:rsidP="00F35AB5">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014496" w:rsidRPr="00DF0512" w:rsidRDefault="00014496"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14496" w:rsidRPr="00D4536C" w:rsidRDefault="00014496" w:rsidP="00F35AB5">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4536C"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994"/>
        </w:trPr>
        <w:tc>
          <w:tcPr>
            <w:tcW w:w="709" w:type="dxa"/>
            <w:vMerge/>
            <w:shd w:val="clear" w:color="auto" w:fill="FFFFFF"/>
            <w:vAlign w:val="center"/>
          </w:tcPr>
          <w:p w:rsidR="00014496" w:rsidRDefault="00014496" w:rsidP="00F35AB5">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014496" w:rsidRPr="00D4536C" w:rsidRDefault="00014496" w:rsidP="00F35AB5">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014496" w:rsidRPr="00D4536C"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1014"/>
        </w:trPr>
        <w:tc>
          <w:tcPr>
            <w:tcW w:w="709" w:type="dxa"/>
            <w:vMerge/>
            <w:shd w:val="clear" w:color="auto" w:fill="FFFFFF"/>
            <w:vAlign w:val="center"/>
          </w:tcPr>
          <w:p w:rsidR="00014496" w:rsidRDefault="00014496" w:rsidP="00F35AB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14496" w:rsidRPr="00644DA4" w:rsidRDefault="00014496" w:rsidP="00F35AB5">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014496" w:rsidRPr="009473E5" w:rsidRDefault="00014496" w:rsidP="00F35AB5">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248"/>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1024"/>
        </w:trPr>
        <w:tc>
          <w:tcPr>
            <w:tcW w:w="709" w:type="dxa"/>
            <w:shd w:val="clear" w:color="auto" w:fill="FFFFFF"/>
            <w:vAlign w:val="center"/>
          </w:tcPr>
          <w:p w:rsidR="00014496" w:rsidRPr="00DF0512" w:rsidRDefault="00014496"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014496" w:rsidRPr="00DF0512" w:rsidRDefault="00014496"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97"/>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014496" w:rsidRPr="00E43B17" w:rsidTr="00F35AB5">
        <w:trPr>
          <w:trHeight w:hRule="exact" w:val="733"/>
        </w:trPr>
        <w:tc>
          <w:tcPr>
            <w:tcW w:w="709" w:type="dxa"/>
            <w:shd w:val="clear" w:color="auto" w:fill="FFFFFF"/>
            <w:vAlign w:val="center"/>
          </w:tcPr>
          <w:p w:rsidR="00014496" w:rsidRPr="00DF0512" w:rsidRDefault="00014496"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014496" w:rsidRPr="00DF0512" w:rsidRDefault="00014496"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014496" w:rsidRPr="00DF0512" w:rsidRDefault="00014496" w:rsidP="00F35AB5">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97"/>
        </w:trPr>
        <w:tc>
          <w:tcPr>
            <w:tcW w:w="10206" w:type="dxa"/>
            <w:gridSpan w:val="5"/>
            <w:shd w:val="clear" w:color="auto" w:fill="FFFFFF"/>
            <w:vAlign w:val="center"/>
          </w:tcPr>
          <w:p w:rsidR="00014496" w:rsidRPr="0095355D" w:rsidRDefault="00014496"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014496" w:rsidRPr="00E43B17" w:rsidTr="00F35AB5">
        <w:trPr>
          <w:trHeight w:hRule="exact" w:val="862"/>
        </w:trPr>
        <w:tc>
          <w:tcPr>
            <w:tcW w:w="709" w:type="dxa"/>
            <w:shd w:val="clear" w:color="auto" w:fill="FFFFFF"/>
            <w:vAlign w:val="center"/>
          </w:tcPr>
          <w:p w:rsidR="00014496" w:rsidRDefault="00014496"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014496" w:rsidRPr="00644DA4" w:rsidRDefault="00014496"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014496" w:rsidRPr="00644DA4" w:rsidRDefault="00014496" w:rsidP="00F35AB5">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hRule="exact" w:val="259"/>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014496" w:rsidRPr="00E43B17" w:rsidTr="00F35AB5">
        <w:trPr>
          <w:trHeight w:hRule="exact" w:val="892"/>
        </w:trPr>
        <w:tc>
          <w:tcPr>
            <w:tcW w:w="709" w:type="dxa"/>
            <w:shd w:val="clear" w:color="auto" w:fill="FFFFFF"/>
            <w:vAlign w:val="center"/>
          </w:tcPr>
          <w:p w:rsidR="00014496" w:rsidRPr="00DF0512" w:rsidRDefault="00014496"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14496" w:rsidRPr="00DF0512" w:rsidRDefault="00014496" w:rsidP="00F35AB5">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014496" w:rsidRPr="00E43B17" w:rsidTr="00F35AB5">
        <w:trPr>
          <w:trHeight w:val="285"/>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918"/>
        </w:trPr>
        <w:tc>
          <w:tcPr>
            <w:tcW w:w="709" w:type="dxa"/>
            <w:vMerge w:val="restart"/>
            <w:shd w:val="clear" w:color="auto" w:fill="FFFFFF"/>
            <w:vAlign w:val="center"/>
          </w:tcPr>
          <w:p w:rsidR="00014496" w:rsidRPr="00DF0512" w:rsidRDefault="00014496"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699"/>
        </w:trPr>
        <w:tc>
          <w:tcPr>
            <w:tcW w:w="709" w:type="dxa"/>
            <w:vMerge/>
            <w:shd w:val="clear" w:color="auto" w:fill="FFFFFF"/>
            <w:vAlign w:val="center"/>
          </w:tcPr>
          <w:p w:rsidR="00014496" w:rsidRPr="00DF0512" w:rsidRDefault="00014496"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59"/>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758"/>
        </w:trPr>
        <w:tc>
          <w:tcPr>
            <w:tcW w:w="709" w:type="dxa"/>
            <w:shd w:val="clear" w:color="auto" w:fill="FFFFFF"/>
            <w:vAlign w:val="center"/>
          </w:tcPr>
          <w:p w:rsidR="00014496" w:rsidRPr="00DF0512" w:rsidRDefault="00014496"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420"/>
        </w:trPr>
        <w:tc>
          <w:tcPr>
            <w:tcW w:w="10206" w:type="dxa"/>
            <w:gridSpan w:val="5"/>
            <w:tcBorders>
              <w:top w:val="nil"/>
            </w:tcBorders>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014496" w:rsidRPr="00E43B17" w:rsidTr="00F35AB5">
        <w:trPr>
          <w:trHeight w:hRule="exact" w:val="808"/>
        </w:trPr>
        <w:tc>
          <w:tcPr>
            <w:tcW w:w="709" w:type="dxa"/>
            <w:shd w:val="clear" w:color="auto" w:fill="FFFFFF"/>
            <w:vAlign w:val="center"/>
          </w:tcPr>
          <w:p w:rsidR="00014496" w:rsidRPr="00DF0512" w:rsidRDefault="00014496"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273"/>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720"/>
        </w:trPr>
        <w:tc>
          <w:tcPr>
            <w:tcW w:w="709" w:type="dxa"/>
            <w:shd w:val="clear" w:color="auto" w:fill="FFFFFF"/>
            <w:vAlign w:val="center"/>
          </w:tcPr>
          <w:p w:rsidR="00014496" w:rsidRPr="00DF0512" w:rsidRDefault="00014496"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292"/>
        </w:trPr>
        <w:tc>
          <w:tcPr>
            <w:tcW w:w="10206" w:type="dxa"/>
            <w:gridSpan w:val="5"/>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014496" w:rsidRPr="00E43B17" w:rsidTr="00F35AB5">
        <w:trPr>
          <w:trHeight w:hRule="exact" w:val="694"/>
        </w:trPr>
        <w:tc>
          <w:tcPr>
            <w:tcW w:w="709" w:type="dxa"/>
            <w:vAlign w:val="center"/>
          </w:tcPr>
          <w:p w:rsidR="00014496" w:rsidRPr="00DF0512" w:rsidRDefault="00014496" w:rsidP="00F35AB5">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014496" w:rsidRPr="00DF0512" w:rsidRDefault="00014496"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014496" w:rsidRPr="00DF0512" w:rsidRDefault="00014496" w:rsidP="00F35AB5">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014496" w:rsidRPr="00E43B17" w:rsidTr="00F35AB5">
        <w:trPr>
          <w:trHeight w:hRule="exact" w:val="306"/>
        </w:trPr>
        <w:tc>
          <w:tcPr>
            <w:tcW w:w="10206" w:type="dxa"/>
            <w:gridSpan w:val="5"/>
            <w:vAlign w:val="center"/>
          </w:tcPr>
          <w:p w:rsidR="00014496" w:rsidRPr="00DF0512" w:rsidRDefault="00014496"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014496" w:rsidRPr="00E43B17" w:rsidTr="00F35AB5">
        <w:trPr>
          <w:trHeight w:hRule="exact" w:val="2329"/>
        </w:trPr>
        <w:tc>
          <w:tcPr>
            <w:tcW w:w="709" w:type="dxa"/>
            <w:vAlign w:val="center"/>
          </w:tcPr>
          <w:p w:rsidR="00014496" w:rsidRPr="00DF0512" w:rsidRDefault="00014496" w:rsidP="00F35AB5">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014496" w:rsidRPr="00DF0512" w:rsidRDefault="00014496"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014496" w:rsidRPr="00DF0512" w:rsidRDefault="00014496"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014496" w:rsidRPr="00DF0512" w:rsidRDefault="00014496" w:rsidP="00F35AB5">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014496" w:rsidRPr="00DF0512" w:rsidRDefault="00014496"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014496" w:rsidRPr="00DF0512" w:rsidRDefault="00014496"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014496" w:rsidRPr="00DF0512" w:rsidRDefault="00014496" w:rsidP="00F35AB5">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014496" w:rsidRPr="00DF0512" w:rsidRDefault="00014496" w:rsidP="00F35AB5">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014496" w:rsidRPr="00DF0512" w:rsidRDefault="00014496"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014496" w:rsidRPr="00DF0512" w:rsidRDefault="00014496"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014496" w:rsidRPr="00DF0512" w:rsidRDefault="00014496" w:rsidP="00975B83">
      <w:pPr>
        <w:tabs>
          <w:tab w:val="left" w:pos="142"/>
          <w:tab w:val="left" w:pos="284"/>
        </w:tabs>
        <w:spacing w:after="0" w:line="240" w:lineRule="auto"/>
        <w:jc w:val="both"/>
        <w:rPr>
          <w:rFonts w:ascii="Times New Roman" w:hAnsi="Times New Roman"/>
          <w:sz w:val="24"/>
          <w:szCs w:val="24"/>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014496" w:rsidRPr="00FE54E6" w:rsidRDefault="00014496" w:rsidP="0078073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А</w:t>
      </w:r>
      <w:r w:rsidRPr="00FE54E6">
        <w:rPr>
          <w:rFonts w:ascii="Times New Roman" w:hAnsi="Times New Roman"/>
          <w:sz w:val="28"/>
          <w:szCs w:val="28"/>
        </w:rPr>
        <w:t>дминистративному регламенту</w:t>
      </w:r>
      <w:r>
        <w:rPr>
          <w:rFonts w:ascii="Times New Roman" w:hAnsi="Times New Roman"/>
          <w:sz w:val="28"/>
          <w:szCs w:val="28"/>
        </w:rPr>
        <w:t>,</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утвержденному постановлением </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главы администрации </w:t>
      </w:r>
    </w:p>
    <w:p w:rsidR="00014496" w:rsidRPr="00FE54E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«__»____20__г. №___</w:t>
      </w:r>
    </w:p>
    <w:p w:rsidR="00014496" w:rsidRDefault="00014496" w:rsidP="00780733">
      <w:pPr>
        <w:widowControl w:val="0"/>
        <w:autoSpaceDE w:val="0"/>
        <w:autoSpaceDN w:val="0"/>
        <w:spacing w:after="0" w:line="240" w:lineRule="auto"/>
        <w:jc w:val="both"/>
        <w:rPr>
          <w:rFonts w:ascii="Courier New" w:hAnsi="Courier New" w:cs="Courier New"/>
          <w:sz w:val="20"/>
          <w:szCs w:val="20"/>
        </w:rPr>
      </w:pPr>
    </w:p>
    <w:p w:rsidR="00014496" w:rsidRDefault="00014496" w:rsidP="007626C2">
      <w:pPr>
        <w:widowControl w:val="0"/>
        <w:autoSpaceDE w:val="0"/>
        <w:autoSpaceDN w:val="0"/>
        <w:spacing w:after="0" w:line="240" w:lineRule="auto"/>
        <w:jc w:val="right"/>
        <w:rPr>
          <w:rFonts w:ascii="Times New Roman" w:hAnsi="Times New Roman"/>
          <w:sz w:val="24"/>
          <w:szCs w:val="24"/>
        </w:rPr>
      </w:pPr>
    </w:p>
    <w:p w:rsidR="00014496" w:rsidRPr="0037626F" w:rsidRDefault="00014496" w:rsidP="009374D3">
      <w:pPr>
        <w:pStyle w:val="ConsPlusNonformat"/>
        <w:jc w:val="right"/>
        <w:rPr>
          <w:rFonts w:ascii="Times New Roman" w:hAnsi="Times New Roman" w:cs="Times New Roman"/>
          <w:sz w:val="28"/>
          <w:szCs w:val="28"/>
        </w:rPr>
      </w:pPr>
      <w:r>
        <w:t xml:space="preserve">                                 </w:t>
      </w:r>
      <w:r w:rsidRPr="0037626F">
        <w:rPr>
          <w:rFonts w:ascii="Times New Roman" w:hAnsi="Times New Roman" w:cs="Times New Roman"/>
          <w:sz w:val="28"/>
          <w:szCs w:val="28"/>
        </w:rPr>
        <w:t xml:space="preserve">В администрацию </w:t>
      </w:r>
    </w:p>
    <w:p w:rsidR="00014496" w:rsidRPr="0037626F" w:rsidRDefault="00014496" w:rsidP="009374D3">
      <w:pPr>
        <w:pStyle w:val="ConsPlusNonformat"/>
        <w:jc w:val="right"/>
        <w:rPr>
          <w:rFonts w:ascii="Times New Roman" w:hAnsi="Times New Roman" w:cs="Times New Roman"/>
          <w:sz w:val="28"/>
          <w:szCs w:val="28"/>
        </w:rPr>
      </w:pPr>
      <w:r w:rsidRPr="0037626F">
        <w:rPr>
          <w:rFonts w:ascii="Times New Roman" w:hAnsi="Times New Roman" w:cs="Times New Roman"/>
          <w:sz w:val="28"/>
          <w:szCs w:val="28"/>
        </w:rPr>
        <w:t xml:space="preserve">МО «Кисельниснкое сельское поселение» </w:t>
      </w:r>
    </w:p>
    <w:p w:rsidR="00014496" w:rsidRPr="0037626F" w:rsidRDefault="00014496" w:rsidP="009873A3">
      <w:pPr>
        <w:pStyle w:val="ConsPlusNonformat"/>
        <w:jc w:val="right"/>
        <w:rPr>
          <w:rFonts w:ascii="Times New Roman" w:hAnsi="Times New Roman" w:cs="Times New Roman"/>
          <w:sz w:val="28"/>
          <w:szCs w:val="28"/>
        </w:rPr>
      </w:pPr>
      <w:r w:rsidRPr="0037626F">
        <w:rPr>
          <w:rFonts w:ascii="Times New Roman" w:hAnsi="Times New Roman" w:cs="Times New Roman"/>
          <w:sz w:val="28"/>
          <w:szCs w:val="28"/>
        </w:rPr>
        <w:t>Волховского муниципального района</w:t>
      </w:r>
    </w:p>
    <w:p w:rsidR="00014496" w:rsidRPr="0037626F" w:rsidRDefault="00014496" w:rsidP="009873A3">
      <w:pPr>
        <w:pStyle w:val="ConsPlusNonformat"/>
        <w:jc w:val="right"/>
        <w:rPr>
          <w:rFonts w:ascii="Times New Roman" w:hAnsi="Times New Roman" w:cs="Times New Roman"/>
          <w:sz w:val="28"/>
          <w:szCs w:val="28"/>
        </w:rPr>
      </w:pPr>
      <w:r w:rsidRPr="0037626F">
        <w:rPr>
          <w:rFonts w:ascii="Times New Roman" w:hAnsi="Times New Roman" w:cs="Times New Roman"/>
          <w:sz w:val="28"/>
          <w:szCs w:val="28"/>
        </w:rPr>
        <w:t xml:space="preserve"> Ленинградской области</w:t>
      </w:r>
    </w:p>
    <w:p w:rsidR="00014496" w:rsidRPr="0037626F" w:rsidRDefault="00014496" w:rsidP="009873A3">
      <w:pPr>
        <w:pStyle w:val="ConsPlusNonformat"/>
        <w:jc w:val="right"/>
        <w:rPr>
          <w:rFonts w:ascii="Times New Roman" w:hAnsi="Times New Roman" w:cs="Times New Roman"/>
          <w:sz w:val="28"/>
          <w:szCs w:val="28"/>
        </w:rPr>
      </w:pPr>
    </w:p>
    <w:p w:rsidR="00014496" w:rsidRPr="0037626F" w:rsidRDefault="00014496" w:rsidP="009873A3">
      <w:pPr>
        <w:pStyle w:val="ConsPlusNonformat"/>
        <w:jc w:val="right"/>
        <w:rPr>
          <w:rFonts w:ascii="Times New Roman" w:hAnsi="Times New Roman" w:cs="Times New Roman"/>
          <w:sz w:val="28"/>
          <w:szCs w:val="28"/>
        </w:rPr>
      </w:pPr>
      <w:r w:rsidRPr="003762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26F">
        <w:rPr>
          <w:rFonts w:ascii="Times New Roman" w:hAnsi="Times New Roman" w:cs="Times New Roman"/>
          <w:sz w:val="28"/>
          <w:szCs w:val="28"/>
        </w:rPr>
        <w:t xml:space="preserve">                   от __</w:t>
      </w:r>
      <w:r>
        <w:rPr>
          <w:rFonts w:ascii="Times New Roman" w:hAnsi="Times New Roman" w:cs="Times New Roman"/>
          <w:sz w:val="28"/>
          <w:szCs w:val="28"/>
        </w:rPr>
        <w:t>__</w:t>
      </w:r>
      <w:r w:rsidRPr="0037626F">
        <w:rPr>
          <w:rFonts w:ascii="Times New Roman" w:hAnsi="Times New Roman" w:cs="Times New Roman"/>
          <w:sz w:val="28"/>
          <w:szCs w:val="28"/>
        </w:rPr>
        <w:t>_____________________________</w:t>
      </w:r>
      <w:r>
        <w:rPr>
          <w:rFonts w:ascii="Times New Roman" w:hAnsi="Times New Roman" w:cs="Times New Roman"/>
          <w:sz w:val="28"/>
          <w:szCs w:val="28"/>
        </w:rPr>
        <w:t>_</w:t>
      </w:r>
    </w:p>
    <w:p w:rsidR="00014496" w:rsidRDefault="00014496" w:rsidP="0037626F">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                                                                                                                                      </w:t>
      </w:r>
      <w:r w:rsidRPr="0037626F">
        <w:rPr>
          <w:rFonts w:ascii="Times New Roman" w:hAnsi="Times New Roman" w:cs="Times New Roman"/>
          <w:sz w:val="28"/>
          <w:szCs w:val="28"/>
          <w:vertAlign w:val="superscript"/>
        </w:rPr>
        <w:t>(Ф.И.О.)</w:t>
      </w:r>
      <w:r w:rsidRPr="003762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14496" w:rsidRPr="0037626F" w:rsidRDefault="00014496" w:rsidP="0037626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014496" w:rsidRPr="0037626F" w:rsidRDefault="00014496" w:rsidP="009873A3">
      <w:pPr>
        <w:pStyle w:val="ConsPlusNonformat"/>
        <w:jc w:val="right"/>
        <w:rPr>
          <w:rFonts w:ascii="Times New Roman" w:hAnsi="Times New Roman" w:cs="Times New Roman"/>
          <w:sz w:val="28"/>
          <w:szCs w:val="28"/>
        </w:rPr>
      </w:pPr>
      <w:r w:rsidRPr="0037626F">
        <w:rPr>
          <w:rFonts w:ascii="Times New Roman" w:hAnsi="Times New Roman" w:cs="Times New Roman"/>
          <w:sz w:val="28"/>
          <w:szCs w:val="28"/>
        </w:rPr>
        <w:t xml:space="preserve">                                                                    __________</w:t>
      </w:r>
      <w:r>
        <w:rPr>
          <w:rFonts w:ascii="Times New Roman" w:hAnsi="Times New Roman" w:cs="Times New Roman"/>
          <w:sz w:val="28"/>
          <w:szCs w:val="28"/>
        </w:rPr>
        <w:t>____________________________</w:t>
      </w:r>
    </w:p>
    <w:p w:rsidR="00014496" w:rsidRDefault="00014496" w:rsidP="009873A3">
      <w:pPr>
        <w:pStyle w:val="ConsPlusNonformat"/>
        <w:jc w:val="both"/>
        <w:rPr>
          <w:rFonts w:ascii="Times New Roman" w:hAnsi="Times New Roman" w:cs="Times New Roman"/>
          <w:sz w:val="28"/>
          <w:szCs w:val="28"/>
          <w:vertAlign w:val="superscript"/>
        </w:rPr>
      </w:pPr>
      <w:r w:rsidRPr="0037626F">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37626F">
        <w:rPr>
          <w:rFonts w:ascii="Times New Roman" w:hAnsi="Times New Roman" w:cs="Times New Roman"/>
          <w:sz w:val="28"/>
          <w:szCs w:val="28"/>
          <w:vertAlign w:val="superscript"/>
        </w:rPr>
        <w:t xml:space="preserve"> (указать адрес, телефон (факс), электронную</w:t>
      </w:r>
      <w:r>
        <w:rPr>
          <w:rFonts w:ascii="Times New Roman" w:hAnsi="Times New Roman" w:cs="Times New Roman"/>
          <w:sz w:val="28"/>
          <w:szCs w:val="28"/>
          <w:vertAlign w:val="superscript"/>
        </w:rPr>
        <w:t xml:space="preserve"> </w:t>
      </w:r>
      <w:r w:rsidRPr="0037626F">
        <w:rPr>
          <w:rFonts w:ascii="Times New Roman" w:hAnsi="Times New Roman" w:cs="Times New Roman"/>
          <w:sz w:val="28"/>
          <w:szCs w:val="28"/>
          <w:vertAlign w:val="superscript"/>
        </w:rPr>
        <w:t>почту и иные реквизиты,</w:t>
      </w:r>
    </w:p>
    <w:p w:rsidR="00014496" w:rsidRPr="0037626F" w:rsidRDefault="00014496" w:rsidP="009873A3">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7626F">
        <w:rPr>
          <w:rFonts w:ascii="Times New Roman" w:hAnsi="Times New Roman" w:cs="Times New Roman"/>
          <w:sz w:val="28"/>
          <w:szCs w:val="28"/>
          <w:vertAlign w:val="superscript"/>
        </w:rPr>
        <w:t>позволяющие осуществлять взаимодействие с заявителем)</w:t>
      </w:r>
    </w:p>
    <w:p w:rsidR="00014496" w:rsidRPr="0037626F" w:rsidRDefault="00014496" w:rsidP="0037626F">
      <w:pPr>
        <w:pStyle w:val="ConsPlusNonformat"/>
        <w:jc w:val="right"/>
        <w:rPr>
          <w:rFonts w:ascii="Times New Roman" w:hAnsi="Times New Roman" w:cs="Times New Roman"/>
          <w:sz w:val="28"/>
          <w:szCs w:val="28"/>
        </w:rPr>
      </w:pPr>
      <w:r w:rsidRPr="003762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26F">
        <w:rPr>
          <w:rFonts w:ascii="Times New Roman" w:hAnsi="Times New Roman" w:cs="Times New Roman"/>
          <w:sz w:val="28"/>
          <w:szCs w:val="28"/>
        </w:rPr>
        <w:t>от "___" _____________ 20__ г.</w:t>
      </w:r>
    </w:p>
    <w:p w:rsidR="00014496" w:rsidRPr="0037626F" w:rsidRDefault="00014496" w:rsidP="009873A3">
      <w:pPr>
        <w:widowControl w:val="0"/>
        <w:autoSpaceDE w:val="0"/>
        <w:autoSpaceDN w:val="0"/>
        <w:spacing w:after="0" w:line="240" w:lineRule="auto"/>
        <w:jc w:val="right"/>
        <w:rPr>
          <w:rFonts w:ascii="Times New Roman" w:hAnsi="Times New Roman"/>
          <w:sz w:val="28"/>
          <w:szCs w:val="28"/>
        </w:rPr>
      </w:pPr>
    </w:p>
    <w:p w:rsidR="00014496" w:rsidRPr="0037626F" w:rsidRDefault="00014496" w:rsidP="009873A3">
      <w:pPr>
        <w:widowControl w:val="0"/>
        <w:autoSpaceDE w:val="0"/>
        <w:autoSpaceDN w:val="0"/>
        <w:spacing w:after="0" w:line="240" w:lineRule="auto"/>
        <w:jc w:val="right"/>
        <w:rPr>
          <w:rFonts w:ascii="Times New Roman" w:hAnsi="Times New Roman"/>
          <w:sz w:val="28"/>
          <w:szCs w:val="28"/>
        </w:rPr>
      </w:pPr>
    </w:p>
    <w:p w:rsidR="00014496" w:rsidRPr="0037626F" w:rsidRDefault="00014496" w:rsidP="009873A3">
      <w:pPr>
        <w:widowControl w:val="0"/>
        <w:autoSpaceDE w:val="0"/>
        <w:autoSpaceDN w:val="0"/>
        <w:spacing w:after="0" w:line="240" w:lineRule="auto"/>
        <w:jc w:val="center"/>
        <w:rPr>
          <w:rFonts w:ascii="Times New Roman" w:hAnsi="Times New Roman"/>
          <w:sz w:val="28"/>
          <w:szCs w:val="28"/>
        </w:rPr>
      </w:pPr>
      <w:r w:rsidRPr="0037626F">
        <w:rPr>
          <w:rFonts w:ascii="Times New Roman" w:hAnsi="Times New Roman"/>
          <w:sz w:val="28"/>
          <w:szCs w:val="28"/>
        </w:rPr>
        <w:t>ЗАЯВЛЕНИЕ</w:t>
      </w:r>
    </w:p>
    <w:p w:rsidR="00014496" w:rsidRPr="0037626F" w:rsidRDefault="00014496" w:rsidP="009873A3">
      <w:pPr>
        <w:widowControl w:val="0"/>
        <w:autoSpaceDE w:val="0"/>
        <w:autoSpaceDN w:val="0"/>
        <w:spacing w:after="0" w:line="240" w:lineRule="auto"/>
        <w:jc w:val="center"/>
        <w:rPr>
          <w:rFonts w:ascii="Times New Roman" w:hAnsi="Times New Roman"/>
          <w:sz w:val="28"/>
          <w:szCs w:val="28"/>
        </w:rPr>
      </w:pPr>
      <w:r w:rsidRPr="0037626F">
        <w:rPr>
          <w:rFonts w:ascii="Times New Roman" w:hAnsi="Times New Roman"/>
          <w:sz w:val="28"/>
          <w:szCs w:val="28"/>
        </w:rPr>
        <w:t>об обмене жилой площади</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Я, __________________________________________________________</w:t>
      </w:r>
      <w:r>
        <w:rPr>
          <w:rFonts w:ascii="Times New Roman" w:hAnsi="Times New Roman"/>
          <w:sz w:val="28"/>
          <w:szCs w:val="28"/>
        </w:rPr>
        <w:t>____________</w:t>
      </w:r>
      <w:r w:rsidRPr="0037626F">
        <w:rPr>
          <w:rFonts w:ascii="Times New Roman" w:hAnsi="Times New Roman"/>
          <w:sz w:val="28"/>
          <w:szCs w:val="28"/>
        </w:rPr>
        <w:t>,</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проживающий по адресу: ______________________________________________________________</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дом N ________, квартира N _______, корп. _________, телефон: ______________</w:t>
      </w:r>
      <w:r>
        <w:rPr>
          <w:rFonts w:ascii="Times New Roman" w:hAnsi="Times New Roman"/>
          <w:sz w:val="28"/>
          <w:szCs w:val="28"/>
        </w:rPr>
        <w:t>___</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Дом находится в ведении</w:t>
      </w:r>
      <w:r>
        <w:rPr>
          <w:rFonts w:ascii="Times New Roman" w:hAnsi="Times New Roman"/>
          <w:sz w:val="28"/>
          <w:szCs w:val="28"/>
        </w:rPr>
        <w:t>_______________________________________________</w:t>
      </w:r>
      <w:r w:rsidRPr="0037626F">
        <w:rPr>
          <w:rFonts w:ascii="Times New Roman" w:hAnsi="Times New Roman"/>
          <w:sz w:val="28"/>
          <w:szCs w:val="28"/>
        </w:rPr>
        <w:t xml:space="preserve"> ____________________________________________________</w:t>
      </w:r>
      <w:r>
        <w:rPr>
          <w:rFonts w:ascii="Times New Roman" w:hAnsi="Times New Roman"/>
          <w:sz w:val="28"/>
          <w:szCs w:val="28"/>
        </w:rPr>
        <w:t>____________________</w:t>
      </w:r>
    </w:p>
    <w:p w:rsidR="00014496" w:rsidRPr="0037626F" w:rsidRDefault="00014496" w:rsidP="0037626F">
      <w:pPr>
        <w:widowControl w:val="0"/>
        <w:autoSpaceDE w:val="0"/>
        <w:autoSpaceDN w:val="0"/>
        <w:spacing w:after="0" w:line="240" w:lineRule="auto"/>
        <w:jc w:val="center"/>
        <w:rPr>
          <w:rFonts w:ascii="Times New Roman" w:hAnsi="Times New Roman"/>
          <w:sz w:val="28"/>
          <w:szCs w:val="28"/>
          <w:vertAlign w:val="superscript"/>
        </w:rPr>
      </w:pPr>
      <w:r w:rsidRPr="0037626F">
        <w:rPr>
          <w:rFonts w:ascii="Times New Roman" w:hAnsi="Times New Roman"/>
          <w:sz w:val="28"/>
          <w:szCs w:val="28"/>
          <w:vertAlign w:val="superscript"/>
        </w:rPr>
        <w:t>(название ведомства, предприятия, ЖСК)</w:t>
      </w:r>
    </w:p>
    <w:p w:rsidR="00014496" w:rsidRPr="0037626F" w:rsidRDefault="00014496" w:rsidP="009873A3">
      <w:pPr>
        <w:widowControl w:val="0"/>
        <w:autoSpaceDE w:val="0"/>
        <w:autoSpaceDN w:val="0"/>
        <w:spacing w:after="0" w:line="240" w:lineRule="auto"/>
        <w:rPr>
          <w:rFonts w:ascii="Times New Roman" w:hAnsi="Times New Roman"/>
          <w:sz w:val="28"/>
          <w:szCs w:val="28"/>
        </w:rPr>
      </w:pPr>
      <w:r w:rsidRPr="0037626F">
        <w:rPr>
          <w:rFonts w:ascii="Times New Roman" w:hAnsi="Times New Roman"/>
          <w:sz w:val="28"/>
          <w:szCs w:val="28"/>
        </w:rPr>
        <w:t>ПРЕДЛАГАЮ К ОБМЕНУ _____________________</w:t>
      </w:r>
      <w:r>
        <w:rPr>
          <w:rFonts w:ascii="Times New Roman" w:hAnsi="Times New Roman"/>
          <w:sz w:val="28"/>
          <w:szCs w:val="28"/>
        </w:rPr>
        <w:t>___________</w:t>
      </w:r>
      <w:r w:rsidRPr="0037626F">
        <w:rPr>
          <w:rFonts w:ascii="Times New Roman" w:hAnsi="Times New Roman"/>
          <w:sz w:val="28"/>
          <w:szCs w:val="28"/>
        </w:rPr>
        <w:t>________________________________________</w:t>
      </w:r>
    </w:p>
    <w:p w:rsidR="00014496" w:rsidRPr="0037626F" w:rsidRDefault="00014496" w:rsidP="0037626F">
      <w:pPr>
        <w:widowControl w:val="0"/>
        <w:autoSpaceDE w:val="0"/>
        <w:autoSpaceDN w:val="0"/>
        <w:spacing w:after="0" w:line="240" w:lineRule="auto"/>
        <w:jc w:val="center"/>
        <w:rPr>
          <w:rFonts w:ascii="Times New Roman" w:hAnsi="Times New Roman"/>
          <w:sz w:val="28"/>
          <w:szCs w:val="28"/>
          <w:vertAlign w:val="superscript"/>
        </w:rPr>
      </w:pPr>
      <w:r w:rsidRPr="0037626F">
        <w:rPr>
          <w:rFonts w:ascii="Times New Roman" w:hAnsi="Times New Roman"/>
          <w:sz w:val="28"/>
          <w:szCs w:val="28"/>
          <w:vertAlign w:val="superscript"/>
        </w:rPr>
        <w:t>(частную, государственную, муниципальную)</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а) отд. кварт. из __</w:t>
      </w:r>
      <w:r w:rsidRPr="0037626F">
        <w:rPr>
          <w:rFonts w:ascii="Times New Roman" w:hAnsi="Times New Roman"/>
          <w:sz w:val="28"/>
          <w:szCs w:val="28"/>
        </w:rPr>
        <w:t>____</w:t>
      </w:r>
      <w:r>
        <w:rPr>
          <w:rFonts w:ascii="Times New Roman" w:hAnsi="Times New Roman"/>
          <w:sz w:val="28"/>
          <w:szCs w:val="28"/>
        </w:rPr>
        <w:t xml:space="preserve"> общий метраж (к-во комнат) </w:t>
      </w:r>
      <w:r w:rsidRPr="0037626F">
        <w:rPr>
          <w:rFonts w:ascii="Times New Roman" w:hAnsi="Times New Roman"/>
          <w:sz w:val="28"/>
          <w:szCs w:val="28"/>
        </w:rPr>
        <w:t>____ к</w:t>
      </w:r>
      <w:r>
        <w:rPr>
          <w:rFonts w:ascii="Times New Roman" w:hAnsi="Times New Roman"/>
          <w:sz w:val="28"/>
          <w:szCs w:val="28"/>
        </w:rPr>
        <w:t>в. м метраж каждой комнаты  ____________</w:t>
      </w:r>
      <w:r w:rsidRPr="0037626F">
        <w:rPr>
          <w:rFonts w:ascii="Times New Roman" w:hAnsi="Times New Roman"/>
          <w:sz w:val="28"/>
          <w:szCs w:val="28"/>
        </w:rPr>
        <w:t xml:space="preserve">_ ; </w:t>
      </w:r>
    </w:p>
    <w:p w:rsidR="00014496"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б) комнат ______ (к-во) общий метраж, метраж кажд. комнаты _______ </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комнаты: изолир. _____ кв. м, смежн. _______ кв. м, смежно-изолир. _______ кв. м </w:t>
      </w:r>
    </w:p>
    <w:p w:rsidR="00014496" w:rsidRDefault="00014496" w:rsidP="0037626F">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на ___ этаже,____</w:t>
      </w:r>
      <w:r w:rsidRPr="0037626F">
        <w:rPr>
          <w:rFonts w:ascii="Times New Roman" w:hAnsi="Times New Roman"/>
          <w:sz w:val="28"/>
          <w:szCs w:val="28"/>
        </w:rPr>
        <w:t>-этажного дома __________________</w:t>
      </w:r>
      <w:r>
        <w:rPr>
          <w:rFonts w:ascii="Times New Roman" w:hAnsi="Times New Roman"/>
          <w:sz w:val="28"/>
          <w:szCs w:val="28"/>
        </w:rPr>
        <w:t>_</w:t>
      </w:r>
      <w:r w:rsidRPr="0037626F">
        <w:rPr>
          <w:rFonts w:ascii="Times New Roman" w:hAnsi="Times New Roman"/>
          <w:sz w:val="28"/>
          <w:szCs w:val="28"/>
        </w:rPr>
        <w:t>_,  имеющего:</w:t>
      </w:r>
      <w:r>
        <w:rPr>
          <w:rFonts w:ascii="Times New Roman" w:hAnsi="Times New Roman"/>
          <w:sz w:val="28"/>
          <w:szCs w:val="28"/>
        </w:rPr>
        <w:t>____________</w:t>
      </w:r>
      <w:r w:rsidRPr="0037626F">
        <w:rPr>
          <w:rFonts w:ascii="Times New Roman" w:hAnsi="Times New Roman"/>
          <w:sz w:val="28"/>
          <w:szCs w:val="28"/>
        </w:rPr>
        <w:t xml:space="preserve">                                                                             </w:t>
      </w:r>
      <w:r>
        <w:rPr>
          <w:rFonts w:ascii="Times New Roman" w:hAnsi="Times New Roman"/>
          <w:sz w:val="28"/>
          <w:szCs w:val="28"/>
        </w:rPr>
        <w:t xml:space="preserve">     </w:t>
      </w:r>
    </w:p>
    <w:p w:rsidR="00014496" w:rsidRPr="0037626F" w:rsidRDefault="00014496" w:rsidP="0037626F">
      <w:pPr>
        <w:widowControl w:val="0"/>
        <w:autoSpaceDE w:val="0"/>
        <w:autoSpaceDN w:val="0"/>
        <w:spacing w:after="0" w:line="240" w:lineRule="auto"/>
        <w:jc w:val="both"/>
        <w:rPr>
          <w:rFonts w:ascii="Times New Roman" w:hAnsi="Times New Roman"/>
          <w:sz w:val="28"/>
          <w:szCs w:val="28"/>
          <w:vertAlign w:val="superscript"/>
        </w:rPr>
      </w:pPr>
      <w:r>
        <w:rPr>
          <w:rFonts w:ascii="Times New Roman" w:hAnsi="Times New Roman"/>
          <w:sz w:val="28"/>
          <w:szCs w:val="28"/>
        </w:rPr>
        <w:t xml:space="preserve">                                                          </w:t>
      </w:r>
      <w:r w:rsidRPr="0037626F">
        <w:rPr>
          <w:rFonts w:ascii="Times New Roman" w:hAnsi="Times New Roman"/>
          <w:sz w:val="28"/>
          <w:szCs w:val="28"/>
          <w:vertAlign w:val="superscript"/>
        </w:rPr>
        <w:t>(кирп., дер., смет., панельный и др.)</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_________________________________________________________________ кухня,</w:t>
      </w:r>
    </w:p>
    <w:p w:rsidR="00014496"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37626F">
        <w:rPr>
          <w:rFonts w:ascii="Times New Roman" w:hAnsi="Times New Roman"/>
          <w:sz w:val="28"/>
          <w:szCs w:val="28"/>
          <w:vertAlign w:val="superscript"/>
        </w:rPr>
        <w:t xml:space="preserve">         </w:t>
      </w:r>
      <w:r>
        <w:rPr>
          <w:rFonts w:ascii="Times New Roman" w:hAnsi="Times New Roman"/>
          <w:sz w:val="28"/>
          <w:szCs w:val="28"/>
          <w:vertAlign w:val="superscript"/>
        </w:rPr>
        <w:t xml:space="preserve">   (перечислить удобсства) </w:t>
      </w:r>
    </w:p>
    <w:p w:rsidR="00014496" w:rsidRDefault="00014496" w:rsidP="00D075D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раз</w:t>
      </w:r>
      <w:r>
        <w:rPr>
          <w:rFonts w:ascii="Times New Roman" w:hAnsi="Times New Roman"/>
          <w:sz w:val="28"/>
          <w:szCs w:val="28"/>
        </w:rPr>
        <w:t>мер _______, санузел _____</w:t>
      </w:r>
      <w:r w:rsidRPr="0037626F">
        <w:rPr>
          <w:rFonts w:ascii="Times New Roman" w:hAnsi="Times New Roman"/>
          <w:sz w:val="28"/>
          <w:szCs w:val="28"/>
        </w:rPr>
        <w:t>__</w:t>
      </w:r>
      <w:r>
        <w:rPr>
          <w:rFonts w:ascii="Times New Roman" w:hAnsi="Times New Roman"/>
          <w:sz w:val="28"/>
          <w:szCs w:val="28"/>
        </w:rPr>
        <w:t>________</w:t>
      </w:r>
      <w:r w:rsidRPr="0037626F">
        <w:rPr>
          <w:rFonts w:ascii="Times New Roman" w:hAnsi="Times New Roman"/>
          <w:sz w:val="28"/>
          <w:szCs w:val="28"/>
        </w:rPr>
        <w:t xml:space="preserve">_, </w:t>
      </w:r>
      <w:r>
        <w:rPr>
          <w:rFonts w:ascii="Times New Roman" w:hAnsi="Times New Roman"/>
          <w:sz w:val="28"/>
          <w:szCs w:val="28"/>
        </w:rPr>
        <w:t>в квартире еще комнат_____,</w:t>
      </w:r>
      <w:r w:rsidRPr="0037626F">
        <w:rPr>
          <w:rFonts w:ascii="Times New Roman" w:hAnsi="Times New Roman"/>
          <w:sz w:val="28"/>
          <w:szCs w:val="28"/>
        </w:rPr>
        <w:t xml:space="preserve"> </w:t>
      </w:r>
      <w:r>
        <w:rPr>
          <w:rFonts w:ascii="Times New Roman" w:hAnsi="Times New Roman"/>
          <w:sz w:val="28"/>
          <w:szCs w:val="28"/>
        </w:rPr>
        <w:t xml:space="preserve">  </w:t>
      </w:r>
      <w:r w:rsidRPr="00D075D3">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p>
    <w:p w:rsidR="00014496" w:rsidRPr="00D075D3" w:rsidRDefault="00014496" w:rsidP="00D075D3">
      <w:pPr>
        <w:widowControl w:val="0"/>
        <w:autoSpaceDE w:val="0"/>
        <w:autoSpaceDN w:val="0"/>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D075D3">
        <w:rPr>
          <w:rFonts w:ascii="Times New Roman" w:hAnsi="Times New Roman"/>
          <w:sz w:val="28"/>
          <w:szCs w:val="28"/>
          <w:vertAlign w:val="superscript"/>
        </w:rPr>
        <w:t>(совместный/раздельный)</w:t>
      </w:r>
    </w:p>
    <w:p w:rsidR="00014496" w:rsidRPr="00D075D3"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семей________</w:t>
      </w:r>
      <w:r>
        <w:rPr>
          <w:rFonts w:ascii="Times New Roman" w:hAnsi="Times New Roman"/>
          <w:sz w:val="28"/>
          <w:szCs w:val="28"/>
        </w:rPr>
        <w:t>,</w:t>
      </w:r>
      <w:r w:rsidRPr="0037626F">
        <w:rPr>
          <w:rFonts w:ascii="Times New Roman" w:hAnsi="Times New Roman"/>
          <w:sz w:val="28"/>
          <w:szCs w:val="28"/>
        </w:rPr>
        <w:t xml:space="preserve"> человек ______ (если квартира коммунальная).</w:t>
      </w:r>
    </w:p>
    <w:p w:rsidR="00014496"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7626F">
        <w:rPr>
          <w:rFonts w:ascii="Times New Roman" w:hAnsi="Times New Roman"/>
          <w:sz w:val="28"/>
          <w:szCs w:val="28"/>
        </w:rPr>
        <w:t xml:space="preserve"> 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w:t>
      </w:r>
    </w:p>
    <w:p w:rsidR="00014496"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На указанной жилой площади я, _____</w:t>
      </w:r>
      <w:r>
        <w:rPr>
          <w:rFonts w:ascii="Times New Roman" w:hAnsi="Times New Roman"/>
          <w:sz w:val="28"/>
          <w:szCs w:val="28"/>
        </w:rPr>
        <w:t>__________________________</w:t>
      </w:r>
      <w:r w:rsidRPr="0037626F">
        <w:rPr>
          <w:rFonts w:ascii="Times New Roman" w:hAnsi="Times New Roman"/>
          <w:sz w:val="28"/>
          <w:szCs w:val="28"/>
        </w:rPr>
        <w:t>____________</w:t>
      </w:r>
      <w:r>
        <w:rPr>
          <w:rFonts w:ascii="Times New Roman" w:hAnsi="Times New Roman"/>
          <w:sz w:val="28"/>
          <w:szCs w:val="28"/>
        </w:rPr>
        <w:t>,  проживаю с _</w:t>
      </w:r>
      <w:r w:rsidRPr="0037626F">
        <w:rPr>
          <w:rFonts w:ascii="Times New Roman" w:hAnsi="Times New Roman"/>
          <w:sz w:val="28"/>
          <w:szCs w:val="28"/>
        </w:rPr>
        <w:t xml:space="preserve">____года  </w:t>
      </w:r>
      <w:r>
        <w:rPr>
          <w:rFonts w:ascii="Times New Roman" w:hAnsi="Times New Roman"/>
          <w:sz w:val="28"/>
          <w:szCs w:val="28"/>
        </w:rPr>
        <w:t>на основании</w:t>
      </w:r>
      <w:r w:rsidRPr="0037626F">
        <w:rPr>
          <w:rFonts w:ascii="Times New Roman" w:hAnsi="Times New Roman"/>
          <w:sz w:val="28"/>
          <w:szCs w:val="28"/>
        </w:rPr>
        <w:t xml:space="preserve"> (договора) ордера N ______</w:t>
      </w:r>
      <w:r>
        <w:rPr>
          <w:rFonts w:ascii="Times New Roman" w:hAnsi="Times New Roman"/>
          <w:sz w:val="28"/>
          <w:szCs w:val="28"/>
        </w:rPr>
        <w:t xml:space="preserve"> </w:t>
      </w:r>
      <w:r w:rsidRPr="0037626F">
        <w:rPr>
          <w:rFonts w:ascii="Times New Roman" w:hAnsi="Times New Roman"/>
          <w:sz w:val="28"/>
          <w:szCs w:val="28"/>
        </w:rPr>
        <w:t>от</w:t>
      </w:r>
      <w:r>
        <w:rPr>
          <w:rFonts w:ascii="Times New Roman" w:hAnsi="Times New Roman"/>
          <w:sz w:val="28"/>
          <w:szCs w:val="28"/>
        </w:rPr>
        <w:t>________</w:t>
      </w:r>
      <w:r w:rsidRPr="0037626F">
        <w:rPr>
          <w:rFonts w:ascii="Times New Roman" w:hAnsi="Times New Roman"/>
          <w:sz w:val="28"/>
          <w:szCs w:val="28"/>
        </w:rPr>
        <w:t>года</w:t>
      </w:r>
      <w:r>
        <w:rPr>
          <w:rFonts w:ascii="Times New Roman" w:hAnsi="Times New Roman"/>
          <w:sz w:val="28"/>
          <w:szCs w:val="28"/>
        </w:rPr>
        <w:t xml:space="preserve"> </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на ____________ человек</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на  указанной  жилой  площади  в  настоящее  время  проживают,  включая нанимателя:</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2304"/>
        <w:gridCol w:w="1385"/>
        <w:gridCol w:w="1770"/>
        <w:gridCol w:w="1737"/>
        <w:gridCol w:w="1737"/>
      </w:tblGrid>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N</w:t>
            </w:r>
          </w:p>
        </w:tc>
        <w:tc>
          <w:tcPr>
            <w:tcW w:w="2304" w:type="dxa"/>
          </w:tcPr>
          <w:p w:rsidR="00014496" w:rsidRPr="00E43B17" w:rsidRDefault="00014496" w:rsidP="00E43B17">
            <w:pPr>
              <w:widowControl w:val="0"/>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Фамилия, имя, отчество</w:t>
            </w:r>
          </w:p>
        </w:tc>
        <w:tc>
          <w:tcPr>
            <w:tcW w:w="1169" w:type="dxa"/>
          </w:tcPr>
          <w:p w:rsidR="00014496" w:rsidRPr="00E43B17" w:rsidRDefault="00014496" w:rsidP="00E43B17">
            <w:pPr>
              <w:widowControl w:val="0"/>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Число, месяц и год рождения</w:t>
            </w:r>
          </w:p>
        </w:tc>
        <w:tc>
          <w:tcPr>
            <w:tcW w:w="1737" w:type="dxa"/>
          </w:tcPr>
          <w:p w:rsidR="00014496" w:rsidRPr="00E43B17" w:rsidRDefault="00014496" w:rsidP="00E43B17">
            <w:pPr>
              <w:widowControl w:val="0"/>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Родственные отношения</w:t>
            </w:r>
          </w:p>
        </w:tc>
        <w:tc>
          <w:tcPr>
            <w:tcW w:w="1737" w:type="dxa"/>
          </w:tcPr>
          <w:p w:rsidR="00014496" w:rsidRPr="00E43B17" w:rsidRDefault="00014496" w:rsidP="00E43B17">
            <w:pPr>
              <w:widowControl w:val="0"/>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Откуда и когда прибыл</w:t>
            </w:r>
          </w:p>
        </w:tc>
        <w:tc>
          <w:tcPr>
            <w:tcW w:w="1737" w:type="dxa"/>
          </w:tcPr>
          <w:p w:rsidR="00014496" w:rsidRPr="00E43B17" w:rsidRDefault="00014496" w:rsidP="00E43B17">
            <w:pPr>
              <w:widowControl w:val="0"/>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С какого года проживает</w:t>
            </w:r>
          </w:p>
        </w:tc>
      </w:tr>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2304"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169"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2304"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169"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2304"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169"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2304"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169"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2304"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169"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2304"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169"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c>
          <w:tcPr>
            <w:tcW w:w="1737" w:type="dxa"/>
          </w:tcPr>
          <w:p w:rsidR="00014496" w:rsidRPr="00E43B17" w:rsidRDefault="00014496" w:rsidP="00E43B17">
            <w:pPr>
              <w:widowControl w:val="0"/>
              <w:autoSpaceDE w:val="0"/>
              <w:autoSpaceDN w:val="0"/>
              <w:spacing w:after="0" w:line="240" w:lineRule="auto"/>
              <w:jc w:val="both"/>
              <w:rPr>
                <w:rFonts w:ascii="Times New Roman" w:hAnsi="Times New Roman"/>
                <w:sz w:val="28"/>
                <w:szCs w:val="28"/>
              </w:rPr>
            </w:pPr>
          </w:p>
        </w:tc>
      </w:tr>
    </w:tbl>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p>
    <w:p w:rsidR="00014496" w:rsidRPr="0037626F" w:rsidRDefault="00014496" w:rsidP="009873A3">
      <w:pPr>
        <w:widowControl w:val="0"/>
        <w:autoSpaceDE w:val="0"/>
        <w:autoSpaceDN w:val="0"/>
        <w:spacing w:after="0" w:line="240" w:lineRule="auto"/>
        <w:ind w:firstLine="142"/>
        <w:jc w:val="both"/>
        <w:rPr>
          <w:rFonts w:ascii="Times New Roman" w:hAnsi="Times New Roman"/>
          <w:sz w:val="28"/>
          <w:szCs w:val="28"/>
        </w:rPr>
      </w:pPr>
      <w:r w:rsidRPr="0037626F">
        <w:rPr>
          <w:rFonts w:ascii="Times New Roman" w:hAnsi="Times New Roman"/>
          <w:sz w:val="28"/>
          <w:szCs w:val="28"/>
        </w:rPr>
        <w:t xml:space="preserve"> Из них: в командировках, в местах лишения свободы, в детских домах.</w:t>
      </w:r>
    </w:p>
    <w:p w:rsidR="00014496" w:rsidRPr="0037626F" w:rsidRDefault="00014496" w:rsidP="009873A3">
      <w:pPr>
        <w:widowControl w:val="0"/>
        <w:autoSpaceDE w:val="0"/>
        <w:autoSpaceDN w:val="0"/>
        <w:spacing w:after="0" w:line="240" w:lineRule="auto"/>
        <w:ind w:firstLine="142"/>
        <w:jc w:val="both"/>
        <w:rPr>
          <w:rFonts w:ascii="Times New Roman" w:hAnsi="Times New Roman"/>
          <w:sz w:val="28"/>
          <w:szCs w:val="28"/>
        </w:rPr>
      </w:pPr>
      <w:r w:rsidRPr="0037626F">
        <w:rPr>
          <w:rFonts w:ascii="Times New Roman" w:hAnsi="Times New Roman"/>
          <w:sz w:val="28"/>
          <w:szCs w:val="28"/>
        </w:rPr>
        <w:t xml:space="preserve"> Сведения о лицах, ранее значившихся в ордере и выбывших с площади:</w:t>
      </w:r>
    </w:p>
    <w:p w:rsidR="00014496" w:rsidRPr="0037626F" w:rsidRDefault="00014496" w:rsidP="009873A3">
      <w:pPr>
        <w:autoSpaceDE w:val="0"/>
        <w:autoSpaceDN w:val="0"/>
        <w:spacing w:after="0" w:line="240" w:lineRule="auto"/>
        <w:ind w:firstLine="54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9"/>
        <w:gridCol w:w="2217"/>
        <w:gridCol w:w="1385"/>
        <w:gridCol w:w="1801"/>
        <w:gridCol w:w="3357"/>
      </w:tblGrid>
      <w:tr w:rsidR="00014496" w:rsidRPr="00E43B17" w:rsidTr="00E43B17">
        <w:trPr>
          <w:jc w:val="center"/>
        </w:trPr>
        <w:tc>
          <w:tcPr>
            <w:tcW w:w="392" w:type="dxa"/>
          </w:tcPr>
          <w:p w:rsidR="00014496" w:rsidRPr="00E43B17" w:rsidRDefault="00014496" w:rsidP="00E43B17">
            <w:pPr>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N</w:t>
            </w:r>
          </w:p>
        </w:tc>
        <w:tc>
          <w:tcPr>
            <w:tcW w:w="2217" w:type="dxa"/>
          </w:tcPr>
          <w:p w:rsidR="00014496" w:rsidRPr="00E43B17" w:rsidRDefault="00014496" w:rsidP="00E43B17">
            <w:pPr>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Фамилия, имя, отчество</w:t>
            </w:r>
          </w:p>
        </w:tc>
        <w:tc>
          <w:tcPr>
            <w:tcW w:w="1218" w:type="dxa"/>
          </w:tcPr>
          <w:p w:rsidR="00014496" w:rsidRPr="00E43B17" w:rsidRDefault="00014496" w:rsidP="00E43B17">
            <w:pPr>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Число, месяц и год рождения</w:t>
            </w:r>
          </w:p>
        </w:tc>
        <w:tc>
          <w:tcPr>
            <w:tcW w:w="1801" w:type="dxa"/>
          </w:tcPr>
          <w:p w:rsidR="00014496" w:rsidRPr="00E43B17" w:rsidRDefault="00014496" w:rsidP="00E43B17">
            <w:pPr>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Родственные отношения</w:t>
            </w:r>
          </w:p>
        </w:tc>
        <w:tc>
          <w:tcPr>
            <w:tcW w:w="3357" w:type="dxa"/>
          </w:tcPr>
          <w:p w:rsidR="00014496" w:rsidRPr="00E43B17" w:rsidRDefault="00014496" w:rsidP="00E43B17">
            <w:pPr>
              <w:autoSpaceDE w:val="0"/>
              <w:autoSpaceDN w:val="0"/>
              <w:spacing w:after="0" w:line="240" w:lineRule="auto"/>
              <w:jc w:val="center"/>
              <w:rPr>
                <w:rFonts w:ascii="Times New Roman" w:hAnsi="Times New Roman"/>
                <w:sz w:val="28"/>
                <w:szCs w:val="28"/>
              </w:rPr>
            </w:pPr>
            <w:r w:rsidRPr="00E43B17">
              <w:rPr>
                <w:rFonts w:ascii="Times New Roman" w:hAnsi="Times New Roman"/>
                <w:sz w:val="28"/>
                <w:szCs w:val="28"/>
              </w:rPr>
              <w:t>Когда и куда выбыл</w:t>
            </w:r>
          </w:p>
        </w:tc>
      </w:tr>
      <w:tr w:rsidR="00014496" w:rsidRPr="00E43B17" w:rsidTr="00E43B17">
        <w:trPr>
          <w:jc w:val="center"/>
        </w:trPr>
        <w:tc>
          <w:tcPr>
            <w:tcW w:w="392"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221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218"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801"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335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221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218"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801"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335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221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218"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801"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335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r>
      <w:tr w:rsidR="00014496" w:rsidRPr="00E43B17" w:rsidTr="00E43B17">
        <w:trPr>
          <w:jc w:val="center"/>
        </w:trPr>
        <w:tc>
          <w:tcPr>
            <w:tcW w:w="392"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221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218"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1801"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c>
          <w:tcPr>
            <w:tcW w:w="3357" w:type="dxa"/>
          </w:tcPr>
          <w:p w:rsidR="00014496" w:rsidRPr="00E43B17" w:rsidRDefault="00014496" w:rsidP="00E43B17">
            <w:pPr>
              <w:autoSpaceDE w:val="0"/>
              <w:autoSpaceDN w:val="0"/>
              <w:spacing w:after="0" w:line="240" w:lineRule="auto"/>
              <w:jc w:val="both"/>
              <w:rPr>
                <w:rFonts w:ascii="Times New Roman" w:hAnsi="Times New Roman"/>
                <w:sz w:val="28"/>
                <w:szCs w:val="28"/>
              </w:rPr>
            </w:pPr>
          </w:p>
        </w:tc>
      </w:tr>
    </w:tbl>
    <w:p w:rsidR="00014496" w:rsidRPr="0037626F" w:rsidRDefault="00014496" w:rsidP="009873A3">
      <w:pPr>
        <w:widowControl w:val="0"/>
        <w:autoSpaceDE w:val="0"/>
        <w:autoSpaceDN w:val="0"/>
        <w:spacing w:after="0" w:line="240" w:lineRule="auto"/>
        <w:ind w:firstLine="540"/>
        <w:jc w:val="both"/>
        <w:rPr>
          <w:rFonts w:ascii="Times New Roman" w:hAnsi="Times New Roman"/>
          <w:sz w:val="28"/>
          <w:szCs w:val="28"/>
        </w:rPr>
      </w:pPr>
    </w:p>
    <w:p w:rsidR="00014496" w:rsidRPr="0037626F" w:rsidRDefault="00014496" w:rsidP="009873A3">
      <w:pPr>
        <w:widowControl w:val="0"/>
        <w:autoSpaceDE w:val="0"/>
        <w:autoSpaceDN w:val="0"/>
        <w:spacing w:after="0" w:line="240" w:lineRule="auto"/>
        <w:ind w:firstLine="567"/>
        <w:jc w:val="both"/>
        <w:rPr>
          <w:rFonts w:ascii="Times New Roman" w:hAnsi="Times New Roman"/>
          <w:sz w:val="28"/>
          <w:szCs w:val="28"/>
        </w:rPr>
      </w:pPr>
      <w:r w:rsidRPr="0037626F">
        <w:rPr>
          <w:rFonts w:ascii="Times New Roman" w:hAnsi="Times New Roman"/>
          <w:sz w:val="28"/>
          <w:szCs w:val="28"/>
        </w:rPr>
        <w:t>Причины обмена.</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Я, _________________________, и все совершеннолетние члены семьи желаем</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произвести обмен с __________________________________________, проживающим по адресу:_______</w:t>
      </w:r>
      <w:r>
        <w:rPr>
          <w:rFonts w:ascii="Times New Roman" w:hAnsi="Times New Roman"/>
          <w:sz w:val="28"/>
          <w:szCs w:val="28"/>
        </w:rPr>
        <w:t>_______________________________</w:t>
      </w:r>
      <w:r w:rsidRPr="0037626F">
        <w:rPr>
          <w:rFonts w:ascii="Times New Roman" w:hAnsi="Times New Roman"/>
          <w:sz w:val="28"/>
          <w:szCs w:val="28"/>
        </w:rPr>
        <w:t>________</w:t>
      </w:r>
      <w:r>
        <w:rPr>
          <w:rFonts w:ascii="Times New Roman" w:hAnsi="Times New Roman"/>
          <w:sz w:val="28"/>
          <w:szCs w:val="28"/>
        </w:rPr>
        <w:t>_________________, на площадь, состоящую из</w:t>
      </w:r>
      <w:r w:rsidRPr="0037626F">
        <w:rPr>
          <w:rFonts w:ascii="Times New Roman" w:hAnsi="Times New Roman"/>
          <w:sz w:val="28"/>
          <w:szCs w:val="28"/>
        </w:rPr>
        <w:t>_____-комнатной квартиры (комнаты изолир., смежн., смежно-изолир.), общей площадью _______, жилой площадью __________</w:t>
      </w:r>
    </w:p>
    <w:p w:rsidR="00014496" w:rsidRPr="0037626F" w:rsidRDefault="00014496" w:rsidP="009873A3">
      <w:pPr>
        <w:widowControl w:val="0"/>
        <w:autoSpaceDE w:val="0"/>
        <w:autoSpaceDN w:val="0"/>
        <w:spacing w:after="0" w:line="240" w:lineRule="auto"/>
        <w:ind w:firstLine="284"/>
        <w:jc w:val="both"/>
        <w:rPr>
          <w:rFonts w:ascii="Times New Roman" w:hAnsi="Times New Roman"/>
          <w:sz w:val="28"/>
          <w:szCs w:val="28"/>
        </w:rPr>
      </w:pPr>
      <w:r w:rsidRPr="0037626F">
        <w:rPr>
          <w:rFonts w:ascii="Times New Roman" w:hAnsi="Times New Roman"/>
          <w:sz w:val="28"/>
          <w:szCs w:val="28"/>
        </w:rPr>
        <w:t>При разъезде укажите, куда переезжают остальные члены семьи:</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1. ________________________________________________________________________</w:t>
      </w:r>
    </w:p>
    <w:p w:rsidR="00014496" w:rsidRPr="00D075D3"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Pr>
          <w:rFonts w:ascii="Times New Roman" w:hAnsi="Times New Roman"/>
          <w:sz w:val="28"/>
          <w:szCs w:val="28"/>
        </w:rPr>
        <w:t xml:space="preserve">   </w:t>
      </w:r>
      <w:r w:rsidRPr="0037626F">
        <w:rPr>
          <w:rFonts w:ascii="Times New Roman" w:hAnsi="Times New Roman"/>
          <w:sz w:val="28"/>
          <w:szCs w:val="28"/>
        </w:rPr>
        <w:t xml:space="preserve">  </w:t>
      </w:r>
      <w:r w:rsidRPr="00D075D3">
        <w:rPr>
          <w:rFonts w:ascii="Times New Roman" w:hAnsi="Times New Roman"/>
          <w:sz w:val="28"/>
          <w:szCs w:val="28"/>
          <w:vertAlign w:val="superscript"/>
        </w:rPr>
        <w:t>(фамилия, имя, отчество, р</w:t>
      </w:r>
      <w:r>
        <w:rPr>
          <w:rFonts w:ascii="Times New Roman" w:hAnsi="Times New Roman"/>
          <w:sz w:val="28"/>
          <w:szCs w:val="28"/>
          <w:vertAlign w:val="superscript"/>
        </w:rPr>
        <w:t>одствен. отношения, куда выбыл)</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Указанная  жилая площадь осмотрена и никаких претензий к </w:t>
      </w:r>
      <w:r>
        <w:rPr>
          <w:rFonts w:ascii="Times New Roman" w:hAnsi="Times New Roman"/>
          <w:sz w:val="28"/>
          <w:szCs w:val="28"/>
        </w:rPr>
        <w:t>сектору</w:t>
      </w:r>
      <w:r w:rsidRPr="0037626F">
        <w:rPr>
          <w:rFonts w:ascii="Times New Roman" w:hAnsi="Times New Roman"/>
          <w:sz w:val="28"/>
          <w:szCs w:val="28"/>
        </w:rPr>
        <w:t xml:space="preserve"> не имеем.</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Наниматель (собственник)            _________________________ ____________</w:t>
      </w:r>
    </w:p>
    <w:p w:rsidR="00014496" w:rsidRPr="00D075D3"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sidRPr="00D075D3">
        <w:rPr>
          <w:rFonts w:ascii="Times New Roman" w:hAnsi="Times New Roman"/>
          <w:sz w:val="28"/>
          <w:szCs w:val="28"/>
          <w:vertAlign w:val="superscript"/>
        </w:rPr>
        <w:t>(подпись)</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Совершеннолетние члены семьи _________________________ ____________</w:t>
      </w:r>
    </w:p>
    <w:p w:rsidR="00014496" w:rsidRPr="00D075D3"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sidRPr="00D075D3">
        <w:rPr>
          <w:rFonts w:ascii="Times New Roman" w:hAnsi="Times New Roman"/>
          <w:sz w:val="28"/>
          <w:szCs w:val="28"/>
          <w:vertAlign w:val="superscript"/>
        </w:rPr>
        <w:t>(подпись)</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_________________________ ____________</w:t>
      </w:r>
    </w:p>
    <w:p w:rsidR="00014496" w:rsidRPr="00D075D3"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sidRPr="00D075D3">
        <w:rPr>
          <w:rFonts w:ascii="Times New Roman" w:hAnsi="Times New Roman"/>
          <w:sz w:val="28"/>
          <w:szCs w:val="28"/>
          <w:vertAlign w:val="superscript"/>
        </w:rPr>
        <w:t>(подпись)</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_________________________ ____________</w:t>
      </w:r>
    </w:p>
    <w:p w:rsidR="00014496" w:rsidRPr="00D075D3"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sidRPr="00D075D3">
        <w:rPr>
          <w:rFonts w:ascii="Times New Roman" w:hAnsi="Times New Roman"/>
          <w:sz w:val="28"/>
          <w:szCs w:val="28"/>
          <w:vertAlign w:val="superscript"/>
        </w:rPr>
        <w:t>(подпись)</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Подлежит ли дом сносу или капитальному ремонту ________________________</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За   ука</w:t>
      </w:r>
      <w:r>
        <w:rPr>
          <w:rFonts w:ascii="Times New Roman" w:hAnsi="Times New Roman"/>
          <w:sz w:val="28"/>
          <w:szCs w:val="28"/>
        </w:rPr>
        <w:t>зание   неправильных   сведений подписавшие</w:t>
      </w:r>
      <w:r w:rsidRPr="0037626F">
        <w:rPr>
          <w:rFonts w:ascii="Times New Roman" w:hAnsi="Times New Roman"/>
          <w:sz w:val="28"/>
          <w:szCs w:val="28"/>
        </w:rPr>
        <w:t xml:space="preserve"> заявление  несут ответственность по закону.</w:t>
      </w:r>
    </w:p>
    <w:p w:rsidR="00014496" w:rsidRPr="0037626F" w:rsidRDefault="00014496" w:rsidP="009873A3">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Д</w:t>
      </w:r>
      <w:r w:rsidRPr="0037626F">
        <w:rPr>
          <w:rFonts w:ascii="Times New Roman" w:hAnsi="Times New Roman"/>
          <w:sz w:val="28"/>
          <w:szCs w:val="28"/>
        </w:rPr>
        <w:t xml:space="preserve">иректор Управляющей компании ___________________   </w:t>
      </w:r>
    </w:p>
    <w:p w:rsidR="00014496" w:rsidRPr="00E64CEE"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Pr>
          <w:rFonts w:ascii="Times New Roman" w:hAnsi="Times New Roman"/>
          <w:sz w:val="28"/>
          <w:szCs w:val="28"/>
        </w:rPr>
        <w:t xml:space="preserve">                 </w:t>
      </w:r>
      <w:r w:rsidRPr="0037626F">
        <w:rPr>
          <w:rFonts w:ascii="Times New Roman" w:hAnsi="Times New Roman"/>
          <w:sz w:val="28"/>
          <w:szCs w:val="28"/>
        </w:rPr>
        <w:t xml:space="preserve">   </w:t>
      </w:r>
      <w:r w:rsidRPr="00E64CEE">
        <w:rPr>
          <w:rFonts w:ascii="Times New Roman" w:hAnsi="Times New Roman"/>
          <w:sz w:val="28"/>
          <w:szCs w:val="28"/>
          <w:vertAlign w:val="superscript"/>
        </w:rPr>
        <w:t xml:space="preserve">(подпись)                                   </w:t>
      </w:r>
    </w:p>
    <w:p w:rsidR="00014496" w:rsidRPr="0037626F" w:rsidRDefault="00014496" w:rsidP="00E64CE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 xml:space="preserve"> </w:t>
      </w:r>
      <w:r w:rsidRPr="0037626F">
        <w:rPr>
          <w:rFonts w:ascii="Times New Roman" w:hAnsi="Times New Roman"/>
          <w:sz w:val="28"/>
          <w:szCs w:val="28"/>
        </w:rPr>
        <w:t xml:space="preserve">Бухгалтер ______________________________   </w:t>
      </w:r>
    </w:p>
    <w:p w:rsidR="00014496" w:rsidRPr="00E64CEE" w:rsidRDefault="00014496" w:rsidP="009873A3">
      <w:pPr>
        <w:widowControl w:val="0"/>
        <w:autoSpaceDE w:val="0"/>
        <w:autoSpaceDN w:val="0"/>
        <w:spacing w:after="0" w:line="240" w:lineRule="auto"/>
        <w:jc w:val="both"/>
        <w:rPr>
          <w:rFonts w:ascii="Times New Roman" w:hAnsi="Times New Roman"/>
          <w:sz w:val="28"/>
          <w:szCs w:val="28"/>
          <w:vertAlign w:val="superscript"/>
        </w:rPr>
      </w:pPr>
      <w:r w:rsidRPr="0037626F">
        <w:rPr>
          <w:rFonts w:ascii="Times New Roman" w:hAnsi="Times New Roman"/>
          <w:sz w:val="28"/>
          <w:szCs w:val="28"/>
        </w:rPr>
        <w:t xml:space="preserve">                         </w:t>
      </w:r>
      <w:r>
        <w:rPr>
          <w:rFonts w:ascii="Times New Roman" w:hAnsi="Times New Roman"/>
          <w:sz w:val="28"/>
          <w:szCs w:val="28"/>
        </w:rPr>
        <w:t xml:space="preserve">                     </w:t>
      </w:r>
      <w:r w:rsidRPr="00E64CEE">
        <w:rPr>
          <w:rFonts w:ascii="Times New Roman" w:hAnsi="Times New Roman"/>
          <w:sz w:val="28"/>
          <w:szCs w:val="28"/>
          <w:vertAlign w:val="superscript"/>
        </w:rPr>
        <w:t>(подпись)</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 xml:space="preserve">                              М.П.</w:t>
      </w:r>
    </w:p>
    <w:p w:rsidR="00014496" w:rsidRPr="0037626F" w:rsidRDefault="00014496" w:rsidP="009873A3">
      <w:pPr>
        <w:widowControl w:val="0"/>
        <w:autoSpaceDE w:val="0"/>
        <w:autoSpaceDN w:val="0"/>
        <w:spacing w:after="0" w:line="240" w:lineRule="auto"/>
        <w:jc w:val="both"/>
        <w:rPr>
          <w:rFonts w:ascii="Times New Roman" w:hAnsi="Times New Roman"/>
          <w:sz w:val="28"/>
          <w:szCs w:val="28"/>
        </w:rPr>
      </w:pPr>
      <w:r w:rsidRPr="0037626F">
        <w:rPr>
          <w:rFonts w:ascii="Times New Roman" w:hAnsi="Times New Roman"/>
          <w:sz w:val="28"/>
          <w:szCs w:val="28"/>
        </w:rPr>
        <w:t>Дата</w:t>
      </w:r>
      <w:r>
        <w:rPr>
          <w:rFonts w:ascii="Times New Roman" w:hAnsi="Times New Roman"/>
          <w:sz w:val="28"/>
          <w:szCs w:val="28"/>
        </w:rPr>
        <w:t>______________</w:t>
      </w:r>
    </w:p>
    <w:p w:rsidR="00014496" w:rsidRPr="0037626F" w:rsidRDefault="00014496" w:rsidP="009873A3">
      <w:pPr>
        <w:pStyle w:val="ConsPlusNonformat"/>
        <w:jc w:val="both"/>
        <w:rPr>
          <w:rFonts w:ascii="Times New Roman" w:hAnsi="Times New Roman" w:cs="Times New Roman"/>
          <w:sz w:val="28"/>
          <w:szCs w:val="28"/>
        </w:rPr>
      </w:pPr>
    </w:p>
    <w:p w:rsidR="00014496" w:rsidRDefault="00014496" w:rsidP="009873A3">
      <w:pPr>
        <w:pStyle w:val="ConsPlusNonformat"/>
        <w:jc w:val="both"/>
        <w:rPr>
          <w:rFonts w:ascii="Times New Roman" w:hAnsi="Times New Roman" w:cs="Times New Roman"/>
          <w:sz w:val="24"/>
          <w:szCs w:val="24"/>
        </w:rPr>
      </w:pPr>
    </w:p>
    <w:p w:rsidR="00014496" w:rsidRPr="009F45B8" w:rsidRDefault="00014496"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014496" w:rsidRPr="009F45B8" w:rsidRDefault="00014496"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014496" w:rsidRPr="00E43B17" w:rsidTr="00F35AB5">
        <w:tc>
          <w:tcPr>
            <w:tcW w:w="534" w:type="dxa"/>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p>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r w:rsidRPr="00E43B17">
              <w:rPr>
                <w:rFonts w:ascii="Courier New" w:hAnsi="Courier New" w:cs="Courier New"/>
                <w:sz w:val="20"/>
                <w:szCs w:val="20"/>
              </w:rPr>
              <w:t>выдать на руки в ОИВ/Администрации/ Организации</w:t>
            </w:r>
          </w:p>
        </w:tc>
      </w:tr>
      <w:tr w:rsidR="00014496" w:rsidRPr="00E43B17" w:rsidTr="00F35AB5">
        <w:tc>
          <w:tcPr>
            <w:tcW w:w="534" w:type="dxa"/>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p>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r w:rsidRPr="00E43B17">
              <w:rPr>
                <w:rFonts w:ascii="Courier New" w:hAnsi="Courier New" w:cs="Courier New"/>
                <w:sz w:val="20"/>
                <w:szCs w:val="20"/>
              </w:rPr>
              <w:t>выдать на руки в МФЦ</w:t>
            </w:r>
          </w:p>
        </w:tc>
      </w:tr>
      <w:tr w:rsidR="00014496" w:rsidRPr="00E43B17" w:rsidTr="00F35AB5">
        <w:tc>
          <w:tcPr>
            <w:tcW w:w="534" w:type="dxa"/>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p>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r w:rsidRPr="00E43B17">
              <w:rPr>
                <w:rFonts w:ascii="Courier New" w:hAnsi="Courier New" w:cs="Courier New"/>
                <w:sz w:val="20"/>
                <w:szCs w:val="20"/>
              </w:rPr>
              <w:t>направить по почте</w:t>
            </w:r>
          </w:p>
        </w:tc>
      </w:tr>
      <w:tr w:rsidR="00014496" w:rsidRPr="00E43B17" w:rsidTr="00F35AB5">
        <w:tc>
          <w:tcPr>
            <w:tcW w:w="534" w:type="dxa"/>
          </w:tcPr>
          <w:p w:rsidR="00014496" w:rsidRPr="00E43B17" w:rsidRDefault="00014496" w:rsidP="009F45B8">
            <w:pPr>
              <w:widowControl w:val="0"/>
              <w:autoSpaceDE w:val="0"/>
              <w:autoSpaceDN w:val="0"/>
              <w:adjustRightInd w:val="0"/>
              <w:spacing w:after="0" w:line="240" w:lineRule="auto"/>
              <w:rPr>
                <w:rFonts w:ascii="Courier New" w:hAnsi="Courier New" w:cs="Courier New"/>
                <w:b/>
                <w:sz w:val="20"/>
                <w:szCs w:val="20"/>
              </w:rPr>
            </w:pPr>
          </w:p>
          <w:p w:rsidR="00014496" w:rsidRPr="00E43B17" w:rsidRDefault="00014496"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bottom w:val="nil"/>
              <w:right w:val="nil"/>
            </w:tcBorders>
            <w:vAlign w:val="center"/>
          </w:tcPr>
          <w:p w:rsidR="00014496" w:rsidRPr="00E43B17" w:rsidRDefault="00014496" w:rsidP="009F45B8">
            <w:pPr>
              <w:widowControl w:val="0"/>
              <w:autoSpaceDE w:val="0"/>
              <w:autoSpaceDN w:val="0"/>
              <w:adjustRightInd w:val="0"/>
              <w:spacing w:after="0" w:line="240" w:lineRule="auto"/>
              <w:rPr>
                <w:rFonts w:ascii="Courier New" w:hAnsi="Courier New" w:cs="Courier New"/>
                <w:sz w:val="20"/>
                <w:szCs w:val="20"/>
              </w:rPr>
            </w:pPr>
            <w:r w:rsidRPr="00E43B17">
              <w:rPr>
                <w:rFonts w:ascii="Courier New" w:hAnsi="Courier New" w:cs="Courier New"/>
                <w:sz w:val="20"/>
                <w:szCs w:val="20"/>
              </w:rPr>
              <w:t>направить в электронной форме в личный кабинет на ПГУ</w:t>
            </w:r>
          </w:p>
        </w:tc>
      </w:tr>
    </w:tbl>
    <w:p w:rsidR="00014496" w:rsidRPr="00227FBF" w:rsidRDefault="00014496" w:rsidP="009873A3">
      <w:pPr>
        <w:rPr>
          <w:rFonts w:ascii="Times New Roman" w:hAnsi="Times New Roman"/>
          <w:sz w:val="24"/>
          <w:szCs w:val="24"/>
        </w:rPr>
      </w:pPr>
    </w:p>
    <w:p w:rsidR="00014496" w:rsidRPr="007626C2" w:rsidRDefault="00014496" w:rsidP="009873A3">
      <w:pPr>
        <w:widowControl w:val="0"/>
        <w:autoSpaceDE w:val="0"/>
        <w:autoSpaceDN w:val="0"/>
        <w:spacing w:after="0" w:line="240" w:lineRule="auto"/>
        <w:jc w:val="both"/>
        <w:rPr>
          <w:rFonts w:ascii="Times New Roman" w:hAnsi="Times New Roman"/>
          <w:sz w:val="24"/>
          <w:szCs w:val="24"/>
        </w:rPr>
      </w:pPr>
    </w:p>
    <w:p w:rsidR="00014496" w:rsidRDefault="00014496"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014496" w:rsidRPr="007626C2" w:rsidRDefault="00014496"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w:t>
      </w:r>
    </w:p>
    <w:p w:rsidR="00014496" w:rsidRDefault="00014496" w:rsidP="009873A3">
      <w:pPr>
        <w:widowControl w:val="0"/>
        <w:autoSpaceDE w:val="0"/>
        <w:autoSpaceDN w:val="0"/>
        <w:spacing w:after="0" w:line="240" w:lineRule="auto"/>
        <w:jc w:val="both"/>
        <w:rPr>
          <w:rFonts w:ascii="Times New Roman" w:hAnsi="Times New Roman"/>
          <w:sz w:val="28"/>
          <w:szCs w:val="28"/>
        </w:rPr>
      </w:pPr>
      <w:r w:rsidRPr="007626C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626C2">
        <w:rPr>
          <w:rFonts w:ascii="Times New Roman" w:hAnsi="Times New Roman"/>
          <w:sz w:val="24"/>
          <w:szCs w:val="24"/>
        </w:rPr>
        <w:t xml:space="preserve"> </w:t>
      </w: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5A6B81">
      <w:pPr>
        <w:widowControl w:val="0"/>
        <w:autoSpaceDE w:val="0"/>
        <w:autoSpaceDN w:val="0"/>
        <w:adjustRightInd w:val="0"/>
        <w:spacing w:after="0" w:line="240" w:lineRule="auto"/>
        <w:outlineLvl w:val="1"/>
        <w:rPr>
          <w:rFonts w:ascii="Times New Roman" w:hAnsi="Times New Roman"/>
          <w:sz w:val="28"/>
          <w:szCs w:val="28"/>
        </w:rPr>
      </w:pPr>
    </w:p>
    <w:p w:rsidR="00014496" w:rsidRDefault="00014496" w:rsidP="005A6B81">
      <w:pPr>
        <w:widowControl w:val="0"/>
        <w:autoSpaceDE w:val="0"/>
        <w:autoSpaceDN w:val="0"/>
        <w:adjustRightInd w:val="0"/>
        <w:spacing w:after="0" w:line="240" w:lineRule="auto"/>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4</w:t>
      </w:r>
    </w:p>
    <w:p w:rsidR="00014496" w:rsidRDefault="00014496"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 </w:t>
      </w:r>
      <w:r>
        <w:rPr>
          <w:rFonts w:ascii="Times New Roman" w:hAnsi="Times New Roman"/>
          <w:sz w:val="28"/>
          <w:szCs w:val="28"/>
        </w:rPr>
        <w:t>А</w:t>
      </w:r>
      <w:r w:rsidRPr="00FE54E6">
        <w:rPr>
          <w:rFonts w:ascii="Times New Roman" w:hAnsi="Times New Roman"/>
          <w:sz w:val="28"/>
          <w:szCs w:val="28"/>
        </w:rPr>
        <w:t>дминистративному регламенту</w:t>
      </w:r>
      <w:r>
        <w:rPr>
          <w:rFonts w:ascii="Times New Roman" w:hAnsi="Times New Roman"/>
          <w:sz w:val="28"/>
          <w:szCs w:val="28"/>
        </w:rPr>
        <w:t>,</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утвержденному постановлением </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главы администрации </w:t>
      </w:r>
    </w:p>
    <w:p w:rsidR="00014496" w:rsidRPr="00FE54E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«__»____20__г. №___</w:t>
      </w:r>
    </w:p>
    <w:p w:rsidR="00014496" w:rsidRPr="00FE54E6" w:rsidRDefault="00014496" w:rsidP="009873A3">
      <w:pPr>
        <w:widowControl w:val="0"/>
        <w:autoSpaceDE w:val="0"/>
        <w:autoSpaceDN w:val="0"/>
        <w:adjustRightInd w:val="0"/>
        <w:spacing w:after="0" w:line="240" w:lineRule="auto"/>
        <w:jc w:val="right"/>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center"/>
        <w:rPr>
          <w:rFonts w:cs="Calibri"/>
          <w:sz w:val="28"/>
          <w:szCs w:val="28"/>
        </w:rPr>
      </w:pPr>
    </w:p>
    <w:p w:rsidR="00014496" w:rsidRPr="007626C2" w:rsidRDefault="00014496" w:rsidP="009873A3">
      <w:pPr>
        <w:widowControl w:val="0"/>
        <w:autoSpaceDE w:val="0"/>
        <w:autoSpaceDN w:val="0"/>
        <w:spacing w:after="0" w:line="240" w:lineRule="auto"/>
        <w:jc w:val="center"/>
        <w:rPr>
          <w:rFonts w:cs="Calibri"/>
          <w:szCs w:val="20"/>
        </w:rPr>
      </w:pPr>
      <w:r w:rsidRPr="007626C2">
        <w:rPr>
          <w:rFonts w:cs="Calibri"/>
          <w:szCs w:val="20"/>
        </w:rPr>
        <w:t>БЛОК-СХЕМА</w:t>
      </w:r>
    </w:p>
    <w:p w:rsidR="00014496" w:rsidRPr="007626C2" w:rsidRDefault="00014496"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014496" w:rsidRPr="007626C2" w:rsidRDefault="00014496" w:rsidP="009873A3">
      <w:pPr>
        <w:widowControl w:val="0"/>
        <w:autoSpaceDE w:val="0"/>
        <w:autoSpaceDN w:val="0"/>
        <w:spacing w:after="0" w:line="240" w:lineRule="auto"/>
        <w:jc w:val="both"/>
        <w:rPr>
          <w:rFonts w:cs="Calibri"/>
          <w:szCs w:val="20"/>
        </w:rPr>
      </w:pP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626C2">
        <w:rPr>
          <w:rFonts w:ascii="Courier New" w:hAnsi="Courier New" w:cs="Courier New"/>
          <w:sz w:val="20"/>
          <w:szCs w:val="20"/>
        </w:rPr>
        <w:t>└────────────────────────────────┬─────────────────────────────────────┘</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r>
        <w:rPr>
          <w:rFonts w:ascii="Courier New" w:hAnsi="Courier New" w:cs="Courier New"/>
          <w:sz w:val="20"/>
          <w:szCs w:val="20"/>
        </w:rPr>
        <w:t xml:space="preserve">             </w:t>
      </w:r>
      <w:r w:rsidRPr="007626C2">
        <w:rPr>
          <w:rFonts w:ascii="Courier New" w:hAnsi="Courier New" w:cs="Courier New"/>
          <w:sz w:val="20"/>
          <w:szCs w:val="20"/>
        </w:rPr>
        <w:t>│</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014496" w:rsidRPr="007626C2" w:rsidRDefault="00014496"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014496" w:rsidRPr="007626C2" w:rsidRDefault="00014496" w:rsidP="009873A3">
      <w:pPr>
        <w:widowControl w:val="0"/>
        <w:autoSpaceDE w:val="0"/>
        <w:autoSpaceDN w:val="0"/>
        <w:spacing w:after="0" w:line="240" w:lineRule="auto"/>
        <w:jc w:val="both"/>
        <w:rPr>
          <w:rFonts w:cs="Calibri"/>
          <w:szCs w:val="20"/>
        </w:rPr>
      </w:pPr>
    </w:p>
    <w:p w:rsidR="00014496" w:rsidRDefault="00014496" w:rsidP="005A6B81">
      <w:pPr>
        <w:widowControl w:val="0"/>
        <w:autoSpaceDE w:val="0"/>
        <w:autoSpaceDN w:val="0"/>
        <w:adjustRightInd w:val="0"/>
        <w:spacing w:after="0" w:line="240" w:lineRule="auto"/>
        <w:outlineLvl w:val="1"/>
        <w:rPr>
          <w:rFonts w:ascii="Times New Roman" w:hAnsi="Times New Roman"/>
          <w:sz w:val="28"/>
          <w:szCs w:val="28"/>
        </w:rPr>
      </w:pP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01449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к А</w:t>
      </w:r>
      <w:r w:rsidRPr="00FE54E6">
        <w:rPr>
          <w:rFonts w:ascii="Times New Roman" w:hAnsi="Times New Roman"/>
          <w:sz w:val="28"/>
          <w:szCs w:val="28"/>
        </w:rPr>
        <w:t>дминистративному регламенту</w:t>
      </w:r>
      <w:r>
        <w:rPr>
          <w:rFonts w:ascii="Times New Roman" w:hAnsi="Times New Roman"/>
          <w:sz w:val="28"/>
          <w:szCs w:val="28"/>
        </w:rPr>
        <w:t>,</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утвержденному постановлением </w:t>
      </w:r>
    </w:p>
    <w:p w:rsidR="0001449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главы администрации </w:t>
      </w:r>
    </w:p>
    <w:p w:rsidR="00014496" w:rsidRPr="00FE54E6" w:rsidRDefault="00014496" w:rsidP="005A6B8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«__»____20__г. №___</w:t>
      </w:r>
    </w:p>
    <w:p w:rsidR="00014496" w:rsidRPr="00FE54E6" w:rsidRDefault="00014496" w:rsidP="009873A3">
      <w:pPr>
        <w:widowControl w:val="0"/>
        <w:autoSpaceDE w:val="0"/>
        <w:autoSpaceDN w:val="0"/>
        <w:adjustRightInd w:val="0"/>
        <w:spacing w:after="0" w:line="240" w:lineRule="auto"/>
        <w:jc w:val="right"/>
        <w:outlineLvl w:val="1"/>
        <w:rPr>
          <w:rFonts w:ascii="Times New Roman" w:hAnsi="Times New Roman"/>
          <w:sz w:val="28"/>
          <w:szCs w:val="28"/>
        </w:rPr>
      </w:pPr>
    </w:p>
    <w:p w:rsidR="00014496" w:rsidRPr="00FE54E6" w:rsidRDefault="00014496" w:rsidP="009873A3">
      <w:pPr>
        <w:pStyle w:val="ConsPlusNonformat"/>
        <w:jc w:val="right"/>
        <w:rPr>
          <w:sz w:val="28"/>
          <w:szCs w:val="28"/>
        </w:rPr>
      </w:pPr>
      <w:r w:rsidRPr="00FE54E6">
        <w:rPr>
          <w:sz w:val="28"/>
          <w:szCs w:val="28"/>
        </w:rPr>
        <w:t>____________________________</w:t>
      </w:r>
    </w:p>
    <w:p w:rsidR="00014496" w:rsidRPr="00FE54E6" w:rsidRDefault="00014496" w:rsidP="009873A3">
      <w:pPr>
        <w:pStyle w:val="ConsPlusNonformat"/>
        <w:jc w:val="right"/>
        <w:rPr>
          <w:sz w:val="28"/>
          <w:szCs w:val="28"/>
        </w:rPr>
      </w:pPr>
      <w:r w:rsidRPr="00FE54E6">
        <w:rPr>
          <w:sz w:val="28"/>
          <w:szCs w:val="28"/>
        </w:rPr>
        <w:t xml:space="preserve">                              ____________________________</w:t>
      </w:r>
    </w:p>
    <w:p w:rsidR="00014496" w:rsidRPr="00FE54E6" w:rsidRDefault="00014496" w:rsidP="009873A3">
      <w:pPr>
        <w:pStyle w:val="ConsPlusNonformat"/>
        <w:jc w:val="right"/>
        <w:rPr>
          <w:sz w:val="28"/>
          <w:szCs w:val="28"/>
        </w:rPr>
      </w:pPr>
      <w:r w:rsidRPr="00FE54E6">
        <w:rPr>
          <w:sz w:val="28"/>
          <w:szCs w:val="28"/>
        </w:rPr>
        <w:t>____________________________</w:t>
      </w:r>
    </w:p>
    <w:p w:rsidR="00014496" w:rsidRPr="00FE54E6" w:rsidRDefault="00014496"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014496" w:rsidRPr="00E64CEE" w:rsidRDefault="00014496" w:rsidP="00E64CEE">
      <w:pPr>
        <w:widowControl w:val="0"/>
        <w:autoSpaceDE w:val="0"/>
        <w:autoSpaceDN w:val="0"/>
        <w:adjustRightInd w:val="0"/>
        <w:spacing w:after="0" w:line="240" w:lineRule="auto"/>
        <w:jc w:val="right"/>
        <w:rPr>
          <w:rFonts w:ascii="Times New Roman" w:hAnsi="Times New Roman"/>
          <w:sz w:val="28"/>
          <w:szCs w:val="28"/>
          <w:vertAlign w:val="superscript"/>
        </w:rPr>
      </w:pPr>
      <w:r w:rsidRPr="00E64CEE">
        <w:rPr>
          <w:rFonts w:ascii="Times New Roman" w:hAnsi="Times New Roman"/>
          <w:sz w:val="28"/>
          <w:szCs w:val="28"/>
          <w:vertAlign w:val="superscript"/>
        </w:rPr>
        <w:t>(контактные данные заявителя, адрес, телефон)</w:t>
      </w:r>
    </w:p>
    <w:p w:rsidR="00014496" w:rsidRPr="00E64CEE" w:rsidRDefault="00014496" w:rsidP="00E64CEE">
      <w:pPr>
        <w:widowControl w:val="0"/>
        <w:autoSpaceDE w:val="0"/>
        <w:autoSpaceDN w:val="0"/>
        <w:adjustRightInd w:val="0"/>
        <w:spacing w:after="0" w:line="240" w:lineRule="auto"/>
        <w:jc w:val="center"/>
        <w:rPr>
          <w:rFonts w:ascii="Times New Roman" w:hAnsi="Times New Roman"/>
          <w:sz w:val="28"/>
          <w:szCs w:val="28"/>
          <w:vertAlign w:val="superscript"/>
        </w:rPr>
      </w:pPr>
    </w:p>
    <w:p w:rsidR="00014496" w:rsidRPr="00E64CEE" w:rsidRDefault="00014496" w:rsidP="009873A3">
      <w:pPr>
        <w:widowControl w:val="0"/>
        <w:autoSpaceDE w:val="0"/>
        <w:autoSpaceDN w:val="0"/>
        <w:adjustRightInd w:val="0"/>
        <w:spacing w:after="0" w:line="240" w:lineRule="auto"/>
        <w:jc w:val="both"/>
        <w:rPr>
          <w:rFonts w:ascii="Times New Roman" w:hAnsi="Times New Roman"/>
          <w:sz w:val="28"/>
          <w:szCs w:val="28"/>
          <w:vertAlign w:val="superscript"/>
        </w:rPr>
      </w:pPr>
    </w:p>
    <w:p w:rsidR="00014496" w:rsidRPr="00FE54E6" w:rsidRDefault="00014496" w:rsidP="009873A3">
      <w:pPr>
        <w:widowControl w:val="0"/>
        <w:autoSpaceDE w:val="0"/>
        <w:autoSpaceDN w:val="0"/>
        <w:adjustRightInd w:val="0"/>
        <w:spacing w:after="0" w:line="240" w:lineRule="auto"/>
        <w:jc w:val="both"/>
        <w:rPr>
          <w:rFonts w:ascii="Times New Roman" w:hAnsi="Times New Roman"/>
          <w:sz w:val="28"/>
          <w:szCs w:val="28"/>
        </w:rPr>
      </w:pPr>
    </w:p>
    <w:p w:rsidR="00014496" w:rsidRPr="00FE54E6" w:rsidRDefault="00014496" w:rsidP="009873A3">
      <w:pPr>
        <w:widowControl w:val="0"/>
        <w:autoSpaceDE w:val="0"/>
        <w:autoSpaceDN w:val="0"/>
        <w:adjustRightInd w:val="0"/>
        <w:spacing w:after="0" w:line="240" w:lineRule="auto"/>
        <w:jc w:val="center"/>
        <w:rPr>
          <w:rFonts w:ascii="Times New Roman" w:hAnsi="Times New Roman"/>
          <w:sz w:val="28"/>
          <w:szCs w:val="28"/>
        </w:rPr>
      </w:pPr>
      <w:bookmarkStart w:id="19" w:name="Par524"/>
      <w:bookmarkEnd w:id="19"/>
      <w:r w:rsidRPr="00FE54E6">
        <w:rPr>
          <w:rFonts w:ascii="Times New Roman" w:hAnsi="Times New Roman"/>
          <w:sz w:val="28"/>
          <w:szCs w:val="28"/>
        </w:rPr>
        <w:t>ЗАЯВЛЕНИЕ (ЖАЛОБА)</w:t>
      </w:r>
    </w:p>
    <w:p w:rsidR="00014496" w:rsidRPr="00FE54E6" w:rsidRDefault="00014496" w:rsidP="009873A3">
      <w:pPr>
        <w:widowControl w:val="0"/>
        <w:autoSpaceDE w:val="0"/>
        <w:autoSpaceDN w:val="0"/>
        <w:adjustRightInd w:val="0"/>
        <w:spacing w:after="0" w:line="240" w:lineRule="auto"/>
        <w:jc w:val="both"/>
        <w:rPr>
          <w:rFonts w:ascii="Times New Roman" w:hAnsi="Times New Roman"/>
          <w:sz w:val="28"/>
          <w:szCs w:val="28"/>
        </w:rPr>
      </w:pPr>
    </w:p>
    <w:p w:rsidR="00014496" w:rsidRPr="00FE54E6" w:rsidRDefault="00014496" w:rsidP="009873A3">
      <w:pPr>
        <w:widowControl w:val="0"/>
        <w:autoSpaceDE w:val="0"/>
        <w:autoSpaceDN w:val="0"/>
        <w:adjustRightInd w:val="0"/>
        <w:spacing w:after="0" w:line="240" w:lineRule="auto"/>
        <w:jc w:val="both"/>
        <w:rPr>
          <w:rFonts w:ascii="Times New Roman" w:hAnsi="Times New Roman"/>
          <w:sz w:val="28"/>
          <w:szCs w:val="28"/>
        </w:rPr>
      </w:pPr>
    </w:p>
    <w:p w:rsidR="00014496" w:rsidRPr="00FE54E6" w:rsidRDefault="00014496"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14496" w:rsidRPr="00FE54E6" w:rsidRDefault="00014496"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14496" w:rsidRPr="00FE54E6" w:rsidRDefault="00014496"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14496" w:rsidRPr="00FE54E6" w:rsidRDefault="00014496"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014496" w:rsidRPr="00FE54E6" w:rsidRDefault="00014496" w:rsidP="009873A3">
      <w:pPr>
        <w:spacing w:after="0" w:line="240" w:lineRule="auto"/>
        <w:jc w:val="both"/>
        <w:rPr>
          <w:rFonts w:ascii="Times New Roman" w:hAnsi="Times New Roman"/>
          <w:sz w:val="28"/>
          <w:szCs w:val="28"/>
        </w:rPr>
      </w:pPr>
    </w:p>
    <w:p w:rsidR="00014496" w:rsidRPr="00FE54E6" w:rsidRDefault="00014496" w:rsidP="009873A3">
      <w:pPr>
        <w:spacing w:after="0" w:line="240" w:lineRule="auto"/>
        <w:jc w:val="both"/>
        <w:rPr>
          <w:rFonts w:ascii="Times New Roman" w:hAnsi="Times New Roman"/>
          <w:sz w:val="28"/>
          <w:szCs w:val="28"/>
        </w:rPr>
      </w:pPr>
    </w:p>
    <w:p w:rsidR="00014496" w:rsidRDefault="00014496" w:rsidP="009873A3">
      <w:pPr>
        <w:jc w:val="right"/>
      </w:pPr>
      <w:r w:rsidRPr="000E2352">
        <w:rPr>
          <w:rFonts w:ascii="Times New Roman" w:hAnsi="Times New Roman"/>
          <w:sz w:val="24"/>
          <w:szCs w:val="24"/>
        </w:rPr>
        <w:t>(Дата, подпись заявителя)</w:t>
      </w:r>
    </w:p>
    <w:p w:rsidR="00014496" w:rsidRDefault="00014496" w:rsidP="009873A3">
      <w:pPr>
        <w:widowControl w:val="0"/>
        <w:autoSpaceDE w:val="0"/>
        <w:autoSpaceDN w:val="0"/>
        <w:adjustRightInd w:val="0"/>
        <w:spacing w:after="0" w:line="240" w:lineRule="auto"/>
        <w:jc w:val="right"/>
        <w:outlineLvl w:val="1"/>
      </w:pPr>
    </w:p>
    <w:p w:rsidR="00014496" w:rsidRDefault="00014496" w:rsidP="009873A3">
      <w:pPr>
        <w:pStyle w:val="ConsPlusNonformat"/>
        <w:jc w:val="both"/>
      </w:pPr>
    </w:p>
    <w:sectPr w:rsidR="00014496" w:rsidSect="0082444E">
      <w:headerReference w:type="default" r:id="rId17"/>
      <w:footerReference w:type="first" r:id="rId18"/>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96" w:rsidRDefault="00014496" w:rsidP="006541E2">
      <w:pPr>
        <w:spacing w:after="0" w:line="240" w:lineRule="auto"/>
      </w:pPr>
      <w:r>
        <w:separator/>
      </w:r>
    </w:p>
  </w:endnote>
  <w:endnote w:type="continuationSeparator" w:id="0">
    <w:p w:rsidR="00014496" w:rsidRDefault="0001449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96" w:rsidRDefault="00014496">
    <w:pPr>
      <w:pStyle w:val="Footer"/>
      <w:jc w:val="center"/>
    </w:pPr>
    <w:fldSimple w:instr="PAGE   \* MERGEFORMAT">
      <w:r>
        <w:rPr>
          <w:noProof/>
        </w:rPr>
        <w:t>24</w:t>
      </w:r>
    </w:fldSimple>
  </w:p>
  <w:p w:rsidR="00014496" w:rsidRDefault="00014496">
    <w:pPr>
      <w:pStyle w:val="Footer"/>
    </w:pPr>
  </w:p>
  <w:p w:rsidR="00014496" w:rsidRDefault="00014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96" w:rsidRDefault="00014496" w:rsidP="006541E2">
      <w:pPr>
        <w:spacing w:after="0" w:line="240" w:lineRule="auto"/>
      </w:pPr>
      <w:r>
        <w:separator/>
      </w:r>
    </w:p>
  </w:footnote>
  <w:footnote w:type="continuationSeparator" w:id="0">
    <w:p w:rsidR="00014496" w:rsidRDefault="0001449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96" w:rsidRDefault="00014496">
    <w:pPr>
      <w:pStyle w:val="Header"/>
      <w:jc w:val="right"/>
    </w:pPr>
  </w:p>
  <w:p w:rsidR="00014496" w:rsidRDefault="00014496">
    <w:pPr>
      <w:pStyle w:val="Header"/>
    </w:pPr>
  </w:p>
  <w:p w:rsidR="00014496" w:rsidRDefault="00014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5507"/>
    <w:rsid w:val="00014496"/>
    <w:rsid w:val="0002489E"/>
    <w:rsid w:val="000258CB"/>
    <w:rsid w:val="0003090F"/>
    <w:rsid w:val="00034350"/>
    <w:rsid w:val="000448F3"/>
    <w:rsid w:val="0005023F"/>
    <w:rsid w:val="00050F21"/>
    <w:rsid w:val="000563BB"/>
    <w:rsid w:val="00056C2A"/>
    <w:rsid w:val="00063C0A"/>
    <w:rsid w:val="000657CC"/>
    <w:rsid w:val="00067BA4"/>
    <w:rsid w:val="00076521"/>
    <w:rsid w:val="000766AA"/>
    <w:rsid w:val="00077419"/>
    <w:rsid w:val="000817C3"/>
    <w:rsid w:val="00084156"/>
    <w:rsid w:val="0008748C"/>
    <w:rsid w:val="00092126"/>
    <w:rsid w:val="000948B0"/>
    <w:rsid w:val="00094E1E"/>
    <w:rsid w:val="000A4114"/>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401BB"/>
    <w:rsid w:val="001508F1"/>
    <w:rsid w:val="00150EFC"/>
    <w:rsid w:val="00155284"/>
    <w:rsid w:val="00156C93"/>
    <w:rsid w:val="00161906"/>
    <w:rsid w:val="001634B9"/>
    <w:rsid w:val="00186DA8"/>
    <w:rsid w:val="00197C47"/>
    <w:rsid w:val="001A124D"/>
    <w:rsid w:val="001A4927"/>
    <w:rsid w:val="001B1DB7"/>
    <w:rsid w:val="001C25A2"/>
    <w:rsid w:val="001D5131"/>
    <w:rsid w:val="001E2B87"/>
    <w:rsid w:val="001F5427"/>
    <w:rsid w:val="001F62A5"/>
    <w:rsid w:val="00214FDD"/>
    <w:rsid w:val="00224264"/>
    <w:rsid w:val="00227FBF"/>
    <w:rsid w:val="00232856"/>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3B53"/>
    <w:rsid w:val="003049BD"/>
    <w:rsid w:val="00304C5F"/>
    <w:rsid w:val="00306334"/>
    <w:rsid w:val="00310648"/>
    <w:rsid w:val="0031456A"/>
    <w:rsid w:val="00321B19"/>
    <w:rsid w:val="00330581"/>
    <w:rsid w:val="00331F5E"/>
    <w:rsid w:val="00341413"/>
    <w:rsid w:val="003417F9"/>
    <w:rsid w:val="00345FD0"/>
    <w:rsid w:val="00350161"/>
    <w:rsid w:val="003523CF"/>
    <w:rsid w:val="003525C4"/>
    <w:rsid w:val="0035591D"/>
    <w:rsid w:val="00360270"/>
    <w:rsid w:val="00365E01"/>
    <w:rsid w:val="0037166A"/>
    <w:rsid w:val="0037626F"/>
    <w:rsid w:val="003779FB"/>
    <w:rsid w:val="003860C0"/>
    <w:rsid w:val="00393F8E"/>
    <w:rsid w:val="0039575C"/>
    <w:rsid w:val="00397B45"/>
    <w:rsid w:val="003D0919"/>
    <w:rsid w:val="003D3FB7"/>
    <w:rsid w:val="003D5A60"/>
    <w:rsid w:val="003D7DA4"/>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1B49"/>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652C5"/>
    <w:rsid w:val="00573A22"/>
    <w:rsid w:val="00583078"/>
    <w:rsid w:val="00591C89"/>
    <w:rsid w:val="00592325"/>
    <w:rsid w:val="005A2968"/>
    <w:rsid w:val="005A66E8"/>
    <w:rsid w:val="005A6B81"/>
    <w:rsid w:val="005A79D8"/>
    <w:rsid w:val="005C1090"/>
    <w:rsid w:val="005C5F01"/>
    <w:rsid w:val="005D4658"/>
    <w:rsid w:val="005E7A03"/>
    <w:rsid w:val="005F72D7"/>
    <w:rsid w:val="0060292F"/>
    <w:rsid w:val="00602CFC"/>
    <w:rsid w:val="00604426"/>
    <w:rsid w:val="00604CA7"/>
    <w:rsid w:val="0060609F"/>
    <w:rsid w:val="0061622E"/>
    <w:rsid w:val="00620A43"/>
    <w:rsid w:val="00636D02"/>
    <w:rsid w:val="0064386B"/>
    <w:rsid w:val="00644DA4"/>
    <w:rsid w:val="00647F71"/>
    <w:rsid w:val="00653643"/>
    <w:rsid w:val="00653F01"/>
    <w:rsid w:val="006541E2"/>
    <w:rsid w:val="00660335"/>
    <w:rsid w:val="00662A69"/>
    <w:rsid w:val="00665359"/>
    <w:rsid w:val="00670C06"/>
    <w:rsid w:val="00687D30"/>
    <w:rsid w:val="00692EA3"/>
    <w:rsid w:val="006A5119"/>
    <w:rsid w:val="006A5B8D"/>
    <w:rsid w:val="006A690B"/>
    <w:rsid w:val="006B0B45"/>
    <w:rsid w:val="006C0A8C"/>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3E2A"/>
    <w:rsid w:val="007F4DBF"/>
    <w:rsid w:val="007F6597"/>
    <w:rsid w:val="00805D9D"/>
    <w:rsid w:val="00814D5B"/>
    <w:rsid w:val="008166B3"/>
    <w:rsid w:val="00816DD3"/>
    <w:rsid w:val="0082444E"/>
    <w:rsid w:val="00831DF1"/>
    <w:rsid w:val="008346E5"/>
    <w:rsid w:val="00834D92"/>
    <w:rsid w:val="00834F6C"/>
    <w:rsid w:val="00836710"/>
    <w:rsid w:val="00846330"/>
    <w:rsid w:val="008533F4"/>
    <w:rsid w:val="0087017E"/>
    <w:rsid w:val="008717D1"/>
    <w:rsid w:val="00874B72"/>
    <w:rsid w:val="00886967"/>
    <w:rsid w:val="00897ACE"/>
    <w:rsid w:val="008A58E9"/>
    <w:rsid w:val="008B039B"/>
    <w:rsid w:val="008C0EA1"/>
    <w:rsid w:val="008C38E2"/>
    <w:rsid w:val="008C46E7"/>
    <w:rsid w:val="008D1DFD"/>
    <w:rsid w:val="008E5E76"/>
    <w:rsid w:val="00906DBE"/>
    <w:rsid w:val="009124D2"/>
    <w:rsid w:val="00913160"/>
    <w:rsid w:val="00926571"/>
    <w:rsid w:val="00932CBB"/>
    <w:rsid w:val="009374D3"/>
    <w:rsid w:val="0094205C"/>
    <w:rsid w:val="009473E5"/>
    <w:rsid w:val="009500FB"/>
    <w:rsid w:val="0095355D"/>
    <w:rsid w:val="009666C8"/>
    <w:rsid w:val="00975B83"/>
    <w:rsid w:val="00976886"/>
    <w:rsid w:val="009845AB"/>
    <w:rsid w:val="00985EEC"/>
    <w:rsid w:val="009873A3"/>
    <w:rsid w:val="009955E9"/>
    <w:rsid w:val="00995D5F"/>
    <w:rsid w:val="009A4C98"/>
    <w:rsid w:val="009A797B"/>
    <w:rsid w:val="009C5C1F"/>
    <w:rsid w:val="009C7BF4"/>
    <w:rsid w:val="009D0053"/>
    <w:rsid w:val="009D0A2C"/>
    <w:rsid w:val="009D227F"/>
    <w:rsid w:val="009D39A8"/>
    <w:rsid w:val="009D43E2"/>
    <w:rsid w:val="009E37EE"/>
    <w:rsid w:val="009F29F0"/>
    <w:rsid w:val="009F2B4E"/>
    <w:rsid w:val="009F3D5B"/>
    <w:rsid w:val="009F44AC"/>
    <w:rsid w:val="009F45B8"/>
    <w:rsid w:val="009F5B2A"/>
    <w:rsid w:val="00A055C4"/>
    <w:rsid w:val="00A153D7"/>
    <w:rsid w:val="00A24F66"/>
    <w:rsid w:val="00A32F6B"/>
    <w:rsid w:val="00A355C4"/>
    <w:rsid w:val="00A42BB8"/>
    <w:rsid w:val="00A51742"/>
    <w:rsid w:val="00A561CC"/>
    <w:rsid w:val="00A61F10"/>
    <w:rsid w:val="00A70397"/>
    <w:rsid w:val="00A82725"/>
    <w:rsid w:val="00A853E1"/>
    <w:rsid w:val="00A876FE"/>
    <w:rsid w:val="00AA1338"/>
    <w:rsid w:val="00AA7B09"/>
    <w:rsid w:val="00AD24E6"/>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C3A68"/>
    <w:rsid w:val="00BD1639"/>
    <w:rsid w:val="00BD7D55"/>
    <w:rsid w:val="00BE5547"/>
    <w:rsid w:val="00BF105F"/>
    <w:rsid w:val="00BF6FDC"/>
    <w:rsid w:val="00C01C0F"/>
    <w:rsid w:val="00C02C75"/>
    <w:rsid w:val="00C1464E"/>
    <w:rsid w:val="00C15F4E"/>
    <w:rsid w:val="00C168C7"/>
    <w:rsid w:val="00C201A4"/>
    <w:rsid w:val="00C218A1"/>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23A"/>
    <w:rsid w:val="00CF6A67"/>
    <w:rsid w:val="00CF7711"/>
    <w:rsid w:val="00D0078F"/>
    <w:rsid w:val="00D01E09"/>
    <w:rsid w:val="00D047E8"/>
    <w:rsid w:val="00D06475"/>
    <w:rsid w:val="00D075D3"/>
    <w:rsid w:val="00D11BCA"/>
    <w:rsid w:val="00D144E4"/>
    <w:rsid w:val="00D155D4"/>
    <w:rsid w:val="00D3367A"/>
    <w:rsid w:val="00D402D5"/>
    <w:rsid w:val="00D4360E"/>
    <w:rsid w:val="00D4536C"/>
    <w:rsid w:val="00D5154A"/>
    <w:rsid w:val="00D6791D"/>
    <w:rsid w:val="00D75EAF"/>
    <w:rsid w:val="00D81271"/>
    <w:rsid w:val="00DA7958"/>
    <w:rsid w:val="00DB2E3E"/>
    <w:rsid w:val="00DB7E8D"/>
    <w:rsid w:val="00DB7FE9"/>
    <w:rsid w:val="00DC2F3B"/>
    <w:rsid w:val="00DD1142"/>
    <w:rsid w:val="00DD6E4C"/>
    <w:rsid w:val="00DE0FD2"/>
    <w:rsid w:val="00DE2934"/>
    <w:rsid w:val="00DE5839"/>
    <w:rsid w:val="00DE6979"/>
    <w:rsid w:val="00DF0512"/>
    <w:rsid w:val="00DF1D69"/>
    <w:rsid w:val="00DF1D82"/>
    <w:rsid w:val="00DF728F"/>
    <w:rsid w:val="00E04E37"/>
    <w:rsid w:val="00E07D0C"/>
    <w:rsid w:val="00E1586B"/>
    <w:rsid w:val="00E21BEA"/>
    <w:rsid w:val="00E2485D"/>
    <w:rsid w:val="00E333D7"/>
    <w:rsid w:val="00E33714"/>
    <w:rsid w:val="00E353D8"/>
    <w:rsid w:val="00E4372C"/>
    <w:rsid w:val="00E43B17"/>
    <w:rsid w:val="00E50176"/>
    <w:rsid w:val="00E57AA8"/>
    <w:rsid w:val="00E61570"/>
    <w:rsid w:val="00E64CEE"/>
    <w:rsid w:val="00E660D3"/>
    <w:rsid w:val="00E71AF7"/>
    <w:rsid w:val="00E740BE"/>
    <w:rsid w:val="00E76433"/>
    <w:rsid w:val="00E76848"/>
    <w:rsid w:val="00E76CB1"/>
    <w:rsid w:val="00E90654"/>
    <w:rsid w:val="00E907F8"/>
    <w:rsid w:val="00E96935"/>
    <w:rsid w:val="00E96CF8"/>
    <w:rsid w:val="00EA7B07"/>
    <w:rsid w:val="00EC758D"/>
    <w:rsid w:val="00EF16E5"/>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740BE"/>
    <w:pPr>
      <w:spacing w:after="0" w:line="240" w:lineRule="auto"/>
      <w:jc w:val="center"/>
    </w:pPr>
    <w:rPr>
      <w:rFonts w:ascii="Times New Roman" w:eastAsia="Arial Unicode MS" w:hAnsi="Times New Roman"/>
      <w:b/>
      <w:bCs/>
      <w:sz w:val="24"/>
      <w:szCs w:val="20"/>
    </w:rPr>
  </w:style>
  <w:style w:type="character" w:customStyle="1" w:styleId="BodyText2Char">
    <w:name w:val="Body Text 2 Char"/>
    <w:basedOn w:val="DefaultParagraphFont"/>
    <w:link w:val="BodyText2"/>
    <w:uiPriority w:val="99"/>
    <w:locked/>
    <w:rsid w:val="00E740BE"/>
    <w:rPr>
      <w:rFonts w:ascii="Times New Roman" w:eastAsia="Arial Unicode MS"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80809727">
      <w:marLeft w:val="0"/>
      <w:marRight w:val="0"/>
      <w:marTop w:val="0"/>
      <w:marBottom w:val="0"/>
      <w:divBdr>
        <w:top w:val="none" w:sz="0" w:space="0" w:color="auto"/>
        <w:left w:val="none" w:sz="0" w:space="0" w:color="auto"/>
        <w:bottom w:val="none" w:sz="0" w:space="0" w:color="auto"/>
        <w:right w:val="none" w:sz="0" w:space="0" w:color="auto"/>
      </w:divBdr>
    </w:div>
    <w:div w:id="1480809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31</Pages>
  <Words>11211</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Отдел НПО 4</dc:creator>
  <cp:keywords/>
  <dc:description/>
  <cp:lastModifiedBy>user</cp:lastModifiedBy>
  <cp:revision>5</cp:revision>
  <cp:lastPrinted>2015-05-12T08:51:00Z</cp:lastPrinted>
  <dcterms:created xsi:type="dcterms:W3CDTF">2016-12-21T06:15:00Z</dcterms:created>
  <dcterms:modified xsi:type="dcterms:W3CDTF">2017-02-21T08:26:00Z</dcterms:modified>
</cp:coreProperties>
</file>