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62" w:rsidRPr="00AB0657" w:rsidRDefault="005A41B4" w:rsidP="00735CFC">
      <w:pPr>
        <w:jc w:val="center"/>
        <w:rPr>
          <w:b/>
          <w:sz w:val="32"/>
          <w:szCs w:val="32"/>
        </w:rPr>
      </w:pPr>
      <w:r w:rsidRPr="005A41B4"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90pt">
            <v:imagedata r:id="rId5" o:title=""/>
          </v:shape>
        </w:pict>
      </w:r>
      <w:r w:rsidR="00327C0A" w:rsidRPr="00AB0657">
        <w:rPr>
          <w:b/>
          <w:sz w:val="32"/>
          <w:szCs w:val="32"/>
        </w:rPr>
        <w:t>Администрация</w:t>
      </w:r>
    </w:p>
    <w:p w:rsidR="00327C0A" w:rsidRPr="00AB0657" w:rsidRDefault="00327C0A" w:rsidP="00735CFC">
      <w:pPr>
        <w:jc w:val="center"/>
        <w:rPr>
          <w:b/>
          <w:sz w:val="32"/>
          <w:szCs w:val="32"/>
        </w:rPr>
      </w:pPr>
      <w:r w:rsidRPr="00AB0657">
        <w:rPr>
          <w:b/>
          <w:sz w:val="32"/>
          <w:szCs w:val="32"/>
        </w:rPr>
        <w:t>муниципального образования</w:t>
      </w:r>
    </w:p>
    <w:p w:rsidR="00327C0A" w:rsidRPr="00AB0657" w:rsidRDefault="006D1F9C" w:rsidP="00735CFC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327C0A" w:rsidRPr="00AB0657">
        <w:rPr>
          <w:b/>
          <w:sz w:val="32"/>
          <w:szCs w:val="32"/>
        </w:rPr>
        <w:t>Кисельнинское сельское поселение</w:t>
      </w:r>
      <w:r>
        <w:rPr>
          <w:b/>
          <w:sz w:val="32"/>
          <w:szCs w:val="32"/>
        </w:rPr>
        <w:t>»</w:t>
      </w:r>
    </w:p>
    <w:p w:rsidR="00327C0A" w:rsidRPr="00AB0657" w:rsidRDefault="00327C0A" w:rsidP="00735CFC">
      <w:pPr>
        <w:jc w:val="center"/>
        <w:outlineLvl w:val="0"/>
        <w:rPr>
          <w:b/>
          <w:sz w:val="32"/>
          <w:szCs w:val="32"/>
        </w:rPr>
      </w:pPr>
      <w:r w:rsidRPr="00AB0657">
        <w:rPr>
          <w:b/>
          <w:sz w:val="32"/>
          <w:szCs w:val="32"/>
        </w:rPr>
        <w:t>Волховского муниципального района</w:t>
      </w:r>
    </w:p>
    <w:p w:rsidR="00933500" w:rsidRDefault="00327C0A" w:rsidP="00735CFC">
      <w:pPr>
        <w:jc w:val="center"/>
        <w:outlineLvl w:val="0"/>
        <w:rPr>
          <w:b/>
          <w:sz w:val="32"/>
          <w:szCs w:val="32"/>
        </w:rPr>
      </w:pPr>
      <w:r w:rsidRPr="00AB0657">
        <w:rPr>
          <w:b/>
          <w:sz w:val="32"/>
          <w:szCs w:val="32"/>
        </w:rPr>
        <w:t>Ленингра</w:t>
      </w:r>
      <w:r w:rsidR="00A91AD7">
        <w:rPr>
          <w:b/>
          <w:sz w:val="32"/>
          <w:szCs w:val="32"/>
        </w:rPr>
        <w:t>д</w:t>
      </w:r>
      <w:r w:rsidRPr="00AB0657">
        <w:rPr>
          <w:b/>
          <w:sz w:val="32"/>
          <w:szCs w:val="32"/>
        </w:rPr>
        <w:t>ской области</w:t>
      </w:r>
    </w:p>
    <w:p w:rsidR="003E08C3" w:rsidRDefault="003E08C3" w:rsidP="00735CFC">
      <w:pPr>
        <w:jc w:val="center"/>
        <w:rPr>
          <w:b/>
          <w:sz w:val="28"/>
          <w:szCs w:val="28"/>
        </w:rPr>
      </w:pPr>
    </w:p>
    <w:p w:rsidR="00AB0657" w:rsidRDefault="00327C0A" w:rsidP="00735CFC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735CFC" w:rsidRPr="00072C28" w:rsidRDefault="00735CFC" w:rsidP="00735CFC">
      <w:pPr>
        <w:jc w:val="center"/>
        <w:rPr>
          <w:b/>
          <w:sz w:val="28"/>
          <w:szCs w:val="28"/>
        </w:rPr>
      </w:pPr>
    </w:p>
    <w:p w:rsidR="001466A1" w:rsidRPr="002C300E" w:rsidRDefault="000F3091" w:rsidP="00735CFC">
      <w:pPr>
        <w:jc w:val="center"/>
        <w:rPr>
          <w:sz w:val="28"/>
          <w:szCs w:val="28"/>
          <w:u w:val="single"/>
        </w:rPr>
      </w:pPr>
      <w:r w:rsidRPr="002C300E">
        <w:rPr>
          <w:b/>
          <w:sz w:val="28"/>
          <w:szCs w:val="28"/>
          <w:u w:val="single"/>
        </w:rPr>
        <w:t>о</w:t>
      </w:r>
      <w:r w:rsidR="00C91C7F" w:rsidRPr="002C300E">
        <w:rPr>
          <w:b/>
          <w:sz w:val="28"/>
          <w:szCs w:val="28"/>
          <w:u w:val="single"/>
        </w:rPr>
        <w:t>т</w:t>
      </w:r>
      <w:r w:rsidRPr="002C300E">
        <w:rPr>
          <w:b/>
          <w:sz w:val="28"/>
          <w:szCs w:val="28"/>
          <w:u w:val="single"/>
        </w:rPr>
        <w:t xml:space="preserve"> </w:t>
      </w:r>
      <w:r w:rsidR="003E08C3">
        <w:rPr>
          <w:b/>
          <w:sz w:val="28"/>
          <w:szCs w:val="28"/>
          <w:u w:val="single"/>
        </w:rPr>
        <w:t>16 м</w:t>
      </w:r>
      <w:r w:rsidR="0081306A">
        <w:rPr>
          <w:b/>
          <w:sz w:val="28"/>
          <w:szCs w:val="28"/>
          <w:u w:val="single"/>
        </w:rPr>
        <w:t>ая</w:t>
      </w:r>
      <w:r w:rsidR="00C91C7F" w:rsidRPr="002C300E">
        <w:rPr>
          <w:b/>
          <w:sz w:val="28"/>
          <w:szCs w:val="28"/>
          <w:u w:val="single"/>
        </w:rPr>
        <w:t xml:space="preserve"> </w:t>
      </w:r>
      <w:r w:rsidR="00000113" w:rsidRPr="002C300E">
        <w:rPr>
          <w:b/>
          <w:sz w:val="28"/>
          <w:szCs w:val="28"/>
          <w:u w:val="single"/>
        </w:rPr>
        <w:t>201</w:t>
      </w:r>
      <w:r w:rsidR="00B33C37">
        <w:rPr>
          <w:b/>
          <w:sz w:val="28"/>
          <w:szCs w:val="28"/>
          <w:u w:val="single"/>
        </w:rPr>
        <w:t>7</w:t>
      </w:r>
      <w:r w:rsidR="00CE4F0A" w:rsidRPr="002C300E">
        <w:rPr>
          <w:b/>
          <w:sz w:val="28"/>
          <w:szCs w:val="28"/>
          <w:u w:val="single"/>
        </w:rPr>
        <w:t xml:space="preserve"> </w:t>
      </w:r>
      <w:r w:rsidR="00C91C7F" w:rsidRPr="002C300E">
        <w:rPr>
          <w:b/>
          <w:sz w:val="28"/>
          <w:szCs w:val="28"/>
          <w:u w:val="single"/>
        </w:rPr>
        <w:t>г</w:t>
      </w:r>
      <w:r w:rsidR="00061045" w:rsidRPr="002C300E">
        <w:rPr>
          <w:b/>
          <w:sz w:val="28"/>
          <w:szCs w:val="28"/>
          <w:u w:val="single"/>
        </w:rPr>
        <w:t>ода</w:t>
      </w:r>
      <w:r w:rsidR="00C91C7F" w:rsidRPr="002C300E">
        <w:rPr>
          <w:b/>
          <w:sz w:val="28"/>
          <w:szCs w:val="28"/>
          <w:u w:val="single"/>
        </w:rPr>
        <w:t xml:space="preserve"> №</w:t>
      </w:r>
      <w:r w:rsidR="00E776C5" w:rsidRPr="002C300E">
        <w:rPr>
          <w:b/>
          <w:sz w:val="28"/>
          <w:szCs w:val="28"/>
          <w:u w:val="single"/>
        </w:rPr>
        <w:t xml:space="preserve"> </w:t>
      </w:r>
      <w:r w:rsidR="00735CFC">
        <w:rPr>
          <w:b/>
          <w:sz w:val="28"/>
          <w:szCs w:val="28"/>
          <w:u w:val="single"/>
        </w:rPr>
        <w:t>127</w:t>
      </w:r>
    </w:p>
    <w:p w:rsidR="00EB2DEE" w:rsidRDefault="00EB2DEE" w:rsidP="00735CFC">
      <w:pPr>
        <w:jc w:val="center"/>
        <w:rPr>
          <w:sz w:val="28"/>
          <w:szCs w:val="28"/>
          <w:u w:val="single"/>
        </w:rPr>
      </w:pPr>
    </w:p>
    <w:p w:rsidR="003E08C3" w:rsidRPr="00072C28" w:rsidRDefault="003E08C3" w:rsidP="00735CFC">
      <w:pPr>
        <w:jc w:val="center"/>
        <w:rPr>
          <w:sz w:val="28"/>
          <w:szCs w:val="28"/>
          <w:u w:val="single"/>
        </w:rPr>
      </w:pPr>
    </w:p>
    <w:p w:rsidR="0081306A" w:rsidRDefault="0081306A" w:rsidP="00735C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периодическом протапливании на территории  деревни Кисельня муниципального образования «Кисельнинское сельское поселение» Волховского муниципального района Ленинградской области  </w:t>
      </w:r>
    </w:p>
    <w:p w:rsidR="00735CFC" w:rsidRDefault="00735CFC" w:rsidP="00735CFC">
      <w:pPr>
        <w:jc w:val="both"/>
        <w:rPr>
          <w:sz w:val="28"/>
          <w:szCs w:val="28"/>
        </w:rPr>
      </w:pPr>
    </w:p>
    <w:p w:rsidR="00E55401" w:rsidRDefault="0081306A" w:rsidP="00735CFC">
      <w:pPr>
        <w:jc w:val="both"/>
        <w:rPr>
          <w:sz w:val="28"/>
          <w:szCs w:val="28"/>
        </w:rPr>
      </w:pPr>
      <w:r>
        <w:rPr>
          <w:sz w:val="28"/>
          <w:szCs w:val="28"/>
        </w:rPr>
        <w:t>В связи с установившимся повышением среднесуточной температуры наружного воздуха, в соответствии с Правилами подготовки и проведения отопительного сезона в Ленинградской области, утвержденными постановлением Правительства Ленинградской области от 19.06.2008 года № 177, в соответствии с Постановлением Правительства РФ от 06 мая 2011 года № 354 «О правилах предоставления коммунальных услуг собственникам и пользователям помещений в многоквартирных домах и жилых домов», а также в связи с устоявшейся среднесуточной температурой наружного воздуха более  +8</w:t>
      </w:r>
      <w:r w:rsidRPr="00C77302"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С и выше</w:t>
      </w:r>
      <w:r w:rsidR="00F85AD4">
        <w:rPr>
          <w:sz w:val="28"/>
          <w:szCs w:val="28"/>
        </w:rPr>
        <w:t>,</w:t>
      </w:r>
    </w:p>
    <w:p w:rsidR="00900990" w:rsidRPr="00643939" w:rsidRDefault="007766DC" w:rsidP="00735CFC">
      <w:pPr>
        <w:jc w:val="center"/>
        <w:rPr>
          <w:b/>
          <w:sz w:val="28"/>
          <w:szCs w:val="28"/>
        </w:rPr>
      </w:pPr>
      <w:r w:rsidRPr="00643939">
        <w:rPr>
          <w:b/>
          <w:sz w:val="28"/>
          <w:szCs w:val="28"/>
        </w:rPr>
        <w:t>п</w:t>
      </w:r>
      <w:r w:rsidR="00900990" w:rsidRPr="00643939">
        <w:rPr>
          <w:b/>
          <w:sz w:val="28"/>
          <w:szCs w:val="28"/>
        </w:rPr>
        <w:t>остановляю</w:t>
      </w:r>
      <w:r w:rsidRPr="00643939">
        <w:rPr>
          <w:b/>
          <w:sz w:val="28"/>
          <w:szCs w:val="28"/>
        </w:rPr>
        <w:t>:</w:t>
      </w:r>
    </w:p>
    <w:p w:rsidR="0081306A" w:rsidRPr="00FD009E" w:rsidRDefault="0081306A" w:rsidP="00735CFC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D009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D00E6">
        <w:rPr>
          <w:sz w:val="28"/>
          <w:szCs w:val="28"/>
        </w:rPr>
        <w:t xml:space="preserve">Приступить к периодическому протапливанию зданий всех назначений на территории деревни Кисельня муниципального образования </w:t>
      </w:r>
      <w:r>
        <w:rPr>
          <w:sz w:val="28"/>
          <w:szCs w:val="28"/>
        </w:rPr>
        <w:t>«</w:t>
      </w:r>
      <w:r w:rsidRPr="007D00E6">
        <w:rPr>
          <w:sz w:val="28"/>
          <w:szCs w:val="28"/>
        </w:rPr>
        <w:t>Кисельнинское сельское поселение</w:t>
      </w:r>
      <w:r>
        <w:rPr>
          <w:sz w:val="28"/>
          <w:szCs w:val="28"/>
        </w:rPr>
        <w:t>»</w:t>
      </w:r>
      <w:r w:rsidRPr="007D00E6">
        <w:rPr>
          <w:sz w:val="28"/>
          <w:szCs w:val="28"/>
        </w:rPr>
        <w:t xml:space="preserve"> Волховского муниципального</w:t>
      </w:r>
      <w:r w:rsidRPr="00FD009E">
        <w:rPr>
          <w:sz w:val="28"/>
          <w:szCs w:val="28"/>
        </w:rPr>
        <w:t xml:space="preserve"> района Ленинградской области с </w:t>
      </w:r>
      <w:r w:rsidR="00735CFC">
        <w:rPr>
          <w:sz w:val="28"/>
          <w:szCs w:val="28"/>
        </w:rPr>
        <w:t>12</w:t>
      </w:r>
      <w:r>
        <w:rPr>
          <w:sz w:val="28"/>
          <w:szCs w:val="28"/>
        </w:rPr>
        <w:t>.00 часов 1</w:t>
      </w:r>
      <w:r w:rsidR="00735CFC">
        <w:rPr>
          <w:sz w:val="28"/>
          <w:szCs w:val="28"/>
        </w:rPr>
        <w:t>7</w:t>
      </w:r>
      <w:r>
        <w:rPr>
          <w:sz w:val="28"/>
          <w:szCs w:val="28"/>
        </w:rPr>
        <w:t xml:space="preserve"> мая </w:t>
      </w:r>
      <w:r w:rsidRPr="00FD009E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FD009E">
        <w:rPr>
          <w:sz w:val="28"/>
          <w:szCs w:val="28"/>
        </w:rPr>
        <w:t xml:space="preserve"> года</w:t>
      </w:r>
    </w:p>
    <w:p w:rsidR="0081306A" w:rsidRPr="00FD009E" w:rsidRDefault="0081306A" w:rsidP="00735CFC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D009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FD009E">
        <w:rPr>
          <w:sz w:val="28"/>
          <w:szCs w:val="28"/>
        </w:rPr>
        <w:t xml:space="preserve">В случае возврата холодов </w:t>
      </w:r>
      <w:r>
        <w:rPr>
          <w:sz w:val="28"/>
          <w:szCs w:val="28"/>
        </w:rPr>
        <w:t>обеспечить необходимую температуру в жилых помещениях в</w:t>
      </w:r>
      <w:r w:rsidRPr="00FD009E">
        <w:rPr>
          <w:sz w:val="28"/>
          <w:szCs w:val="28"/>
        </w:rPr>
        <w:t xml:space="preserve"> целях недопущения возникновения сырости и образования плесени в квартирах жилых домов.</w:t>
      </w:r>
    </w:p>
    <w:p w:rsidR="009F5440" w:rsidRPr="009F5440" w:rsidRDefault="0081306A" w:rsidP="00735CFC">
      <w:pPr>
        <w:jc w:val="both"/>
        <w:rPr>
          <w:sz w:val="28"/>
          <w:szCs w:val="28"/>
        </w:rPr>
      </w:pPr>
      <w:r w:rsidRPr="0091657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3</w:t>
      </w:r>
      <w:r w:rsidRPr="00916574">
        <w:rPr>
          <w:sz w:val="28"/>
          <w:szCs w:val="28"/>
        </w:rPr>
        <w:t xml:space="preserve">. </w:t>
      </w:r>
      <w:r w:rsidR="009F5440" w:rsidRPr="009F5440">
        <w:rPr>
          <w:sz w:val="28"/>
          <w:szCs w:val="28"/>
        </w:rPr>
        <w:t xml:space="preserve">Данное постановление подлежит официальному опубликованию в газете "Провинция. Северо-Запад" и размещению на официальном сайте МО "Кисельнинское сельское поселение"  </w:t>
      </w:r>
      <w:hyperlink r:id="rId6" w:history="1">
        <w:r w:rsidR="00513525" w:rsidRPr="00807ED6">
          <w:rPr>
            <w:rStyle w:val="a4"/>
            <w:sz w:val="28"/>
            <w:szCs w:val="28"/>
          </w:rPr>
          <w:t>www.кисельня.рф</w:t>
        </w:r>
      </w:hyperlink>
      <w:r w:rsidR="00513525">
        <w:rPr>
          <w:sz w:val="28"/>
          <w:szCs w:val="28"/>
        </w:rPr>
        <w:t xml:space="preserve"> </w:t>
      </w:r>
      <w:r w:rsidR="009F5440" w:rsidRPr="009F5440">
        <w:rPr>
          <w:sz w:val="28"/>
          <w:szCs w:val="28"/>
        </w:rPr>
        <w:t xml:space="preserve"> </w:t>
      </w:r>
      <w:r w:rsidR="00513525">
        <w:rPr>
          <w:sz w:val="28"/>
          <w:szCs w:val="28"/>
        </w:rPr>
        <w:t xml:space="preserve">. </w:t>
      </w:r>
    </w:p>
    <w:p w:rsidR="009F5440" w:rsidRPr="00367A71" w:rsidRDefault="0081306A" w:rsidP="00735CFC">
      <w:pPr>
        <w:ind w:firstLine="540"/>
        <w:jc w:val="both"/>
      </w:pPr>
      <w:r>
        <w:rPr>
          <w:sz w:val="28"/>
          <w:szCs w:val="28"/>
        </w:rPr>
        <w:t xml:space="preserve">  4</w:t>
      </w:r>
      <w:r w:rsidR="009F5440" w:rsidRPr="009F5440">
        <w:rPr>
          <w:sz w:val="28"/>
          <w:szCs w:val="28"/>
        </w:rPr>
        <w:t>. Настоящее Постановление вступает в силу на следующий день после его официального опубликования</w:t>
      </w:r>
      <w:r w:rsidR="009F5440" w:rsidRPr="00367A71">
        <w:t>.</w:t>
      </w:r>
    </w:p>
    <w:p w:rsidR="0081306A" w:rsidRDefault="0081306A" w:rsidP="00735CFC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5CFC" w:rsidRDefault="00E55204" w:rsidP="00735CFC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1F9C">
        <w:rPr>
          <w:sz w:val="28"/>
          <w:szCs w:val="28"/>
        </w:rPr>
        <w:t>Глава</w:t>
      </w:r>
      <w:r w:rsidR="00810CB7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</w:t>
      </w:r>
    </w:p>
    <w:p w:rsidR="00931D2B" w:rsidRPr="001321EC" w:rsidRDefault="00E55204" w:rsidP="00067198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0CB7">
        <w:rPr>
          <w:sz w:val="28"/>
          <w:szCs w:val="28"/>
        </w:rPr>
        <w:t xml:space="preserve">МО </w:t>
      </w:r>
      <w:r w:rsidR="009936FB">
        <w:rPr>
          <w:sz w:val="28"/>
          <w:szCs w:val="28"/>
        </w:rPr>
        <w:t>«</w:t>
      </w:r>
      <w:r w:rsidR="00810CB7">
        <w:rPr>
          <w:sz w:val="28"/>
          <w:szCs w:val="28"/>
        </w:rPr>
        <w:t>Кисельнинское СП</w:t>
      </w:r>
      <w:r w:rsidR="009936FB">
        <w:rPr>
          <w:sz w:val="28"/>
          <w:szCs w:val="28"/>
        </w:rPr>
        <w:t>»</w:t>
      </w:r>
      <w:r w:rsidR="00810CB7">
        <w:rPr>
          <w:sz w:val="28"/>
          <w:szCs w:val="28"/>
        </w:rPr>
        <w:t xml:space="preserve">   </w:t>
      </w:r>
      <w:r w:rsidR="004D4A27">
        <w:rPr>
          <w:sz w:val="28"/>
          <w:szCs w:val="28"/>
        </w:rPr>
        <w:t xml:space="preserve"> </w:t>
      </w:r>
      <w:r w:rsidR="00061045">
        <w:rPr>
          <w:sz w:val="28"/>
          <w:szCs w:val="28"/>
        </w:rPr>
        <w:t xml:space="preserve">                   </w:t>
      </w:r>
      <w:r w:rsidR="00C748E3">
        <w:rPr>
          <w:sz w:val="28"/>
          <w:szCs w:val="28"/>
        </w:rPr>
        <w:t xml:space="preserve">   </w:t>
      </w:r>
      <w:r w:rsidR="00582A74">
        <w:rPr>
          <w:sz w:val="28"/>
          <w:szCs w:val="28"/>
        </w:rPr>
        <w:t xml:space="preserve">                 </w:t>
      </w:r>
      <w:r w:rsidR="00735CFC">
        <w:rPr>
          <w:sz w:val="28"/>
          <w:szCs w:val="28"/>
        </w:rPr>
        <w:t xml:space="preserve">      </w:t>
      </w:r>
      <w:r w:rsidR="00C748E3">
        <w:rPr>
          <w:sz w:val="28"/>
          <w:szCs w:val="28"/>
        </w:rPr>
        <w:t xml:space="preserve">      </w:t>
      </w:r>
      <w:r w:rsidR="006D1F9C">
        <w:rPr>
          <w:sz w:val="28"/>
          <w:szCs w:val="28"/>
        </w:rPr>
        <w:t>Е.Л.</w:t>
      </w:r>
      <w:r w:rsidR="009936FB">
        <w:rPr>
          <w:sz w:val="28"/>
          <w:szCs w:val="28"/>
        </w:rPr>
        <w:t xml:space="preserve"> </w:t>
      </w:r>
      <w:r w:rsidR="006D1F9C">
        <w:rPr>
          <w:sz w:val="28"/>
          <w:szCs w:val="28"/>
        </w:rPr>
        <w:t>Молодцова</w:t>
      </w:r>
      <w:r w:rsidR="005B17B3">
        <w:rPr>
          <w:sz w:val="28"/>
          <w:szCs w:val="28"/>
        </w:rPr>
        <w:t xml:space="preserve"> </w:t>
      </w:r>
    </w:p>
    <w:sectPr w:rsidR="00931D2B" w:rsidRPr="001321EC" w:rsidSect="008814A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74F3C"/>
    <w:multiLevelType w:val="hybridMultilevel"/>
    <w:tmpl w:val="D326099E"/>
    <w:lvl w:ilvl="0" w:tplc="7DEC4A5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327C0A"/>
    <w:rsid w:val="00000113"/>
    <w:rsid w:val="00011BC3"/>
    <w:rsid w:val="0001646C"/>
    <w:rsid w:val="00021B30"/>
    <w:rsid w:val="00060470"/>
    <w:rsid w:val="00061045"/>
    <w:rsid w:val="00067198"/>
    <w:rsid w:val="00072C28"/>
    <w:rsid w:val="00097A63"/>
    <w:rsid w:val="000A4DB8"/>
    <w:rsid w:val="000A5B3C"/>
    <w:rsid w:val="000B7A70"/>
    <w:rsid w:val="000C14F0"/>
    <w:rsid w:val="000C2F89"/>
    <w:rsid w:val="000C5438"/>
    <w:rsid w:val="000E6984"/>
    <w:rsid w:val="000F3091"/>
    <w:rsid w:val="00100D18"/>
    <w:rsid w:val="001045BF"/>
    <w:rsid w:val="001315CB"/>
    <w:rsid w:val="001321EC"/>
    <w:rsid w:val="00134BDE"/>
    <w:rsid w:val="001466A1"/>
    <w:rsid w:val="0015720D"/>
    <w:rsid w:val="00171065"/>
    <w:rsid w:val="00194A71"/>
    <w:rsid w:val="00195D33"/>
    <w:rsid w:val="001969E8"/>
    <w:rsid w:val="001A736F"/>
    <w:rsid w:val="001A7ED4"/>
    <w:rsid w:val="001B58B4"/>
    <w:rsid w:val="001C1E4D"/>
    <w:rsid w:val="001C2354"/>
    <w:rsid w:val="001C752E"/>
    <w:rsid w:val="001D53A9"/>
    <w:rsid w:val="00223CD3"/>
    <w:rsid w:val="002375F3"/>
    <w:rsid w:val="002629F1"/>
    <w:rsid w:val="00267552"/>
    <w:rsid w:val="002C300E"/>
    <w:rsid w:val="002D79C7"/>
    <w:rsid w:val="00301A58"/>
    <w:rsid w:val="00307F0D"/>
    <w:rsid w:val="003123C1"/>
    <w:rsid w:val="00317DB7"/>
    <w:rsid w:val="00326ADA"/>
    <w:rsid w:val="0032726E"/>
    <w:rsid w:val="00327C0A"/>
    <w:rsid w:val="003305AF"/>
    <w:rsid w:val="003331F3"/>
    <w:rsid w:val="003476C5"/>
    <w:rsid w:val="00350AEE"/>
    <w:rsid w:val="003833CD"/>
    <w:rsid w:val="003A5DC2"/>
    <w:rsid w:val="003A6EDF"/>
    <w:rsid w:val="003C4CEB"/>
    <w:rsid w:val="003C4F7E"/>
    <w:rsid w:val="003D4327"/>
    <w:rsid w:val="003E08C3"/>
    <w:rsid w:val="003F1DFB"/>
    <w:rsid w:val="004001BC"/>
    <w:rsid w:val="00412FA8"/>
    <w:rsid w:val="00425CB2"/>
    <w:rsid w:val="004320C2"/>
    <w:rsid w:val="004378F1"/>
    <w:rsid w:val="00440E44"/>
    <w:rsid w:val="00453333"/>
    <w:rsid w:val="00456382"/>
    <w:rsid w:val="00470BF6"/>
    <w:rsid w:val="004800FC"/>
    <w:rsid w:val="00494C9B"/>
    <w:rsid w:val="004A000D"/>
    <w:rsid w:val="004A4035"/>
    <w:rsid w:val="004B7CD9"/>
    <w:rsid w:val="004D4A27"/>
    <w:rsid w:val="004E4831"/>
    <w:rsid w:val="004F3B0A"/>
    <w:rsid w:val="004F4E18"/>
    <w:rsid w:val="004F581C"/>
    <w:rsid w:val="00504B0D"/>
    <w:rsid w:val="00513104"/>
    <w:rsid w:val="00513525"/>
    <w:rsid w:val="00523FD3"/>
    <w:rsid w:val="005362DD"/>
    <w:rsid w:val="00547179"/>
    <w:rsid w:val="00580DB3"/>
    <w:rsid w:val="00582A74"/>
    <w:rsid w:val="005868D7"/>
    <w:rsid w:val="005A14EF"/>
    <w:rsid w:val="005A1E0F"/>
    <w:rsid w:val="005A41B4"/>
    <w:rsid w:val="005B17B3"/>
    <w:rsid w:val="005B58E2"/>
    <w:rsid w:val="005C77D8"/>
    <w:rsid w:val="005D4C96"/>
    <w:rsid w:val="005E0EBA"/>
    <w:rsid w:val="005F5027"/>
    <w:rsid w:val="00602709"/>
    <w:rsid w:val="00606106"/>
    <w:rsid w:val="006143D6"/>
    <w:rsid w:val="00617C65"/>
    <w:rsid w:val="00630C38"/>
    <w:rsid w:val="00643939"/>
    <w:rsid w:val="00644194"/>
    <w:rsid w:val="00660C45"/>
    <w:rsid w:val="006632BE"/>
    <w:rsid w:val="00663E07"/>
    <w:rsid w:val="00666B92"/>
    <w:rsid w:val="006927FD"/>
    <w:rsid w:val="006931E0"/>
    <w:rsid w:val="006B67C4"/>
    <w:rsid w:val="006D1F9C"/>
    <w:rsid w:val="006D5E18"/>
    <w:rsid w:val="006E1418"/>
    <w:rsid w:val="006F321F"/>
    <w:rsid w:val="006F441A"/>
    <w:rsid w:val="006F455D"/>
    <w:rsid w:val="00701FA8"/>
    <w:rsid w:val="00707F9F"/>
    <w:rsid w:val="00735CFC"/>
    <w:rsid w:val="00750A45"/>
    <w:rsid w:val="00760239"/>
    <w:rsid w:val="007766DC"/>
    <w:rsid w:val="00781220"/>
    <w:rsid w:val="0078501B"/>
    <w:rsid w:val="00787F63"/>
    <w:rsid w:val="00791591"/>
    <w:rsid w:val="00793587"/>
    <w:rsid w:val="007A0109"/>
    <w:rsid w:val="007A180B"/>
    <w:rsid w:val="007A3DA5"/>
    <w:rsid w:val="007A665E"/>
    <w:rsid w:val="007D1841"/>
    <w:rsid w:val="007F5AB8"/>
    <w:rsid w:val="007F7610"/>
    <w:rsid w:val="00803223"/>
    <w:rsid w:val="00810CB7"/>
    <w:rsid w:val="0081306A"/>
    <w:rsid w:val="00820ADC"/>
    <w:rsid w:val="00821E41"/>
    <w:rsid w:val="00831ED3"/>
    <w:rsid w:val="0084207F"/>
    <w:rsid w:val="008440FF"/>
    <w:rsid w:val="0086648C"/>
    <w:rsid w:val="008814A5"/>
    <w:rsid w:val="00882345"/>
    <w:rsid w:val="00882F5A"/>
    <w:rsid w:val="008835C9"/>
    <w:rsid w:val="008A3309"/>
    <w:rsid w:val="008B0F8B"/>
    <w:rsid w:val="008B41B5"/>
    <w:rsid w:val="008C4E9A"/>
    <w:rsid w:val="008D158E"/>
    <w:rsid w:val="00900990"/>
    <w:rsid w:val="009036D7"/>
    <w:rsid w:val="00931D2B"/>
    <w:rsid w:val="00933500"/>
    <w:rsid w:val="00956FA9"/>
    <w:rsid w:val="009577E6"/>
    <w:rsid w:val="009816E1"/>
    <w:rsid w:val="00984F15"/>
    <w:rsid w:val="009936FB"/>
    <w:rsid w:val="00994426"/>
    <w:rsid w:val="009A54E2"/>
    <w:rsid w:val="009A6757"/>
    <w:rsid w:val="009B6DD4"/>
    <w:rsid w:val="009C0306"/>
    <w:rsid w:val="009C13D2"/>
    <w:rsid w:val="009C69BF"/>
    <w:rsid w:val="009E6062"/>
    <w:rsid w:val="009F25AB"/>
    <w:rsid w:val="009F5440"/>
    <w:rsid w:val="009F605F"/>
    <w:rsid w:val="00A07662"/>
    <w:rsid w:val="00A12383"/>
    <w:rsid w:val="00A21062"/>
    <w:rsid w:val="00A25C54"/>
    <w:rsid w:val="00A30350"/>
    <w:rsid w:val="00A3170A"/>
    <w:rsid w:val="00A32F7C"/>
    <w:rsid w:val="00A33C7D"/>
    <w:rsid w:val="00A359D1"/>
    <w:rsid w:val="00A44B48"/>
    <w:rsid w:val="00A50660"/>
    <w:rsid w:val="00A61B2D"/>
    <w:rsid w:val="00A65537"/>
    <w:rsid w:val="00A71195"/>
    <w:rsid w:val="00A77BFE"/>
    <w:rsid w:val="00A83024"/>
    <w:rsid w:val="00A91AD7"/>
    <w:rsid w:val="00AA44E5"/>
    <w:rsid w:val="00AB0657"/>
    <w:rsid w:val="00AB10C3"/>
    <w:rsid w:val="00AC2463"/>
    <w:rsid w:val="00AD5EE0"/>
    <w:rsid w:val="00AE56F4"/>
    <w:rsid w:val="00B11E49"/>
    <w:rsid w:val="00B337A0"/>
    <w:rsid w:val="00B33C37"/>
    <w:rsid w:val="00B56ECC"/>
    <w:rsid w:val="00B63627"/>
    <w:rsid w:val="00B81CA9"/>
    <w:rsid w:val="00BA0347"/>
    <w:rsid w:val="00BA5741"/>
    <w:rsid w:val="00BF1B8A"/>
    <w:rsid w:val="00BF6341"/>
    <w:rsid w:val="00BF78AB"/>
    <w:rsid w:val="00C00901"/>
    <w:rsid w:val="00C05106"/>
    <w:rsid w:val="00C05DDA"/>
    <w:rsid w:val="00C50B0A"/>
    <w:rsid w:val="00C50F1C"/>
    <w:rsid w:val="00C5676C"/>
    <w:rsid w:val="00C56902"/>
    <w:rsid w:val="00C644AF"/>
    <w:rsid w:val="00C748E3"/>
    <w:rsid w:val="00C77BF3"/>
    <w:rsid w:val="00C8255C"/>
    <w:rsid w:val="00C91C7F"/>
    <w:rsid w:val="00C92DB7"/>
    <w:rsid w:val="00C97FF9"/>
    <w:rsid w:val="00CA39CA"/>
    <w:rsid w:val="00CA460E"/>
    <w:rsid w:val="00CB2E2E"/>
    <w:rsid w:val="00CB3E90"/>
    <w:rsid w:val="00CB7877"/>
    <w:rsid w:val="00CD07D5"/>
    <w:rsid w:val="00CE4F0A"/>
    <w:rsid w:val="00CF6FB3"/>
    <w:rsid w:val="00D27153"/>
    <w:rsid w:val="00D3119E"/>
    <w:rsid w:val="00D532FB"/>
    <w:rsid w:val="00D6241C"/>
    <w:rsid w:val="00D73B26"/>
    <w:rsid w:val="00D86758"/>
    <w:rsid w:val="00DB1508"/>
    <w:rsid w:val="00DB34B2"/>
    <w:rsid w:val="00DC6537"/>
    <w:rsid w:val="00DC691F"/>
    <w:rsid w:val="00DD000F"/>
    <w:rsid w:val="00DD57B2"/>
    <w:rsid w:val="00DD71D7"/>
    <w:rsid w:val="00DF5E32"/>
    <w:rsid w:val="00E05F33"/>
    <w:rsid w:val="00E13652"/>
    <w:rsid w:val="00E408E7"/>
    <w:rsid w:val="00E464DA"/>
    <w:rsid w:val="00E54DF1"/>
    <w:rsid w:val="00E55204"/>
    <w:rsid w:val="00E55401"/>
    <w:rsid w:val="00E776C5"/>
    <w:rsid w:val="00E95B30"/>
    <w:rsid w:val="00EB1B07"/>
    <w:rsid w:val="00EB2DEE"/>
    <w:rsid w:val="00EC2A01"/>
    <w:rsid w:val="00F0010E"/>
    <w:rsid w:val="00F32AF1"/>
    <w:rsid w:val="00F41675"/>
    <w:rsid w:val="00F4209A"/>
    <w:rsid w:val="00F52A4A"/>
    <w:rsid w:val="00F55AF4"/>
    <w:rsid w:val="00F67238"/>
    <w:rsid w:val="00F71E6A"/>
    <w:rsid w:val="00F85AD4"/>
    <w:rsid w:val="00F9005E"/>
    <w:rsid w:val="00F920DE"/>
    <w:rsid w:val="00F96F94"/>
    <w:rsid w:val="00FB57E6"/>
    <w:rsid w:val="00FC01BA"/>
    <w:rsid w:val="00FC5E18"/>
    <w:rsid w:val="00FD20A1"/>
    <w:rsid w:val="00FD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1B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54DF1"/>
    <w:rPr>
      <w:rFonts w:ascii="Tahoma" w:hAnsi="Tahoma" w:cs="Tahoma"/>
      <w:sz w:val="16"/>
      <w:szCs w:val="16"/>
    </w:rPr>
  </w:style>
  <w:style w:type="character" w:styleId="a4">
    <w:name w:val="Hyperlink"/>
    <w:basedOn w:val="a0"/>
    <w:unhideWhenUsed/>
    <w:rsid w:val="00547179"/>
    <w:rPr>
      <w:color w:val="0000FF"/>
      <w:u w:val="single"/>
    </w:rPr>
  </w:style>
  <w:style w:type="table" w:styleId="a5">
    <w:name w:val="Table Grid"/>
    <w:basedOn w:val="a1"/>
    <w:rsid w:val="00882F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F544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931D2B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&#1082;&#1080;&#1089;&#1077;&#1083;&#1100;&#1085;&#1103;.&#1088;&#1092;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Организация</Company>
  <LinksUpToDate>false</LinksUpToDate>
  <CharactersWithSpaces>1811</CharactersWithSpaces>
  <SharedDoc>false</SharedDoc>
  <HLinks>
    <vt:vector size="6" baseType="variant">
      <vt:variant>
        <vt:i4>71042078</vt:i4>
      </vt:variant>
      <vt:variant>
        <vt:i4>3</vt:i4>
      </vt:variant>
      <vt:variant>
        <vt:i4>0</vt:i4>
      </vt:variant>
      <vt:variant>
        <vt:i4>5</vt:i4>
      </vt:variant>
      <vt:variant>
        <vt:lpwstr>http://www.кисельня.рф/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Customer</dc:creator>
  <cp:keywords/>
  <dc:description/>
  <cp:lastModifiedBy>Admin</cp:lastModifiedBy>
  <cp:revision>2</cp:revision>
  <cp:lastPrinted>2017-05-17T05:49:00Z</cp:lastPrinted>
  <dcterms:created xsi:type="dcterms:W3CDTF">2017-05-18T10:40:00Z</dcterms:created>
  <dcterms:modified xsi:type="dcterms:W3CDTF">2017-05-18T10:40:00Z</dcterms:modified>
</cp:coreProperties>
</file>