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BC" w:rsidRDefault="00037592" w:rsidP="00FE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BC">
        <w:rPr>
          <w:rFonts w:ascii="Times New Roman" w:hAnsi="Times New Roman" w:cs="Times New Roman"/>
          <w:b/>
          <w:sz w:val="28"/>
          <w:szCs w:val="28"/>
        </w:rPr>
        <w:t xml:space="preserve">Правила пожарной безопасности при наступлении </w:t>
      </w:r>
    </w:p>
    <w:p w:rsidR="00234713" w:rsidRDefault="00037592" w:rsidP="00FE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BC">
        <w:rPr>
          <w:rFonts w:ascii="Times New Roman" w:hAnsi="Times New Roman" w:cs="Times New Roman"/>
          <w:b/>
          <w:sz w:val="28"/>
          <w:szCs w:val="28"/>
        </w:rPr>
        <w:t>пожароопасного сезона</w:t>
      </w:r>
    </w:p>
    <w:p w:rsidR="00FE12BC" w:rsidRPr="00FE12BC" w:rsidRDefault="00FE12BC" w:rsidP="00FE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92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7592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к началу пожароопасного периода обеспечивается наличие на земельных участках,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7592">
        <w:rPr>
          <w:rFonts w:ascii="Times New Roman" w:hAnsi="Times New Roman" w:cs="Times New Roman"/>
          <w:sz w:val="28"/>
          <w:szCs w:val="28"/>
        </w:rPr>
        <w:t>Правообладатели земельных участков,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7592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 поселений и городских округов, на территории садоводства или огородничества ус</w:t>
      </w:r>
      <w:r>
        <w:rPr>
          <w:rFonts w:ascii="Times New Roman" w:hAnsi="Times New Roman" w:cs="Times New Roman"/>
          <w:sz w:val="28"/>
          <w:szCs w:val="28"/>
        </w:rPr>
        <w:t>траивать свалки горючих отходов;</w:t>
      </w:r>
    </w:p>
    <w:p w:rsidR="00037592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7592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лица владеющие, пользующиеся и (или) распоряжающиеся территорией, прилегающей к лесу, обеспечивают ее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</w:t>
      </w:r>
      <w:proofErr w:type="gramEnd"/>
      <w:r w:rsidRPr="00037592">
        <w:rPr>
          <w:rFonts w:ascii="Times New Roman" w:hAnsi="Times New Roman" w:cs="Times New Roman"/>
          <w:sz w:val="28"/>
          <w:szCs w:val="28"/>
        </w:rPr>
        <w:t xml:space="preserve"> менее 0,5 метра ил</w:t>
      </w:r>
      <w:r>
        <w:rPr>
          <w:rFonts w:ascii="Times New Roman" w:hAnsi="Times New Roman" w:cs="Times New Roman"/>
          <w:sz w:val="28"/>
          <w:szCs w:val="28"/>
        </w:rPr>
        <w:t>и иным противопожарным барьером;</w:t>
      </w:r>
    </w:p>
    <w:p w:rsidR="00037592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7592">
        <w:rPr>
          <w:rFonts w:ascii="Times New Roman" w:hAnsi="Times New Roman" w:cs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поселений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городских округов;</w:t>
      </w:r>
    </w:p>
    <w:p w:rsidR="00C85069" w:rsidRDefault="00037592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7592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C85069" w:rsidRDefault="00C85069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69" w:rsidRPr="00037592" w:rsidRDefault="00C85069" w:rsidP="00FE1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sectPr w:rsidR="00C85069" w:rsidRPr="0003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D"/>
    <w:rsid w:val="00037592"/>
    <w:rsid w:val="00087134"/>
    <w:rsid w:val="00234713"/>
    <w:rsid w:val="0078128D"/>
    <w:rsid w:val="00C85069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2019-04-09T07:11:00Z</cp:lastPrinted>
  <dcterms:created xsi:type="dcterms:W3CDTF">2019-04-09T07:28:00Z</dcterms:created>
  <dcterms:modified xsi:type="dcterms:W3CDTF">2019-04-09T07:28:00Z</dcterms:modified>
</cp:coreProperties>
</file>