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AE" w:rsidRDefault="002A6CAE"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2A6CAE" w:rsidRDefault="002A6CAE" w:rsidP="008C6371">
      <w:pPr>
        <w:pStyle w:val="ConsPlusTitle"/>
        <w:widowControl/>
        <w:jc w:val="right"/>
        <w:rPr>
          <w:b w:val="0"/>
        </w:rPr>
      </w:pPr>
      <w:r>
        <w:rPr>
          <w:b w:val="0"/>
        </w:rPr>
        <w:t xml:space="preserve">                 проект                                                                                                                    </w:t>
      </w:r>
    </w:p>
    <w:p w:rsidR="002A6CAE" w:rsidRPr="00735ABA" w:rsidRDefault="002A6CAE"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2A6CAE" w:rsidRPr="00735ABA" w:rsidRDefault="002A6CAE"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2A6CAE" w:rsidRPr="00735ABA" w:rsidRDefault="002A6CAE"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2A6CAE" w:rsidRPr="00735ABA" w:rsidRDefault="002A6CAE"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2A6CAE" w:rsidRPr="00735ABA" w:rsidRDefault="002A6CAE"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2A6CAE" w:rsidRPr="00735ABA" w:rsidRDefault="002A6CAE" w:rsidP="00735ABA">
      <w:pPr>
        <w:spacing w:after="0" w:line="240" w:lineRule="auto"/>
        <w:rPr>
          <w:rFonts w:ascii="Times New Roman" w:hAnsi="Times New Roman"/>
          <w:sz w:val="32"/>
          <w:szCs w:val="32"/>
        </w:rPr>
      </w:pPr>
    </w:p>
    <w:p w:rsidR="002A6CAE" w:rsidRPr="00735ABA" w:rsidRDefault="002A6CAE" w:rsidP="00735ABA">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2A6CAE" w:rsidRPr="00735ABA" w:rsidRDefault="002A6CAE" w:rsidP="00735ABA">
      <w:pPr>
        <w:spacing w:after="0" w:line="240" w:lineRule="auto"/>
        <w:rPr>
          <w:rFonts w:ascii="Times New Roman" w:hAnsi="Times New Roman"/>
          <w:sz w:val="28"/>
          <w:szCs w:val="28"/>
        </w:rPr>
      </w:pPr>
    </w:p>
    <w:p w:rsidR="002A6CAE" w:rsidRPr="00876C90" w:rsidRDefault="002A6CAE" w:rsidP="00735ABA">
      <w:pPr>
        <w:pStyle w:val="ConsPlusTitle"/>
        <w:widowControl/>
        <w:jc w:val="center"/>
        <w:rPr>
          <w:sz w:val="28"/>
          <w:szCs w:val="28"/>
          <w:u w:val="single"/>
        </w:rPr>
      </w:pPr>
      <w:r>
        <w:rPr>
          <w:sz w:val="28"/>
          <w:szCs w:val="28"/>
          <w:u w:val="single"/>
        </w:rPr>
        <w:t xml:space="preserve">от   2018 года  № </w:t>
      </w:r>
      <w:r w:rsidRPr="00876C90">
        <w:rPr>
          <w:sz w:val="28"/>
          <w:szCs w:val="28"/>
          <w:u w:val="single"/>
        </w:rPr>
        <w:t xml:space="preserve"> </w:t>
      </w:r>
    </w:p>
    <w:p w:rsidR="002A6CAE" w:rsidRPr="00735ABA" w:rsidRDefault="002A6CAE" w:rsidP="00735ABA">
      <w:pPr>
        <w:pStyle w:val="ConsPlusTitle"/>
        <w:widowControl/>
        <w:jc w:val="center"/>
        <w:rPr>
          <w:b w:val="0"/>
        </w:rPr>
      </w:pPr>
    </w:p>
    <w:p w:rsidR="002A6CAE" w:rsidRPr="00735ABA" w:rsidRDefault="002A6CAE" w:rsidP="00122A51">
      <w:pPr>
        <w:pStyle w:val="ConsPlusTitle"/>
        <w:widowControl/>
        <w:jc w:val="center"/>
        <w:rPr>
          <w:sz w:val="28"/>
          <w:szCs w:val="28"/>
        </w:rPr>
      </w:pPr>
      <w:r>
        <w:rPr>
          <w:sz w:val="28"/>
          <w:szCs w:val="28"/>
        </w:rPr>
        <w:t>«</w:t>
      </w:r>
      <w:r w:rsidRPr="004139CC">
        <w:rPr>
          <w:sz w:val="28"/>
          <w:szCs w:val="28"/>
        </w:rPr>
        <w:t xml:space="preserve">Об утверждении   Административного регламента </w:t>
      </w:r>
      <w:r w:rsidRPr="004139CC">
        <w:rPr>
          <w:bCs w:val="0"/>
          <w:sz w:val="28"/>
          <w:szCs w:val="28"/>
        </w:rPr>
        <w:t>по предоставлению муниципальной услуги</w:t>
      </w:r>
      <w:r w:rsidRPr="004139CC">
        <w:rPr>
          <w:sz w:val="28"/>
          <w:szCs w:val="28"/>
        </w:rPr>
        <w:t xml:space="preserve"> </w:t>
      </w:r>
      <w:r w:rsidRPr="001357FF">
        <w:rPr>
          <w:sz w:val="28"/>
          <w:szCs w:val="28"/>
        </w:rPr>
        <w:t>«</w:t>
      </w:r>
      <w:r>
        <w:rPr>
          <w:sz w:val="28"/>
          <w:szCs w:val="28"/>
        </w:rPr>
        <w:t>Приватизация имущества, находящегося в муниципальной собственности</w:t>
      </w:r>
      <w:r w:rsidRPr="001357FF">
        <w:rPr>
          <w:sz w:val="28"/>
          <w:szCs w:val="28"/>
        </w:rPr>
        <w:t>»</w:t>
      </w:r>
      <w:r>
        <w:rPr>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139CC">
        <w:rPr>
          <w:bCs w:val="0"/>
          <w:sz w:val="28"/>
          <w:szCs w:val="28"/>
        </w:rPr>
        <w:br/>
      </w:r>
    </w:p>
    <w:p w:rsidR="002A6CAE" w:rsidRDefault="002A6CAE"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r w:rsidRPr="00E04C14">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Жилищным кодексом Российской Федерации</w:t>
      </w:r>
      <w:r w:rsidRPr="0050038A">
        <w:rPr>
          <w:szCs w:val="28"/>
        </w:rPr>
        <w:t>,</w:t>
      </w:r>
      <w:r>
        <w:rPr>
          <w:szCs w:val="28"/>
        </w:rPr>
        <w:t xml:space="preserve"> </w:t>
      </w:r>
      <w:r w:rsidRPr="00735ABA">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2A6CAE" w:rsidRPr="00876C90" w:rsidRDefault="002A6CAE" w:rsidP="00735ABA">
      <w:pPr>
        <w:spacing w:after="0" w:line="240" w:lineRule="auto"/>
        <w:ind w:firstLine="708"/>
        <w:jc w:val="center"/>
        <w:rPr>
          <w:rFonts w:ascii="Times New Roman" w:hAnsi="Times New Roman"/>
          <w:b/>
          <w:sz w:val="28"/>
          <w:szCs w:val="28"/>
        </w:rPr>
      </w:pPr>
      <w:r w:rsidRPr="00876C90">
        <w:rPr>
          <w:rFonts w:ascii="Times New Roman" w:hAnsi="Times New Roman"/>
          <w:b/>
          <w:sz w:val="28"/>
          <w:szCs w:val="28"/>
        </w:rPr>
        <w:t>П</w:t>
      </w:r>
      <w:r>
        <w:rPr>
          <w:rFonts w:ascii="Times New Roman" w:hAnsi="Times New Roman"/>
          <w:b/>
          <w:sz w:val="28"/>
          <w:szCs w:val="28"/>
        </w:rPr>
        <w:t>ОСТАНОВЛЯЮ</w:t>
      </w:r>
      <w:r w:rsidRPr="00876C90">
        <w:rPr>
          <w:rFonts w:ascii="Times New Roman" w:hAnsi="Times New Roman"/>
          <w:b/>
          <w:sz w:val="28"/>
          <w:szCs w:val="28"/>
        </w:rPr>
        <w:t>:</w:t>
      </w:r>
    </w:p>
    <w:p w:rsidR="002A6CAE" w:rsidRPr="003433C7" w:rsidRDefault="002A6CAE" w:rsidP="00E04C14">
      <w:pPr>
        <w:pStyle w:val="BodyTextIndent"/>
        <w:suppressAutoHyphens/>
        <w:ind w:right="0" w:firstLine="708"/>
        <w:rPr>
          <w:b/>
          <w:szCs w:val="28"/>
        </w:rPr>
      </w:pPr>
      <w:r>
        <w:rPr>
          <w:szCs w:val="28"/>
        </w:rPr>
        <w:t>1.</w:t>
      </w:r>
      <w:r w:rsidRPr="00B64D04">
        <w:rPr>
          <w:szCs w:val="28"/>
        </w:rPr>
        <w:t xml:space="preserve"> </w:t>
      </w:r>
      <w:r w:rsidRPr="0050038A">
        <w:rPr>
          <w:szCs w:val="28"/>
        </w:rPr>
        <w:t>Утвердить административный регламент предо</w:t>
      </w:r>
      <w:r>
        <w:rPr>
          <w:szCs w:val="28"/>
        </w:rPr>
        <w:t xml:space="preserve">ставления муниципальной услуги </w:t>
      </w:r>
      <w:r w:rsidRPr="001357FF">
        <w:rPr>
          <w:szCs w:val="28"/>
        </w:rPr>
        <w:t>«</w:t>
      </w:r>
      <w:r>
        <w:rPr>
          <w:szCs w:val="28"/>
        </w:rPr>
        <w:t>Приватизация имущества, находящегося в муниципальной собственности</w:t>
      </w:r>
      <w:r w:rsidRPr="001357FF">
        <w:rPr>
          <w:szCs w:val="28"/>
        </w:rPr>
        <w:t>»</w:t>
      </w:r>
      <w:r>
        <w:rPr>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0038A">
        <w:rPr>
          <w:szCs w:val="28"/>
        </w:rPr>
        <w:t xml:space="preserve"> согласно приложению.</w:t>
      </w:r>
    </w:p>
    <w:p w:rsidR="002A6CAE" w:rsidRPr="00F54A98" w:rsidRDefault="002A6CAE" w:rsidP="00876C90">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Pr="00F54A98">
        <w:rPr>
          <w:rFonts w:ascii="Times New Roman" w:hAnsi="Times New Roman"/>
          <w:sz w:val="28"/>
          <w:szCs w:val="28"/>
        </w:rPr>
        <w:t>. Настоящий административный регламент подлежит официальному опубликованию в газете «</w:t>
      </w:r>
      <w:r>
        <w:rPr>
          <w:rFonts w:ascii="Times New Roman" w:hAnsi="Times New Roman"/>
          <w:sz w:val="28"/>
          <w:szCs w:val="28"/>
        </w:rPr>
        <w:t>Волховские огни</w:t>
      </w:r>
      <w:r w:rsidRPr="00F54A98">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 xml:space="preserve">/кисельня.рф. </w:t>
      </w:r>
    </w:p>
    <w:p w:rsidR="002A6CAE" w:rsidRPr="00F54A98" w:rsidRDefault="002A6CAE" w:rsidP="00F54A98">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F54A98">
        <w:rPr>
          <w:rFonts w:ascii="Times New Roman" w:hAnsi="Times New Roman"/>
          <w:sz w:val="28"/>
          <w:szCs w:val="28"/>
        </w:rPr>
        <w:t>. Постановление вступает в силу с момента официального опубликования.</w:t>
      </w:r>
    </w:p>
    <w:p w:rsidR="002A6CAE" w:rsidRPr="00F54A98" w:rsidRDefault="002A6CAE" w:rsidP="00F54A98">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4</w:t>
      </w:r>
      <w:r w:rsidRPr="00F54A98">
        <w:rPr>
          <w:rFonts w:ascii="Times New Roman" w:hAnsi="Times New Roman"/>
          <w:sz w:val="28"/>
          <w:szCs w:val="28"/>
        </w:rPr>
        <w:t xml:space="preserve">. Контроль исполнения настоящего постановления оставляю за собой.           </w:t>
      </w:r>
    </w:p>
    <w:p w:rsidR="002A6CAE" w:rsidRPr="00F54A98" w:rsidRDefault="002A6CAE" w:rsidP="00F54A98">
      <w:pPr>
        <w:spacing w:after="0" w:line="240" w:lineRule="auto"/>
        <w:jc w:val="both"/>
        <w:rPr>
          <w:rFonts w:ascii="Times New Roman" w:hAnsi="Times New Roman"/>
          <w:sz w:val="28"/>
          <w:szCs w:val="28"/>
        </w:rPr>
      </w:pPr>
    </w:p>
    <w:p w:rsidR="002A6CAE" w:rsidRPr="00F54A98" w:rsidRDefault="002A6CAE" w:rsidP="00F54A98">
      <w:pPr>
        <w:spacing w:after="0" w:line="240" w:lineRule="auto"/>
        <w:jc w:val="both"/>
        <w:rPr>
          <w:rFonts w:ascii="Times New Roman" w:hAnsi="Times New Roman"/>
          <w:sz w:val="28"/>
          <w:szCs w:val="28"/>
        </w:rPr>
      </w:pPr>
    </w:p>
    <w:p w:rsidR="002A6CAE" w:rsidRPr="00F54A98" w:rsidRDefault="002A6CAE"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2A6CAE" w:rsidRDefault="002A6CAE"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Pr="00F54A98">
        <w:rPr>
          <w:b w:val="0"/>
          <w:sz w:val="28"/>
          <w:szCs w:val="28"/>
        </w:rPr>
        <w:t xml:space="preserve">                                                              </w:t>
      </w:r>
      <w:r>
        <w:rPr>
          <w:b w:val="0"/>
          <w:sz w:val="28"/>
          <w:szCs w:val="28"/>
        </w:rPr>
        <w:t>Е.Л.Молодцова</w:t>
      </w: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16"/>
          <w:szCs w:val="16"/>
        </w:rPr>
      </w:pPr>
      <w:r>
        <w:rPr>
          <w:b w:val="0"/>
          <w:sz w:val="16"/>
          <w:szCs w:val="16"/>
        </w:rPr>
        <w:t>Исп. Алексеева Е.П.</w:t>
      </w:r>
    </w:p>
    <w:p w:rsidR="002A6CAE" w:rsidRPr="00183520" w:rsidRDefault="002A6CAE" w:rsidP="00F54A98">
      <w:pPr>
        <w:pStyle w:val="ConsPlusTitle"/>
        <w:widowControl/>
        <w:jc w:val="both"/>
        <w:rPr>
          <w:b w:val="0"/>
          <w:sz w:val="16"/>
          <w:szCs w:val="16"/>
        </w:rPr>
      </w:pPr>
      <w:r>
        <w:rPr>
          <w:b w:val="0"/>
          <w:sz w:val="16"/>
          <w:szCs w:val="16"/>
        </w:rPr>
        <w:t>48-191</w:t>
      </w: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F54A98">
      <w:pPr>
        <w:pStyle w:val="ConsPlusTitle"/>
        <w:widowControl/>
        <w:jc w:val="both"/>
        <w:rPr>
          <w:b w:val="0"/>
          <w:sz w:val="28"/>
          <w:szCs w:val="28"/>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Pr="002F78D0" w:rsidRDefault="002A6CAE"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Утвержден</w:t>
      </w:r>
    </w:p>
    <w:p w:rsidR="002A6CAE" w:rsidRDefault="002A6CAE"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Постановлением </w:t>
      </w:r>
    </w:p>
    <w:p w:rsidR="002A6CAE" w:rsidRPr="002F78D0" w:rsidRDefault="002A6CAE"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главы администрации</w:t>
      </w:r>
    </w:p>
    <w:p w:rsidR="002A6CAE" w:rsidRPr="002F78D0" w:rsidRDefault="002A6CAE"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МО Кисельнинское СП</w:t>
      </w:r>
    </w:p>
    <w:p w:rsidR="002A6CAE" w:rsidRPr="002F78D0" w:rsidRDefault="002A6CAE"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От 2018 года № </w:t>
      </w:r>
      <w:r>
        <w:rPr>
          <w:rFonts w:ascii="Times New Roman" w:hAnsi="Times New Roman"/>
          <w:bCs/>
        </w:rPr>
        <w:t xml:space="preserve"> </w:t>
      </w:r>
    </w:p>
    <w:p w:rsidR="002A6CAE" w:rsidRDefault="002A6CAE" w:rsidP="00876C90">
      <w:pPr>
        <w:pStyle w:val="ConsPlusTitle"/>
        <w:jc w:val="center"/>
        <w:rPr>
          <w:lang w:eastAsia="en-US"/>
        </w:rPr>
      </w:pPr>
    </w:p>
    <w:p w:rsidR="002A6CAE" w:rsidRPr="00E04C14" w:rsidRDefault="002A6CAE" w:rsidP="00E04C14">
      <w:pPr>
        <w:suppressAutoHyphens/>
        <w:spacing w:after="0" w:line="240" w:lineRule="auto"/>
        <w:jc w:val="center"/>
        <w:rPr>
          <w:rFonts w:ascii="Times New Roman" w:hAnsi="Times New Roman"/>
          <w:b/>
          <w:bCs/>
          <w:sz w:val="24"/>
          <w:szCs w:val="24"/>
        </w:rPr>
      </w:pPr>
      <w:r w:rsidRPr="00E04C14">
        <w:rPr>
          <w:rFonts w:ascii="Times New Roman" w:hAnsi="Times New Roman"/>
          <w:b/>
          <w:bCs/>
          <w:sz w:val="24"/>
          <w:szCs w:val="24"/>
        </w:rPr>
        <w:t>АДМИНИСТРАТИВНЫЙ РЕГЛАМЕНТ</w:t>
      </w:r>
    </w:p>
    <w:p w:rsidR="002A6CAE" w:rsidRPr="00E04C14" w:rsidRDefault="002A6CAE" w:rsidP="00E04C14">
      <w:pPr>
        <w:widowControl w:val="0"/>
        <w:autoSpaceDE w:val="0"/>
        <w:autoSpaceDN w:val="0"/>
        <w:adjustRightInd w:val="0"/>
        <w:spacing w:after="0" w:line="240" w:lineRule="auto"/>
        <w:jc w:val="center"/>
        <w:outlineLvl w:val="0"/>
        <w:rPr>
          <w:rFonts w:ascii="Times New Roman" w:hAnsi="Times New Roman"/>
          <w:b/>
          <w:color w:val="2B2B2B"/>
          <w:sz w:val="24"/>
          <w:szCs w:val="24"/>
        </w:rPr>
      </w:pPr>
      <w:r w:rsidRPr="00E04C14">
        <w:rPr>
          <w:rFonts w:ascii="Times New Roman" w:hAnsi="Times New Roman"/>
          <w:b/>
          <w:bCs/>
          <w:sz w:val="24"/>
          <w:szCs w:val="24"/>
        </w:rPr>
        <w:t xml:space="preserve">по предоставлению муниципальной услуги </w:t>
      </w:r>
      <w:r w:rsidRPr="00E04C14">
        <w:rPr>
          <w:rFonts w:ascii="Times New Roman" w:hAnsi="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6CAE" w:rsidRPr="00876C90" w:rsidRDefault="002A6CAE"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6CAE" w:rsidRPr="00E04C14" w:rsidRDefault="002A6CAE" w:rsidP="00E04C14">
      <w:pPr>
        <w:widowControl w:val="0"/>
        <w:autoSpaceDE w:val="0"/>
        <w:autoSpaceDN w:val="0"/>
        <w:adjustRightInd w:val="0"/>
        <w:spacing w:after="0" w:line="240" w:lineRule="auto"/>
        <w:jc w:val="center"/>
        <w:outlineLvl w:val="1"/>
        <w:rPr>
          <w:rFonts w:ascii="Times New Roman" w:hAnsi="Times New Roman"/>
          <w:sz w:val="24"/>
          <w:szCs w:val="24"/>
        </w:rPr>
      </w:pPr>
      <w:r w:rsidRPr="00E04C14">
        <w:rPr>
          <w:rFonts w:ascii="Times New Roman" w:hAnsi="Times New Roman"/>
          <w:sz w:val="24"/>
          <w:szCs w:val="24"/>
        </w:rPr>
        <w:t>I. Общие положения</w:t>
      </w:r>
    </w:p>
    <w:p w:rsidR="002A6CAE" w:rsidRPr="00E04C14" w:rsidRDefault="002A6CAE" w:rsidP="00E04C14">
      <w:pPr>
        <w:widowControl w:val="0"/>
        <w:autoSpaceDE w:val="0"/>
        <w:autoSpaceDN w:val="0"/>
        <w:adjustRightInd w:val="0"/>
        <w:spacing w:after="0" w:line="240" w:lineRule="auto"/>
        <w:jc w:val="center"/>
        <w:rPr>
          <w:rFonts w:ascii="Times New Roman" w:hAnsi="Times New Roman"/>
          <w:sz w:val="24"/>
          <w:szCs w:val="24"/>
        </w:rPr>
      </w:pPr>
    </w:p>
    <w:p w:rsidR="002A6CAE" w:rsidRPr="00E04C14" w:rsidRDefault="002A6CAE" w:rsidP="00E04C14">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E04C14">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E04C14" w:rsidRDefault="002A6CAE" w:rsidP="00E04C14">
      <w:pPr>
        <w:widowControl w:val="0"/>
        <w:autoSpaceDE w:val="0"/>
        <w:autoSpaceDN w:val="0"/>
        <w:adjustRightInd w:val="0"/>
        <w:spacing w:after="0" w:line="240" w:lineRule="auto"/>
        <w:jc w:val="center"/>
        <w:outlineLvl w:val="2"/>
        <w:rPr>
          <w:rFonts w:ascii="Times New Roman" w:hAnsi="Times New Roman"/>
          <w:sz w:val="24"/>
          <w:szCs w:val="24"/>
        </w:rPr>
      </w:pPr>
      <w:r w:rsidRPr="00E04C14">
        <w:rPr>
          <w:rFonts w:ascii="Times New Roman" w:hAnsi="Times New Roman"/>
          <w:sz w:val="24"/>
          <w:szCs w:val="24"/>
        </w:rPr>
        <w:t>Наименование  органа местного самоуправления, организации,</w:t>
      </w:r>
    </w:p>
    <w:p w:rsidR="002A6CAE" w:rsidRPr="00E04C14" w:rsidRDefault="002A6CAE" w:rsidP="00E04C14">
      <w:pPr>
        <w:widowControl w:val="0"/>
        <w:autoSpaceDE w:val="0"/>
        <w:autoSpaceDN w:val="0"/>
        <w:adjustRightInd w:val="0"/>
        <w:spacing w:after="0" w:line="240" w:lineRule="auto"/>
        <w:jc w:val="center"/>
        <w:rPr>
          <w:rFonts w:ascii="Times New Roman" w:hAnsi="Times New Roman"/>
          <w:sz w:val="24"/>
          <w:szCs w:val="24"/>
        </w:rPr>
      </w:pPr>
      <w:r w:rsidRPr="00E04C14">
        <w:rPr>
          <w:rFonts w:ascii="Times New Roman" w:hAnsi="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E04C14" w:rsidRDefault="002A6CAE" w:rsidP="00E04C14">
      <w:pPr>
        <w:pStyle w:val="ListParagraph"/>
        <w:spacing w:after="0" w:line="240" w:lineRule="auto"/>
        <w:ind w:left="0" w:firstLine="567"/>
        <w:jc w:val="both"/>
        <w:rPr>
          <w:rFonts w:ascii="Times New Roman" w:hAnsi="Times New Roman" w:cs="Times New Roman"/>
          <w:sz w:val="24"/>
          <w:szCs w:val="24"/>
        </w:rPr>
      </w:pPr>
      <w:r w:rsidRPr="00E04C14">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МО Кисельнинское СП</w:t>
      </w:r>
      <w:r w:rsidRPr="00E04C14">
        <w:rPr>
          <w:rFonts w:ascii="Times New Roman" w:hAnsi="Times New Roman" w:cs="Times New Roman"/>
          <w:sz w:val="24"/>
          <w:szCs w:val="24"/>
        </w:rPr>
        <w:t xml:space="preserve"> (далее – орган местного самоуправления, администрация МО).</w:t>
      </w:r>
    </w:p>
    <w:p w:rsidR="002A6CAE" w:rsidRPr="00E04C14" w:rsidRDefault="002A6CAE" w:rsidP="00E04C14">
      <w:pPr>
        <w:widowControl w:val="0"/>
        <w:autoSpaceDE w:val="0"/>
        <w:autoSpaceDN w:val="0"/>
        <w:adjustRightInd w:val="0"/>
        <w:spacing w:after="0" w:line="240" w:lineRule="auto"/>
        <w:ind w:firstLine="567"/>
        <w:rPr>
          <w:rFonts w:ascii="Times New Roman" w:hAnsi="Times New Roman"/>
          <w:sz w:val="24"/>
          <w:szCs w:val="24"/>
        </w:rPr>
      </w:pPr>
      <w:r w:rsidRPr="00E04C14">
        <w:rPr>
          <w:rFonts w:ascii="Times New Roman" w:hAnsi="Times New Roman"/>
          <w:sz w:val="24"/>
          <w:szCs w:val="24"/>
        </w:rPr>
        <w:t>1.3. Ответственные за предоставление муниципальной услуги:</w:t>
      </w:r>
    </w:p>
    <w:p w:rsidR="002A6CAE" w:rsidRDefault="002A6CAE" w:rsidP="00E04C1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Сектор по управлению имуществом, земельным вопросам и архитектуре (далее-сектро).</w:t>
      </w:r>
    </w:p>
    <w:p w:rsidR="002A6CAE" w:rsidRPr="00E04C14" w:rsidRDefault="002A6CAE" w:rsidP="00E04C14">
      <w:pPr>
        <w:widowControl w:val="0"/>
        <w:autoSpaceDE w:val="0"/>
        <w:autoSpaceDN w:val="0"/>
        <w:adjustRightInd w:val="0"/>
        <w:spacing w:after="0" w:line="240" w:lineRule="auto"/>
        <w:ind w:firstLine="540"/>
        <w:rPr>
          <w:rFonts w:ascii="Times New Roman" w:hAnsi="Times New Roman"/>
          <w:sz w:val="24"/>
          <w:szCs w:val="24"/>
        </w:rPr>
      </w:pPr>
    </w:p>
    <w:p w:rsidR="002A6CAE" w:rsidRPr="00672979" w:rsidRDefault="002A6CAE" w:rsidP="00672979">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b/>
          <w:sz w:val="24"/>
          <w:szCs w:val="24"/>
        </w:rPr>
        <w:t xml:space="preserve"> </w:t>
      </w:r>
      <w:r w:rsidRPr="00672979">
        <w:rPr>
          <w:rFonts w:ascii="Times New Roman" w:hAnsi="Times New Roman"/>
          <w:b/>
          <w:sz w:val="24"/>
          <w:szCs w:val="24"/>
        </w:rPr>
        <w:t>структурных подразделений, в том числе номере</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телефона-автоинформатора</w:t>
      </w:r>
    </w:p>
    <w:p w:rsidR="002A6CAE" w:rsidRPr="00E04C14" w:rsidRDefault="002A6CAE" w:rsidP="00E04C14">
      <w:pPr>
        <w:spacing w:after="0" w:line="240" w:lineRule="auto"/>
        <w:ind w:firstLine="567"/>
        <w:jc w:val="both"/>
        <w:rPr>
          <w:rFonts w:ascii="Times New Roman" w:hAnsi="Times New Roman"/>
          <w:sz w:val="24"/>
          <w:szCs w:val="24"/>
        </w:rPr>
      </w:pPr>
      <w:r w:rsidRPr="00E04C14">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6CAE" w:rsidRPr="00E04C14" w:rsidRDefault="002A6CAE" w:rsidP="00E04C14">
      <w:pPr>
        <w:spacing w:after="0" w:line="240" w:lineRule="auto"/>
        <w:ind w:firstLine="567"/>
        <w:jc w:val="both"/>
        <w:rPr>
          <w:rFonts w:ascii="Times New Roman" w:hAnsi="Times New Roman"/>
          <w:sz w:val="24"/>
          <w:szCs w:val="24"/>
        </w:rPr>
      </w:pPr>
      <w:r w:rsidRPr="00E04C14">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672979">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hAnsi="Times New Roman"/>
          <w:b/>
          <w:sz w:val="24"/>
          <w:szCs w:val="24"/>
        </w:rPr>
        <w:t xml:space="preserve"> </w:t>
      </w:r>
      <w:r w:rsidRPr="00672979">
        <w:rPr>
          <w:rFonts w:ascii="Times New Roman" w:hAnsi="Times New Roman"/>
          <w:b/>
          <w:sz w:val="24"/>
          <w:szCs w:val="24"/>
        </w:rPr>
        <w:t>организаций, оказывающих услуги, являющиеся необходимыми</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обязательными для предоставления муниципальной услуги),</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в сети Интернет, содержащих информацию</w:t>
      </w:r>
      <w:r>
        <w:rPr>
          <w:rFonts w:ascii="Times New Roman" w:hAnsi="Times New Roman"/>
          <w:b/>
          <w:sz w:val="24"/>
          <w:szCs w:val="24"/>
        </w:rPr>
        <w:t xml:space="preserve"> </w:t>
      </w:r>
      <w:r w:rsidRPr="00672979">
        <w:rPr>
          <w:rFonts w:ascii="Times New Roman" w:hAnsi="Times New Roman"/>
          <w:b/>
          <w:sz w:val="24"/>
          <w:szCs w:val="24"/>
        </w:rPr>
        <w:t>о муниципальной услуге</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E04C14">
          <w:rPr>
            <w:rFonts w:ascii="Times New Roman" w:hAnsi="Times New Roman"/>
            <w:sz w:val="24"/>
            <w:szCs w:val="24"/>
          </w:rPr>
          <w:t>http://gu.lenobl.ru/</w:t>
        </w:r>
      </w:hyperlink>
      <w:r w:rsidRPr="00E04C14">
        <w:rPr>
          <w:rFonts w:ascii="Times New Roman" w:hAnsi="Times New Roman"/>
          <w:sz w:val="24"/>
          <w:szCs w:val="24"/>
        </w:rPr>
        <w:t>;</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E04C14">
          <w:rPr>
            <w:rFonts w:ascii="Times New Roman" w:hAnsi="Times New Roman"/>
            <w:sz w:val="24"/>
            <w:szCs w:val="24"/>
          </w:rPr>
          <w:t>http://www.gosuslugi.ru/</w:t>
        </w:r>
      </w:hyperlink>
      <w:r w:rsidRPr="00E04C14">
        <w:rPr>
          <w:rFonts w:ascii="Times New Roman" w:hAnsi="Times New Roman"/>
          <w:sz w:val="24"/>
          <w:szCs w:val="24"/>
        </w:rPr>
        <w:t>.</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E04C14">
          <w:rPr>
            <w:rFonts w:ascii="Times New Roman" w:hAnsi="Times New Roman"/>
            <w:sz w:val="24"/>
            <w:szCs w:val="24"/>
          </w:rPr>
          <w:t>http://www.lenobl.ru/</w:t>
        </w:r>
      </w:hyperlink>
      <w:r w:rsidRPr="00E04C14">
        <w:rPr>
          <w:rFonts w:ascii="Times New Roman" w:hAnsi="Times New Roman"/>
          <w:sz w:val="24"/>
          <w:szCs w:val="24"/>
        </w:rPr>
        <w:t>;</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Электронный адрес официального сайта органа местног</w:t>
      </w:r>
      <w:r>
        <w:rPr>
          <w:rFonts w:ascii="Times New Roman" w:hAnsi="Times New Roman"/>
          <w:sz w:val="24"/>
          <w:szCs w:val="24"/>
        </w:rPr>
        <w:t xml:space="preserve">о самоуправления: кисельня.рф </w:t>
      </w:r>
      <w:r w:rsidRPr="00E04C14">
        <w:rPr>
          <w:rFonts w:ascii="Times New Roman" w:hAnsi="Times New Roman"/>
          <w:sz w:val="24"/>
          <w:szCs w:val="24"/>
        </w:rPr>
        <w:t>.</w:t>
      </w:r>
    </w:p>
    <w:p w:rsidR="002A6CAE" w:rsidRPr="00E04C14" w:rsidRDefault="002A6CAE" w:rsidP="00E04C14">
      <w:pPr>
        <w:widowControl w:val="0"/>
        <w:autoSpaceDE w:val="0"/>
        <w:autoSpaceDN w:val="0"/>
        <w:adjustRightInd w:val="0"/>
        <w:spacing w:after="0" w:line="240" w:lineRule="auto"/>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6CAE" w:rsidRPr="00E04C14" w:rsidRDefault="002A6CAE" w:rsidP="00E04C14">
      <w:pPr>
        <w:widowControl w:val="0"/>
        <w:autoSpaceDE w:val="0"/>
        <w:autoSpaceDN w:val="0"/>
        <w:adjustRightInd w:val="0"/>
        <w:spacing w:after="0" w:line="240" w:lineRule="auto"/>
        <w:ind w:firstLine="709"/>
        <w:jc w:val="both"/>
        <w:rPr>
          <w:rFonts w:ascii="Times New Roman" w:hAnsi="Times New Roman"/>
          <w:sz w:val="24"/>
          <w:szCs w:val="24"/>
        </w:rPr>
      </w:pPr>
      <w:r w:rsidRPr="00E04C14">
        <w:rPr>
          <w:rFonts w:ascii="Times New Roman" w:hAnsi="Times New Roman"/>
          <w:sz w:val="24"/>
          <w:szCs w:val="24"/>
        </w:rPr>
        <w:t>Информация о порядке предоставления муниципальной услуги предоставляется:</w:t>
      </w:r>
    </w:p>
    <w:p w:rsidR="002A6CAE" w:rsidRPr="00E04C14" w:rsidRDefault="002A6CAE"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по телефону спец</w:t>
      </w:r>
      <w:r>
        <w:rPr>
          <w:rFonts w:ascii="Times New Roman" w:hAnsi="Times New Roman"/>
          <w:sz w:val="24"/>
          <w:szCs w:val="24"/>
        </w:rPr>
        <w:t>иалистами сектора</w:t>
      </w:r>
      <w:r w:rsidRPr="00E04C14">
        <w:rPr>
          <w:rFonts w:ascii="Times New Roman" w:hAnsi="Times New Roman"/>
          <w:sz w:val="24"/>
          <w:szCs w:val="24"/>
        </w:rPr>
        <w:t>; (непосредственно в день обращения заинтересованных лиц);</w:t>
      </w:r>
    </w:p>
    <w:p w:rsidR="002A6CAE" w:rsidRPr="00E04C14" w:rsidRDefault="002A6CAE"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на Интерн</w:t>
      </w:r>
      <w:r>
        <w:rPr>
          <w:rFonts w:ascii="Times New Roman" w:hAnsi="Times New Roman"/>
          <w:sz w:val="24"/>
          <w:szCs w:val="24"/>
        </w:rPr>
        <w:t>ет–сайте МО: кисельня.рф</w:t>
      </w:r>
      <w:r w:rsidRPr="00E04C14">
        <w:rPr>
          <w:rFonts w:ascii="Times New Roman" w:hAnsi="Times New Roman"/>
          <w:sz w:val="24"/>
          <w:szCs w:val="24"/>
        </w:rPr>
        <w:t>;</w:t>
      </w:r>
    </w:p>
    <w:p w:rsidR="002A6CAE" w:rsidRPr="00E04C14" w:rsidRDefault="002A6CAE" w:rsidP="00E04C1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E04C14">
          <w:rPr>
            <w:rFonts w:ascii="Times New Roman" w:hAnsi="Times New Roman"/>
            <w:sz w:val="24"/>
            <w:szCs w:val="24"/>
          </w:rPr>
          <w:t>http://www.gu.lenobl.ru</w:t>
        </w:r>
      </w:hyperlink>
      <w:r w:rsidRPr="00E04C14">
        <w:rPr>
          <w:rFonts w:ascii="Times New Roman" w:hAnsi="Times New Roman"/>
          <w:sz w:val="24"/>
          <w:szCs w:val="24"/>
        </w:rPr>
        <w:t>;</w:t>
      </w:r>
    </w:p>
    <w:p w:rsidR="002A6CAE" w:rsidRPr="00E04C14" w:rsidRDefault="002A6CAE" w:rsidP="00E04C1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E04C14">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6CAE" w:rsidRPr="00E04C14" w:rsidRDefault="002A6CAE" w:rsidP="00E04C1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E04C14">
        <w:rPr>
          <w:rFonts w:ascii="Times New Roman" w:hAnsi="Times New Roman"/>
          <w:sz w:val="24"/>
          <w:szCs w:val="24"/>
        </w:rPr>
        <w:t>при обращении в МФЦ;</w:t>
      </w:r>
    </w:p>
    <w:p w:rsidR="002A6CAE" w:rsidRPr="00E04C14" w:rsidRDefault="002A6CAE"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Письменные обращения заинтересованных лиц, поступившие почтов</w:t>
      </w:r>
      <w:r>
        <w:rPr>
          <w:rFonts w:ascii="Times New Roman" w:hAnsi="Times New Roman"/>
          <w:sz w:val="24"/>
          <w:szCs w:val="24"/>
        </w:rPr>
        <w:t>ой корреспонденцией, по адресу: 187413 Ленинградская область, Волховский район, дер. Кисельня, ул. Центральная, д.5а</w:t>
      </w:r>
      <w:r w:rsidRPr="00E04C14">
        <w:rPr>
          <w:rFonts w:ascii="Times New Roman" w:hAnsi="Times New Roman"/>
          <w:sz w:val="24"/>
          <w:szCs w:val="24"/>
        </w:rPr>
        <w:t>, а также в электронном виде на элект</w:t>
      </w:r>
      <w:r>
        <w:rPr>
          <w:rFonts w:ascii="Times New Roman" w:hAnsi="Times New Roman"/>
          <w:sz w:val="24"/>
          <w:szCs w:val="24"/>
        </w:rPr>
        <w:t xml:space="preserve">ронный адрес МО: </w:t>
      </w:r>
      <w:r>
        <w:rPr>
          <w:rFonts w:ascii="Times New Roman" w:hAnsi="Times New Roman"/>
          <w:sz w:val="24"/>
          <w:szCs w:val="24"/>
          <w:lang w:val="en-US"/>
        </w:rPr>
        <w:t>sekretar</w:t>
      </w:r>
      <w:r w:rsidRPr="00672979">
        <w:rPr>
          <w:rFonts w:ascii="Times New Roman" w:hAnsi="Times New Roman"/>
          <w:sz w:val="24"/>
          <w:szCs w:val="24"/>
        </w:rPr>
        <w:t>_</w:t>
      </w:r>
      <w:r>
        <w:rPr>
          <w:rFonts w:ascii="Times New Roman" w:hAnsi="Times New Roman"/>
          <w:sz w:val="24"/>
          <w:szCs w:val="24"/>
          <w:lang w:val="en-US"/>
        </w:rPr>
        <w:t>kis</w:t>
      </w:r>
      <w:r w:rsidRPr="00672979">
        <w:rPr>
          <w:rFonts w:ascii="Times New Roman" w:hAnsi="Times New Roman"/>
          <w:sz w:val="24"/>
          <w:szCs w:val="24"/>
        </w:rPr>
        <w:t>@</w:t>
      </w:r>
      <w:r>
        <w:rPr>
          <w:rFonts w:ascii="Times New Roman" w:hAnsi="Times New Roman"/>
          <w:sz w:val="24"/>
          <w:szCs w:val="24"/>
          <w:lang w:val="en-US"/>
        </w:rPr>
        <w:t>mail</w:t>
      </w:r>
      <w:r w:rsidRPr="00672979">
        <w:rPr>
          <w:rFonts w:ascii="Times New Roman" w:hAnsi="Times New Roman"/>
          <w:sz w:val="24"/>
          <w:szCs w:val="24"/>
        </w:rPr>
        <w:t>.</w:t>
      </w:r>
      <w:r>
        <w:rPr>
          <w:rFonts w:ascii="Times New Roman" w:hAnsi="Times New Roman"/>
          <w:sz w:val="24"/>
          <w:szCs w:val="24"/>
          <w:lang w:val="en-US"/>
        </w:rPr>
        <w:t>ru</w:t>
      </w:r>
      <w:r w:rsidRPr="00E04C14">
        <w:rPr>
          <w:rFonts w:ascii="Times New Roman" w:hAnsi="Times New Roman"/>
          <w:sz w:val="24"/>
          <w:szCs w:val="24"/>
        </w:rPr>
        <w:t xml:space="preserve"> рассматриваются </w:t>
      </w:r>
      <w:r>
        <w:rPr>
          <w:rFonts w:ascii="Times New Roman" w:hAnsi="Times New Roman"/>
          <w:sz w:val="24"/>
          <w:szCs w:val="24"/>
        </w:rPr>
        <w:t>сектором</w:t>
      </w:r>
      <w:r w:rsidRPr="00E04C14">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6CAE"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0" w:name="Par149"/>
      <w:bookmarkEnd w:id="0"/>
      <w:r w:rsidRPr="00672979">
        <w:rPr>
          <w:rFonts w:ascii="Times New Roman" w:hAnsi="Times New Roman"/>
          <w:b/>
          <w:sz w:val="24"/>
          <w:szCs w:val="24"/>
        </w:rPr>
        <w:t>Описание юридических лиц и (или) их представителей, имеющих</w:t>
      </w: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право в соответствии с законодательством Российской Федерации,</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bookmarkStart w:id="1" w:name="Par151"/>
      <w:bookmarkStart w:id="2" w:name="Par161"/>
      <w:bookmarkEnd w:id="1"/>
      <w:bookmarkEnd w:id="2"/>
      <w:r w:rsidRPr="00E04C14">
        <w:rPr>
          <w:rFonts w:ascii="Times New Roman" w:hAnsi="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2"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672979">
        <w:rPr>
          <w:rFonts w:ascii="Times New Roman" w:hAnsi="Times New Roman"/>
          <w:b/>
          <w:sz w:val="24"/>
          <w:szCs w:val="24"/>
        </w:rPr>
        <w:t>II. Стандарт предоставления муниципальной услуги</w:t>
      </w:r>
    </w:p>
    <w:p w:rsidR="002A6CAE" w:rsidRPr="00E04C14" w:rsidRDefault="002A6CAE" w:rsidP="00E04C14">
      <w:pPr>
        <w:widowControl w:val="0"/>
        <w:autoSpaceDE w:val="0"/>
        <w:autoSpaceDN w:val="0"/>
        <w:adjustRightInd w:val="0"/>
        <w:spacing w:after="0" w:line="240" w:lineRule="auto"/>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Наименование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Наименование органа местного самоуправления, непосредственно</w:t>
      </w:r>
    </w:p>
    <w:p w:rsidR="002A6CAE" w:rsidRPr="00E04C14" w:rsidRDefault="002A6CAE"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предоставляющего муниципальную услугу</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сектором</w:t>
      </w:r>
      <w:r w:rsidRPr="00E04C14">
        <w:rPr>
          <w:rFonts w:ascii="Times New Roman" w:hAnsi="Times New Roman"/>
          <w:sz w:val="24"/>
          <w:szCs w:val="24"/>
        </w:rPr>
        <w:t>.</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2.3. Орган, предоставляющий муниципальную услугу, не вправе требовать:</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Результат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2.4. Результатом предоставления муниципальной услуги является: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заключение договора купли-продажи;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отказ в приобретении арендуемого имущества.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Срок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 Срок предоставления муниципальной услуги: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2.5.1. Заявление на предоставление муниципальной услуги, поданное заявителем, рас</w:t>
      </w:r>
      <w:r>
        <w:rPr>
          <w:rFonts w:ascii="Times New Roman" w:hAnsi="Times New Roman"/>
          <w:sz w:val="24"/>
          <w:szCs w:val="24"/>
        </w:rPr>
        <w:t>сматривается администрацией МО Кисельнинское СП</w:t>
      </w:r>
      <w:r w:rsidRPr="00E04C14">
        <w:rPr>
          <w:rFonts w:ascii="Times New Roman" w:hAnsi="Times New Roman"/>
          <w:sz w:val="24"/>
          <w:szCs w:val="24"/>
        </w:rPr>
        <w:t xml:space="preserve"> в течение 30 (тридцати) дней со дня регистрации такого заявления.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2.5.2. Оформление и подписание обеими сторонами договора купли-продажи производится в следующие сроки: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E04C14">
          <w:rPr>
            <w:rFonts w:ascii="Times New Roman" w:hAnsi="Times New Roman"/>
            <w:sz w:val="24"/>
            <w:szCs w:val="24"/>
          </w:rPr>
          <w:t>заявления</w:t>
        </w:r>
      </w:hyperlink>
      <w:r w:rsidRPr="00E04C14">
        <w:rPr>
          <w:rFonts w:ascii="Times New Roman" w:hAnsi="Times New Roman"/>
          <w:sz w:val="24"/>
          <w:szCs w:val="24"/>
        </w:rPr>
        <w:t xml:space="preserve"> (приложение 3):</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в двухмесячный срок с даты получения заявления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3"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29.07.1998 № 135-ФЗ «Об оценочной деятельности в Российской Федерации»;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в течение 14 (четырнадцати) дней с даты принятия отчета об оценке рыночной стоимости арендуемого имущества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принимает решение об условиях его приватизации;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течение 10 (десяти) дней с даты принятия решения об условиях</w:t>
      </w:r>
      <w:r>
        <w:rPr>
          <w:rFonts w:ascii="Times New Roman" w:hAnsi="Times New Roman"/>
          <w:sz w:val="24"/>
          <w:szCs w:val="24"/>
        </w:rPr>
        <w:t xml:space="preserve"> приватизации администрация МО Кисельнинское СП</w:t>
      </w:r>
      <w:r w:rsidRPr="00E04C14">
        <w:rPr>
          <w:rFonts w:ascii="Times New Roman" w:hAnsi="Times New Roman"/>
          <w:sz w:val="24"/>
          <w:szCs w:val="24"/>
        </w:rPr>
        <w:t xml:space="preserve"> направляет заявителю проект договора купли-продажи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принятии решения об условиях приватизации администрация МО </w:t>
      </w:r>
      <w:r>
        <w:rPr>
          <w:rFonts w:ascii="Times New Roman" w:hAnsi="Times New Roman"/>
          <w:sz w:val="24"/>
          <w:szCs w:val="24"/>
        </w:rPr>
        <w:t>Кисельнинское СП</w:t>
      </w:r>
      <w:r w:rsidRPr="00E04C14">
        <w:rPr>
          <w:rFonts w:ascii="Times New Roman" w:hAnsi="Times New Roman"/>
          <w:sz w:val="24"/>
          <w:szCs w:val="24"/>
        </w:rPr>
        <w:t>:</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Pr>
          <w:rFonts w:ascii="Times New Roman" w:hAnsi="Times New Roman"/>
          <w:sz w:val="24"/>
          <w:szCs w:val="24"/>
        </w:rPr>
        <w:t>Кисельнинское СП</w:t>
      </w:r>
      <w:r w:rsidRPr="00E04C14">
        <w:rPr>
          <w:rFonts w:ascii="Times New Roman" w:hAnsi="Times New Roman"/>
          <w:sz w:val="24"/>
          <w:szCs w:val="24"/>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2.5.3. Оформление акта приема-передачи осуществляется в следующие сроки: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2.6. Нормативные правовые акты, регулирующие предоставление муниципальной услуги:</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Конституция Российской Федерации;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Гражданский </w:t>
      </w:r>
      <w:hyperlink r:id="rId14" w:history="1">
        <w:r w:rsidRPr="00E04C14">
          <w:rPr>
            <w:rFonts w:ascii="Times New Roman" w:hAnsi="Times New Roman"/>
            <w:sz w:val="24"/>
            <w:szCs w:val="24"/>
          </w:rPr>
          <w:t>кодекс</w:t>
        </w:r>
      </w:hyperlink>
      <w:r w:rsidRPr="00E04C14">
        <w:rPr>
          <w:rFonts w:ascii="Times New Roman" w:hAnsi="Times New Roman"/>
          <w:sz w:val="24"/>
          <w:szCs w:val="24"/>
        </w:rPr>
        <w:t xml:space="preserve"> Российской Федерации;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5" w:history="1">
        <w:r w:rsidRPr="00E04C14">
          <w:rPr>
            <w:rFonts w:ascii="Times New Roman" w:hAnsi="Times New Roman"/>
            <w:sz w:val="24"/>
            <w:szCs w:val="24"/>
          </w:rPr>
          <w:t>закон</w:t>
        </w:r>
      </w:hyperlink>
      <w:r w:rsidRPr="00E04C14">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6" w:history="1">
        <w:r w:rsidRPr="00E04C14">
          <w:rPr>
            <w:rFonts w:ascii="Times New Roman" w:hAnsi="Times New Roman"/>
            <w:sz w:val="24"/>
            <w:szCs w:val="24"/>
          </w:rPr>
          <w:t>закон</w:t>
        </w:r>
      </w:hyperlink>
      <w:r w:rsidRPr="00E04C14">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Федеральный </w:t>
      </w:r>
      <w:hyperlink r:id="rId17" w:history="1">
        <w:r w:rsidRPr="00E04C14">
          <w:rPr>
            <w:rFonts w:ascii="Times New Roman" w:hAnsi="Times New Roman"/>
            <w:sz w:val="24"/>
            <w:szCs w:val="24"/>
          </w:rPr>
          <w:t>закон</w:t>
        </w:r>
      </w:hyperlink>
      <w:r w:rsidRPr="00E04C14">
        <w:rPr>
          <w:rFonts w:ascii="Times New Roman" w:hAnsi="Times New Roman"/>
          <w:sz w:val="24"/>
          <w:szCs w:val="24"/>
        </w:rPr>
        <w:t xml:space="preserve"> от 29.07.1998 № 135-ФЗ «Об оценочной деятельности в Российской Федерации»;</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02.05.2006 № 59-ФЗ «О порядке рассмотрения обращений граждан в Российской Федерации»;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06.04.2011 № 63-ФЗ «Об электронной подписи»;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Федеральный закон от 27.07.2006 № 152-ФЗ «О персональных данных»;</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Устав МО Кисельнинское СП</w:t>
      </w:r>
      <w:r w:rsidRPr="00E04C14">
        <w:rPr>
          <w:rFonts w:ascii="Times New Roman" w:hAnsi="Times New Roman"/>
          <w:sz w:val="24"/>
          <w:szCs w:val="24"/>
        </w:rPr>
        <w:t>.</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212"/>
      <w:bookmarkEnd w:id="3"/>
      <w:r w:rsidRPr="00672979">
        <w:rPr>
          <w:rFonts w:ascii="Times New Roman" w:hAnsi="Times New Roman"/>
          <w:b/>
          <w:sz w:val="24"/>
          <w:szCs w:val="24"/>
        </w:rPr>
        <w:t>Исчерпывающий перечень документов, необходимых</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для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 Перечень документов, необходимых для предоставления муниципальной услуги:</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xml:space="preserve">2.7.1. </w:t>
      </w:r>
      <w:hyperlink w:anchor="P613" w:history="1">
        <w:r w:rsidRPr="00E04C14">
          <w:rPr>
            <w:rFonts w:ascii="Times New Roman" w:hAnsi="Times New Roman" w:cs="Times New Roman"/>
            <w:sz w:val="24"/>
            <w:szCs w:val="24"/>
          </w:rPr>
          <w:t>заявление</w:t>
        </w:r>
      </w:hyperlink>
      <w:r w:rsidRPr="00E04C14">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2.7.2. документы, подтверждающие внесение арендной платы в установленные договором аренды сроки;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2.7.4. выписка из единого государственного реестра юридических лиц (далее - выписка из ЕГРЮЛ);</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2.7.5. выписка из единого государственного реестра индивидуальных предпринимателей (далее - выписка из ЕГРИП).</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b/>
          <w:sz w:val="24"/>
          <w:szCs w:val="24"/>
        </w:rPr>
        <w:t xml:space="preserve"> </w:t>
      </w:r>
      <w:r w:rsidRPr="00672979">
        <w:rPr>
          <w:rFonts w:ascii="Times New Roman" w:hAnsi="Times New Roman"/>
          <w:b/>
          <w:sz w:val="24"/>
          <w:szCs w:val="24"/>
        </w:rPr>
        <w:t>представлению заявителем</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 xml:space="preserve">2.8.1. </w:t>
      </w:r>
      <w:hyperlink w:anchor="P613" w:history="1">
        <w:r w:rsidRPr="00E04C14">
          <w:rPr>
            <w:rFonts w:ascii="Times New Roman" w:hAnsi="Times New Roman" w:cs="Times New Roman"/>
            <w:sz w:val="24"/>
            <w:szCs w:val="24"/>
          </w:rPr>
          <w:t>заявление</w:t>
        </w:r>
      </w:hyperlink>
      <w:r w:rsidRPr="00E04C14">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2.8.2. документы, подтверждающие внесение арендной платы в установленные договором аренды сроки;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p>
    <w:p w:rsidR="002A6CAE" w:rsidRPr="00E04C14" w:rsidRDefault="002A6CAE" w:rsidP="00672979">
      <w:pPr>
        <w:widowControl w:val="0"/>
        <w:autoSpaceDE w:val="0"/>
        <w:autoSpaceDN w:val="0"/>
        <w:adjustRightInd w:val="0"/>
        <w:spacing w:after="0" w:line="240" w:lineRule="auto"/>
        <w:jc w:val="center"/>
        <w:outlineLvl w:val="2"/>
        <w:rPr>
          <w:rFonts w:ascii="Times New Roman" w:hAnsi="Times New Roman"/>
          <w:sz w:val="24"/>
          <w:szCs w:val="24"/>
        </w:rPr>
      </w:pPr>
      <w:r w:rsidRPr="00672979">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hAnsi="Times New Roman"/>
          <w:b/>
          <w:sz w:val="24"/>
          <w:szCs w:val="24"/>
        </w:rPr>
        <w:t xml:space="preserve"> </w:t>
      </w:r>
      <w:r w:rsidRPr="00672979">
        <w:rPr>
          <w:rFonts w:ascii="Times New Roman" w:hAnsi="Times New Roman"/>
          <w:b/>
          <w:sz w:val="24"/>
          <w:szCs w:val="24"/>
        </w:rPr>
        <w:t>органов местного самоуправления и иных органов</w:t>
      </w:r>
    </w:p>
    <w:p w:rsidR="002A6CAE" w:rsidRPr="00E04C14" w:rsidRDefault="002A6CAE" w:rsidP="00E04C14">
      <w:pPr>
        <w:widowControl w:val="0"/>
        <w:autoSpaceDE w:val="0"/>
        <w:autoSpaceDN w:val="0"/>
        <w:spacing w:after="0" w:line="240" w:lineRule="auto"/>
        <w:ind w:firstLine="540"/>
        <w:jc w:val="center"/>
        <w:rPr>
          <w:rFonts w:ascii="Times New Roman" w:hAnsi="Times New Roman"/>
          <w:sz w:val="24"/>
          <w:szCs w:val="24"/>
        </w:rPr>
      </w:pP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выписка из единого государственного реестра юридических лиц (далее - выписка из ЕГРЮЛ);</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выписка из единого государственного реестра индивидуальных предпринимателей (далее - выписка из ЕГРИП).</w:t>
      </w:r>
    </w:p>
    <w:p w:rsidR="002A6CAE" w:rsidRPr="00E04C14" w:rsidRDefault="002A6CAE" w:rsidP="00E04C14">
      <w:pPr>
        <w:pStyle w:val="ConsPlusNormal"/>
        <w:ind w:firstLine="540"/>
        <w:jc w:val="both"/>
        <w:rPr>
          <w:rFonts w:ascii="Times New Roman" w:hAnsi="Times New Roman" w:cs="Times New Roman"/>
          <w:sz w:val="24"/>
          <w:szCs w:val="24"/>
        </w:rPr>
      </w:pPr>
      <w:r w:rsidRPr="00E04C14">
        <w:rPr>
          <w:rFonts w:ascii="Times New Roman"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Способы подачи документов, необходимых для предоставления</w:t>
      </w:r>
    </w:p>
    <w:p w:rsidR="002A6CAE" w:rsidRPr="00E04C14" w:rsidRDefault="002A6CAE"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hAnsi="Times New Roman"/>
          <w:sz w:val="24"/>
          <w:szCs w:val="24"/>
        </w:rPr>
        <w:t>сектор</w:t>
      </w:r>
      <w:r w:rsidRPr="00E04C14">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r w:rsidRPr="00E04C14">
        <w:rPr>
          <w:rFonts w:ascii="Times New Roman" w:hAnsi="Times New Roman"/>
          <w:sz w:val="24"/>
          <w:szCs w:val="24"/>
        </w:rPr>
        <w:tab/>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ind w:firstLine="540"/>
        <w:jc w:val="center"/>
        <w:rPr>
          <w:rFonts w:ascii="Times New Roman" w:hAnsi="Times New Roman"/>
          <w:b/>
          <w:sz w:val="24"/>
          <w:szCs w:val="24"/>
        </w:rPr>
      </w:pPr>
      <w:r w:rsidRPr="0067297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04C14">
        <w:rPr>
          <w:rFonts w:ascii="Times New Roman" w:hAnsi="Times New Roman"/>
          <w:sz w:val="24"/>
          <w:szCs w:val="24"/>
        </w:rPr>
        <w:t>2.11.</w:t>
      </w:r>
      <w:r w:rsidRPr="00E04C14">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A6CAE" w:rsidRPr="00E04C14" w:rsidRDefault="002A6CAE" w:rsidP="00E04C14">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04C14">
        <w:rPr>
          <w:rFonts w:ascii="Times New Roman" w:hAnsi="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2A6CAE" w:rsidRPr="00E04C14" w:rsidRDefault="002A6CAE"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 xml:space="preserve">2.11.2. </w:t>
      </w:r>
      <w:r w:rsidRPr="00E04C14">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A6CAE" w:rsidRPr="00E04C14" w:rsidRDefault="002A6CAE"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 xml:space="preserve">2.11.3. </w:t>
      </w:r>
      <w:r w:rsidRPr="00E04C14">
        <w:rPr>
          <w:rFonts w:ascii="Times New Roman" w:hAnsi="Times New Roman"/>
          <w:sz w:val="24"/>
          <w:szCs w:val="24"/>
        </w:rPr>
        <w:tab/>
        <w:t>Текст заявления не поддается прочтению.</w:t>
      </w:r>
    </w:p>
    <w:p w:rsidR="002A6CAE" w:rsidRPr="00E04C14" w:rsidRDefault="002A6CAE"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2.11.4. Заявление не соответствует установленной настоящим Административным регламентом форме (приложение 3).</w:t>
      </w:r>
    </w:p>
    <w:p w:rsidR="002A6CAE" w:rsidRPr="00E04C14" w:rsidRDefault="002A6CAE"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2.11.5. К заявлению не приложены документы, предусмотренные п. 2.8. настоящего Административного регламента.</w:t>
      </w:r>
    </w:p>
    <w:p w:rsidR="002A6CAE" w:rsidRPr="00E04C14" w:rsidRDefault="002A6CAE" w:rsidP="00E04C1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04C14">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A6CAE" w:rsidRPr="00E04C14" w:rsidRDefault="002A6CAE"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Исчерпывающий перечень оснований для отказа и приостановления в предоставлении муниципальной услуги</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заявление не соответствует установленной настоящим Административным регламентом форме (приложение 3);</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 заявитель не соответствует требованиям, установленным </w:t>
      </w:r>
      <w:hyperlink r:id="rId18"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bookmarkStart w:id="4" w:name="Par285"/>
      <w:bookmarkEnd w:id="4"/>
      <w:r w:rsidRPr="00E04C14">
        <w:rPr>
          <w:rFonts w:ascii="Times New Roman" w:hAnsi="Times New Roman"/>
          <w:sz w:val="24"/>
          <w:szCs w:val="24"/>
        </w:rPr>
        <w:t>- наличие задолженности по арендной плате, неустойкам (штрафам, пеням);</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2A6CAE" w:rsidRPr="00E04C14" w:rsidRDefault="002A6CAE"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19" w:history="1">
        <w:r w:rsidRPr="00E04C14">
          <w:rPr>
            <w:rFonts w:ascii="Times New Roman" w:hAnsi="Times New Roman"/>
            <w:sz w:val="24"/>
            <w:szCs w:val="24"/>
          </w:rPr>
          <w:t>частью 2.1 статьи 9</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2.13.1. К заявлению не приложены документы, предусмотренные </w:t>
      </w:r>
      <w:hyperlink w:anchor="Par199" w:tooltip="Ссылка на текущий документ" w:history="1">
        <w:r w:rsidRPr="00E04C14">
          <w:rPr>
            <w:rFonts w:ascii="Times New Roman" w:hAnsi="Times New Roman"/>
            <w:sz w:val="24"/>
            <w:szCs w:val="24"/>
          </w:rPr>
          <w:t>пунктом 2.</w:t>
        </w:r>
      </w:hyperlink>
      <w:r w:rsidRPr="00E04C14">
        <w:rPr>
          <w:rFonts w:ascii="Times New Roman" w:hAnsi="Times New Roman"/>
          <w:sz w:val="24"/>
          <w:szCs w:val="24"/>
        </w:rPr>
        <w:t>8 настоящего Административного регламента.</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2.13.2. Основания для приостановления муниципальной услуги отсутствуют</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Информация о возмездной (безвозмездной) основе</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2.14. Предоставление муниципальной услуги является бесплатным для заявителей.</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Максимальный срок ожидания в очереди при подаче заявления</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о предоставлении муниципальной услуги и при получении</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результата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304"/>
      <w:bookmarkEnd w:id="5"/>
      <w:r w:rsidRPr="00672979">
        <w:rPr>
          <w:rFonts w:ascii="Times New Roman" w:hAnsi="Times New Roman"/>
          <w:b/>
          <w:sz w:val="24"/>
          <w:szCs w:val="24"/>
        </w:rPr>
        <w:t>Срок регистрации заявления заявителя о предоставлении</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2.18. Срок регистрации запроса (заявления) заявителя о предоставлении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личного обращения заявителя заявление регистрируется в день обращения;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Требования к помещениям, в которых предоставляются</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муниципальные и государственные услуги, к залу ожидания, местам</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перечнем документов, необходимых для предоставления</w:t>
      </w:r>
    </w:p>
    <w:p w:rsidR="002A6CAE" w:rsidRPr="00E04C14" w:rsidRDefault="002A6CAE" w:rsidP="00E04C14">
      <w:pPr>
        <w:widowControl w:val="0"/>
        <w:autoSpaceDE w:val="0"/>
        <w:autoSpaceDN w:val="0"/>
        <w:adjustRightInd w:val="0"/>
        <w:spacing w:after="0" w:line="240" w:lineRule="auto"/>
        <w:jc w:val="center"/>
        <w:rPr>
          <w:rFonts w:ascii="Times New Roman" w:hAnsi="Times New Roman"/>
          <w:sz w:val="24"/>
          <w:szCs w:val="24"/>
        </w:rPr>
      </w:pPr>
      <w:r w:rsidRPr="00672979">
        <w:rPr>
          <w:rFonts w:ascii="Times New Roman" w:hAnsi="Times New Roman"/>
          <w:b/>
          <w:sz w:val="24"/>
          <w:szCs w:val="24"/>
        </w:rPr>
        <w:t>каждой муниципальной и (или) государственной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Показатели доступности и качества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равные права и возможности при получении муниципальной услуги для заявителей;</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транспортная доступность к месту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2.22. Показатели качества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соблюдение срока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соблюдение требований стандарта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 соблюдение времени ожидания в очереди при подаче запроса и получении результата;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2.23.1. К целевым показателям доступности и качества муниципальной услуги относятся: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2.23.2. К непосредственным показателям доступности и качества муниципальной услуги относятся: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2.24. Особенности предоставления муниципальной услуги в МФЦ:</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2.24.1. МФЦ осуществляет:</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определяет предмет обращения;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проводит проверку полномочий лица, подающего документы;</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E04C14">
          <w:rPr>
            <w:rFonts w:ascii="Times New Roman" w:hAnsi="Times New Roman"/>
            <w:sz w:val="24"/>
            <w:szCs w:val="24"/>
          </w:rPr>
          <w:t>2.8</w:t>
        </w:r>
      </w:hyperlink>
      <w:r w:rsidRPr="00E04C14">
        <w:rPr>
          <w:rFonts w:ascii="Times New Roman" w:hAnsi="Times New Roman"/>
          <w:sz w:val="24"/>
          <w:szCs w:val="24"/>
        </w:rPr>
        <w:t>., 2.11. – 2.12. настоящего Административного регламента;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заверяет электронное дело своей электронной подписью (далее - ЭП);</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направляет копии документов и реестр документов в орган местного самоуправления: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E04C14">
          <w:rPr>
            <w:rFonts w:ascii="Times New Roman" w:hAnsi="Times New Roman"/>
            <w:sz w:val="24"/>
            <w:szCs w:val="24"/>
          </w:rPr>
          <w:t>п.п. 2.</w:t>
        </w:r>
      </w:hyperlink>
      <w:r w:rsidRPr="00E04C14">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04C14">
          <w:rPr>
            <w:rFonts w:ascii="Times New Roman" w:hAnsi="Times New Roman"/>
            <w:sz w:val="24"/>
            <w:szCs w:val="24"/>
          </w:rPr>
          <w:t>разделе II</w:t>
        </w:r>
      </w:hyperlink>
      <w:r w:rsidRPr="00E04C14">
        <w:rPr>
          <w:rFonts w:ascii="Times New Roman" w:hAnsi="Times New Roman"/>
          <w:sz w:val="24"/>
          <w:szCs w:val="24"/>
        </w:rPr>
        <w:t xml:space="preserve"> настоящего Административного регламента.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 Особенности предоставления муниципальной услуги в электронном виде.</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2.25.1.2. муниципальная услуга может быть получена через ПГУ ЛО следующими способами: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с обязательной личной явкой на прием в Администрацию;</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без личной явки на прием в Администрацию.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2.25.1.4. Для подачи заявления через ПГУ ЛО заявитель должен выполнить следующие действия: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пройти идентификацию и аутентификацию в ЕСИА;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личном кабинете на ПГУ ЛО  заполнить в электронном виде заявление на оказание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A6CAE" w:rsidRPr="00E04C14" w:rsidRDefault="002A6CAE"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672979">
        <w:rPr>
          <w:rFonts w:ascii="Times New Roman" w:hAnsi="Times New Roman"/>
          <w:b/>
          <w:sz w:val="24"/>
          <w:szCs w:val="24"/>
        </w:rPr>
        <w:t>III. Перечень услуг, которые являются необходимыми</w:t>
      </w:r>
    </w:p>
    <w:p w:rsidR="002A6CAE" w:rsidRPr="00672979"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672979">
        <w:rPr>
          <w:rFonts w:ascii="Times New Roman" w:hAnsi="Times New Roman"/>
          <w:b/>
          <w:sz w:val="24"/>
          <w:szCs w:val="24"/>
        </w:rPr>
        <w:t>и обязательными для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A6CAE" w:rsidRPr="00E04C14" w:rsidRDefault="002A6CAE" w:rsidP="00E04C14">
      <w:pPr>
        <w:widowControl w:val="0"/>
        <w:autoSpaceDE w:val="0"/>
        <w:autoSpaceDN w:val="0"/>
        <w:adjustRightInd w:val="0"/>
        <w:spacing w:after="0" w:line="240" w:lineRule="auto"/>
        <w:jc w:val="center"/>
        <w:outlineLvl w:val="1"/>
        <w:rPr>
          <w:rFonts w:ascii="Times New Roman" w:hAnsi="Times New Roman"/>
          <w:sz w:val="24"/>
          <w:szCs w:val="24"/>
        </w:rPr>
      </w:pPr>
    </w:p>
    <w:p w:rsidR="002A6CAE" w:rsidRPr="00672979" w:rsidRDefault="002A6CAE"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672979">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E04C14">
          <w:rPr>
            <w:rFonts w:ascii="Times New Roman" w:hAnsi="Times New Roman"/>
            <w:sz w:val="24"/>
            <w:szCs w:val="24"/>
          </w:rPr>
          <w:t>законом</w:t>
        </w:r>
      </w:hyperlink>
      <w:r w:rsidRPr="00E04C14">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4.1.1.1. В случае если объект недвижимости включен в прогнозный план (программу) приватизации муниципального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4.1.1.2. В случае если объект недвижимости не включен в прогнозный план (программу) приватизации муниципального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прием заявления с документами, указанными в </w:t>
      </w:r>
      <w:hyperlink w:anchor="P165" w:history="1">
        <w:r w:rsidRPr="00E04C14">
          <w:rPr>
            <w:rFonts w:ascii="Times New Roman" w:hAnsi="Times New Roman"/>
            <w:sz w:val="24"/>
            <w:szCs w:val="24"/>
          </w:rPr>
          <w:t>п. 2.8.</w:t>
        </w:r>
      </w:hyperlink>
      <w:r w:rsidRPr="00E04C14">
        <w:rPr>
          <w:rFonts w:ascii="Times New Roman" w:hAnsi="Times New Roman"/>
          <w:sz w:val="24"/>
          <w:szCs w:val="24"/>
        </w:rPr>
        <w:t xml:space="preserve"> настоящего Административного регламента;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рассмотрение заявления;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проведение оценки рыночной стоимости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 принятие решения об условиях приватизации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5) заключение договора купли-продажи.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 Описание каждой административной процедуры.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 В случае если объект недвижимости включен в прогнозный план (программу) приватизации муниципального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w:t>
      </w:r>
      <w:r>
        <w:rPr>
          <w:rFonts w:ascii="Times New Roman" w:hAnsi="Times New Roman"/>
          <w:sz w:val="24"/>
          <w:szCs w:val="24"/>
        </w:rPr>
        <w:t>Кисельнинское СП</w:t>
      </w:r>
      <w:r w:rsidRPr="00E04C14">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сектора</w:t>
      </w:r>
      <w:r w:rsidRPr="00E04C14">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3) Срок исполнения административной процедуры - 10 (десять) дней с момента утверждения администрацией МО </w:t>
      </w:r>
      <w:r>
        <w:rPr>
          <w:rFonts w:ascii="Times New Roman" w:hAnsi="Times New Roman"/>
          <w:sz w:val="24"/>
          <w:szCs w:val="24"/>
        </w:rPr>
        <w:t>Кисельнинское СП</w:t>
      </w:r>
      <w:r w:rsidRPr="00E04C14">
        <w:rPr>
          <w:rFonts w:ascii="Times New Roman" w:hAnsi="Times New Roman"/>
          <w:sz w:val="24"/>
          <w:szCs w:val="24"/>
        </w:rPr>
        <w:t xml:space="preserve"> условий приватизации муниципального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E04C14">
          <w:rPr>
            <w:rFonts w:ascii="Times New Roman" w:hAnsi="Times New Roman"/>
            <w:sz w:val="24"/>
            <w:szCs w:val="24"/>
          </w:rPr>
          <w:t>ст. 4</w:t>
        </w:r>
      </w:hyperlink>
      <w:r w:rsidRPr="00E04C14">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hAnsi="Times New Roman"/>
          <w:sz w:val="24"/>
          <w:szCs w:val="24"/>
        </w:rPr>
        <w:t>сектора</w:t>
      </w:r>
      <w:r w:rsidRPr="00E04C14">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2A6CAE" w:rsidRPr="00672979" w:rsidRDefault="002A6CAE" w:rsidP="00E04C14">
      <w:pPr>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Pr="00672979">
        <w:rPr>
          <w:rFonts w:ascii="Times New Roman" w:hAnsi="Times New Roman"/>
          <w:sz w:val="24"/>
          <w:szCs w:val="24"/>
        </w:rPr>
        <w:t xml:space="preserve">за исключением случаев приостановления течения указанного срока в соответствии с </w:t>
      </w:r>
      <w:hyperlink r:id="rId22" w:history="1">
        <w:r w:rsidRPr="00672979">
          <w:rPr>
            <w:rFonts w:ascii="Times New Roman" w:hAnsi="Times New Roman"/>
            <w:sz w:val="24"/>
            <w:szCs w:val="24"/>
          </w:rPr>
          <w:t>частью 4.1</w:t>
        </w:r>
      </w:hyperlink>
      <w:r w:rsidRPr="00672979">
        <w:rPr>
          <w:rFonts w:ascii="Times New Roman" w:hAnsi="Times New Roman"/>
          <w:sz w:val="24"/>
          <w:szCs w:val="24"/>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6CAE" w:rsidRPr="00E04C14" w:rsidRDefault="002A6CAE" w:rsidP="00E04C14">
      <w:pPr>
        <w:autoSpaceDE w:val="0"/>
        <w:autoSpaceDN w:val="0"/>
        <w:adjustRightInd w:val="0"/>
        <w:spacing w:after="0" w:line="240" w:lineRule="auto"/>
        <w:ind w:firstLine="540"/>
        <w:jc w:val="both"/>
        <w:rPr>
          <w:rFonts w:ascii="Times New Roman" w:hAnsi="Times New Roman"/>
          <w:sz w:val="24"/>
          <w:szCs w:val="24"/>
        </w:rPr>
      </w:pPr>
      <w:r w:rsidRPr="00672979">
        <w:rPr>
          <w:rFonts w:ascii="Times New Roman" w:hAnsi="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заключение договора купли-продажи муниципального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исполнения административной процедуры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 В случае если объект недвижимости не включен в программу приватизации: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4.2.2.1. Административная процедура: Прием и регистрация заявления с документами, указанными в </w:t>
      </w:r>
      <w:hyperlink w:anchor="P165" w:history="1">
        <w:r w:rsidRPr="00E04C14">
          <w:rPr>
            <w:rFonts w:ascii="Times New Roman" w:hAnsi="Times New Roman"/>
            <w:sz w:val="24"/>
            <w:szCs w:val="24"/>
          </w:rPr>
          <w:t>п. 2.8.</w:t>
        </w:r>
      </w:hyperlink>
      <w:r w:rsidRPr="00E04C14">
        <w:rPr>
          <w:rFonts w:ascii="Times New Roman" w:hAnsi="Times New Roman"/>
          <w:sz w:val="24"/>
          <w:szCs w:val="24"/>
        </w:rPr>
        <w:t xml:space="preserve">  настоящего Административного регламента.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E04C14">
          <w:rPr>
            <w:rFonts w:ascii="Times New Roman" w:hAnsi="Times New Roman"/>
            <w:sz w:val="24"/>
            <w:szCs w:val="24"/>
          </w:rPr>
          <w:t>п. 2.</w:t>
        </w:r>
      </w:hyperlink>
      <w:r w:rsidRPr="00E04C14">
        <w:rPr>
          <w:rFonts w:ascii="Times New Roman" w:hAnsi="Times New Roman"/>
          <w:sz w:val="24"/>
          <w:szCs w:val="24"/>
        </w:rPr>
        <w:t xml:space="preserve">8. настоящего Административного регламента" является обращение в администрацию МО </w:t>
      </w:r>
      <w:r>
        <w:rPr>
          <w:rFonts w:ascii="Times New Roman" w:hAnsi="Times New Roman"/>
          <w:sz w:val="24"/>
          <w:szCs w:val="24"/>
        </w:rPr>
        <w:t>Кисельнинское СП</w:t>
      </w:r>
      <w:r w:rsidRPr="00E04C14">
        <w:rPr>
          <w:rFonts w:ascii="Times New Roman" w:hAnsi="Times New Roman"/>
          <w:sz w:val="24"/>
          <w:szCs w:val="24"/>
        </w:rPr>
        <w:t xml:space="preserve"> с заявлением и представление документов, указанных в </w:t>
      </w:r>
      <w:hyperlink w:anchor="P165" w:history="1">
        <w:r w:rsidRPr="00E04C14">
          <w:rPr>
            <w:rFonts w:ascii="Times New Roman" w:hAnsi="Times New Roman"/>
            <w:sz w:val="24"/>
            <w:szCs w:val="24"/>
          </w:rPr>
          <w:t>п. 2.</w:t>
        </w:r>
      </w:hyperlink>
      <w:r w:rsidRPr="00E04C14">
        <w:rPr>
          <w:rFonts w:ascii="Times New Roman" w:hAnsi="Times New Roman"/>
          <w:sz w:val="24"/>
          <w:szCs w:val="24"/>
        </w:rPr>
        <w:t>8. настоящего Административного Регламента.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администрации МО </w:t>
      </w:r>
      <w:r>
        <w:rPr>
          <w:rFonts w:ascii="Times New Roman" w:hAnsi="Times New Roman"/>
          <w:sz w:val="24"/>
          <w:szCs w:val="24"/>
        </w:rPr>
        <w:t>Кисельнинское СП</w:t>
      </w:r>
      <w:r w:rsidRPr="00E04C14">
        <w:rPr>
          <w:rFonts w:ascii="Times New Roman" w:hAnsi="Times New Roman"/>
          <w:sz w:val="24"/>
          <w:szCs w:val="24"/>
        </w:rPr>
        <w:t>, ответственный за прием и регистрацию документов:</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проверяет соблюдение следующих требований:</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тексты документов написаны разборчиво;</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фамилия, имя и отчество </w:t>
      </w:r>
      <w:r w:rsidRPr="00BA5BFA">
        <w:rPr>
          <w:rFonts w:ascii="Times New Roman" w:hAnsi="Times New Roman"/>
          <w:sz w:val="24"/>
          <w:szCs w:val="24"/>
        </w:rPr>
        <w:t>(последнее - при наличии)</w:t>
      </w:r>
      <w:r w:rsidRPr="00E04C14">
        <w:rPr>
          <w:rFonts w:ascii="Times New Roman" w:hAnsi="Times New Roman"/>
          <w:sz w:val="24"/>
          <w:szCs w:val="24"/>
        </w:rPr>
        <w:t xml:space="preserve"> указаны полностью и соответствуют паспортным данным;</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документы не исполнены карандашом;</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 - регистрация заявления в установленном порядке.</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Время выполнения административных процедур по приему заявления не должна превышать 15 (пятнадцать) минут.</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Поступившее в администрацию МО </w:t>
      </w:r>
      <w:r>
        <w:rPr>
          <w:rFonts w:ascii="Times New Roman" w:hAnsi="Times New Roman"/>
          <w:sz w:val="24"/>
          <w:szCs w:val="24"/>
        </w:rPr>
        <w:t>Кисельнинское СП</w:t>
      </w:r>
      <w:r w:rsidRPr="00E04C14">
        <w:rPr>
          <w:rFonts w:ascii="Times New Roman" w:hAnsi="Times New Roman"/>
          <w:sz w:val="24"/>
          <w:szCs w:val="24"/>
        </w:rPr>
        <w:t xml:space="preserve"> заявление о предоставлении муниципальной услуги после регистрации в тот же день специалистом </w:t>
      </w:r>
      <w:r>
        <w:rPr>
          <w:rFonts w:ascii="Times New Roman" w:hAnsi="Times New Roman"/>
          <w:sz w:val="24"/>
          <w:szCs w:val="24"/>
        </w:rPr>
        <w:t>сектором</w:t>
      </w:r>
      <w:r w:rsidRPr="00E04C14">
        <w:rPr>
          <w:rFonts w:ascii="Times New Roman" w:hAnsi="Times New Roman"/>
          <w:sz w:val="24"/>
          <w:szCs w:val="24"/>
        </w:rPr>
        <w:t xml:space="preserve"> передается главе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 xml:space="preserve">или заместителю главы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которому делегированы полномочия по рассмотрению документов, поступающих на имя главы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В течение 2 (двух) рабочих дней заявление специалистом </w:t>
      </w:r>
      <w:r>
        <w:rPr>
          <w:rFonts w:ascii="Times New Roman" w:hAnsi="Times New Roman"/>
          <w:sz w:val="24"/>
          <w:szCs w:val="24"/>
        </w:rPr>
        <w:t xml:space="preserve"> администрации </w:t>
      </w:r>
      <w:r w:rsidRPr="00E04C14">
        <w:rPr>
          <w:rFonts w:ascii="Times New Roman" w:hAnsi="Times New Roman"/>
          <w:sz w:val="24"/>
          <w:szCs w:val="24"/>
        </w:rPr>
        <w:t xml:space="preserve">передается  </w:t>
      </w:r>
      <w:r>
        <w:rPr>
          <w:rFonts w:ascii="Times New Roman" w:hAnsi="Times New Roman"/>
          <w:sz w:val="24"/>
          <w:szCs w:val="24"/>
        </w:rPr>
        <w:t>сектору</w:t>
      </w:r>
      <w:r w:rsidRPr="00E04C14">
        <w:rPr>
          <w:rFonts w:ascii="Times New Roman" w:hAnsi="Times New Roman"/>
          <w:sz w:val="24"/>
          <w:szCs w:val="24"/>
        </w:rPr>
        <w:t>.</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4.2.2.2. Административная процедура: "Рассмотрение заявления".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"Рассмотрение заявления" явл</w:t>
      </w:r>
      <w:r>
        <w:rPr>
          <w:rFonts w:ascii="Times New Roman" w:hAnsi="Times New Roman"/>
          <w:sz w:val="24"/>
          <w:szCs w:val="24"/>
        </w:rPr>
        <w:t>яется регистрация заявления у секретаря- делепроизводителя</w:t>
      </w:r>
      <w:r w:rsidRPr="00E04C14">
        <w:rPr>
          <w:rFonts w:ascii="Times New Roman" w:hAnsi="Times New Roman"/>
          <w:sz w:val="24"/>
          <w:szCs w:val="24"/>
        </w:rPr>
        <w:t>.</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Специалист </w:t>
      </w:r>
      <w:r>
        <w:rPr>
          <w:rFonts w:ascii="Times New Roman" w:hAnsi="Times New Roman"/>
          <w:sz w:val="24"/>
          <w:szCs w:val="24"/>
        </w:rPr>
        <w:t>сектора</w:t>
      </w:r>
      <w:r w:rsidRPr="00E04C14">
        <w:rPr>
          <w:rFonts w:ascii="Times New Roman" w:hAnsi="Times New Roman"/>
          <w:sz w:val="24"/>
          <w:szCs w:val="24"/>
        </w:rPr>
        <w:t xml:space="preserve"> проводит проверку представленных документов по следующим параметрам:</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наличие всех документов, указанных в </w:t>
      </w:r>
      <w:hyperlink w:anchor="P170" w:history="1">
        <w:r w:rsidRPr="00E04C14">
          <w:rPr>
            <w:rFonts w:ascii="Times New Roman" w:hAnsi="Times New Roman"/>
            <w:sz w:val="24"/>
            <w:szCs w:val="24"/>
          </w:rPr>
          <w:t>п. 2.</w:t>
        </w:r>
      </w:hyperlink>
      <w:r w:rsidRPr="00E04C14">
        <w:rPr>
          <w:rFonts w:ascii="Times New Roman" w:hAnsi="Times New Roman"/>
          <w:sz w:val="24"/>
          <w:szCs w:val="24"/>
        </w:rPr>
        <w:t>7. настоящего Административного регламента, и соответствие их требованиям, установленным законодательством;</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актуальность представленных документов в соответствии с требованиями к срокам их действия;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правильность заполнения заявления;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соответствие заявителя установленным </w:t>
      </w:r>
      <w:hyperlink r:id="rId23"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E04C14">
          <w:rPr>
            <w:rFonts w:ascii="Times New Roman" w:hAnsi="Times New Roman"/>
            <w:sz w:val="24"/>
            <w:szCs w:val="24"/>
          </w:rPr>
          <w:t>ст. 4</w:t>
        </w:r>
      </w:hyperlink>
      <w:r w:rsidRPr="00E04C14">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E04C14">
          <w:rPr>
            <w:rFonts w:ascii="Times New Roman" w:hAnsi="Times New Roman"/>
            <w:sz w:val="24"/>
            <w:szCs w:val="24"/>
          </w:rPr>
          <w:t>законом</w:t>
        </w:r>
      </w:hyperlink>
      <w:r w:rsidRPr="00E04C14">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В случае если заявитель не соответствует установленным </w:t>
      </w:r>
      <w:hyperlink r:id="rId27" w:history="1">
        <w:r w:rsidRPr="00E04C14">
          <w:rPr>
            <w:rFonts w:ascii="Times New Roman" w:hAnsi="Times New Roman"/>
            <w:sz w:val="24"/>
            <w:szCs w:val="24"/>
          </w:rPr>
          <w:t>ст. 3</w:t>
        </w:r>
      </w:hyperlink>
      <w:r w:rsidRPr="00E04C14">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E04C14">
          <w:rPr>
            <w:rFonts w:ascii="Times New Roman" w:hAnsi="Times New Roman"/>
            <w:sz w:val="24"/>
            <w:szCs w:val="24"/>
          </w:rPr>
          <w:t>законом</w:t>
        </w:r>
      </w:hyperlink>
      <w:r w:rsidRPr="00E04C14">
        <w:rPr>
          <w:rFonts w:ascii="Times New Roman" w:hAnsi="Times New Roman"/>
          <w:sz w:val="24"/>
          <w:szCs w:val="24"/>
        </w:rPr>
        <w:t xml:space="preserve"> или другими федеральными законами, _____________ в 30-дневный срок с даты регистрации заявления в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готовит уведомление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об отказе в приобретении арендуемого имущества и возвращает заявителю заявление.</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на проведение оценки рыночной стоимости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регистраци</w:t>
      </w:r>
      <w:r>
        <w:rPr>
          <w:rFonts w:ascii="Times New Roman" w:hAnsi="Times New Roman"/>
          <w:sz w:val="24"/>
          <w:szCs w:val="24"/>
        </w:rPr>
        <w:t>и заявления в администрации МО Кисельнинское СП</w:t>
      </w:r>
      <w:r w:rsidRPr="00E04C14">
        <w:rPr>
          <w:rFonts w:ascii="Times New Roman" w:hAnsi="Times New Roman"/>
          <w:sz w:val="24"/>
          <w:szCs w:val="24"/>
        </w:rPr>
        <w:t>.</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4.2.2.3. Административная процедура: "Принятие решения об условиях приватизации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После получения отчета о рыночной стоимости арендуемого имущества </w:t>
      </w:r>
      <w:r>
        <w:rPr>
          <w:rFonts w:ascii="Times New Roman" w:hAnsi="Times New Roman"/>
          <w:sz w:val="24"/>
          <w:szCs w:val="24"/>
        </w:rPr>
        <w:t xml:space="preserve">сектор </w:t>
      </w:r>
      <w:r w:rsidRPr="00E04C14">
        <w:rPr>
          <w:rFonts w:ascii="Times New Roman" w:hAnsi="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МО </w:t>
      </w:r>
      <w:r>
        <w:rPr>
          <w:rFonts w:ascii="Times New Roman" w:hAnsi="Times New Roman"/>
          <w:sz w:val="24"/>
          <w:szCs w:val="24"/>
        </w:rPr>
        <w:t>Кисельнинское СП</w:t>
      </w:r>
      <w:r w:rsidRPr="00E04C14">
        <w:rPr>
          <w:rFonts w:ascii="Times New Roman" w:hAnsi="Times New Roman"/>
          <w:sz w:val="24"/>
          <w:szCs w:val="24"/>
        </w:rPr>
        <w:t xml:space="preserve">, после чего утверждается постановлением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Утвержденные постановлением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 в течение 14 (четырнадцати) дней с даты принятия отчета о его оценке.</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4.2.2.4. Административная процедура: "Заключение договора купли-продажи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hAnsi="Times New Roman"/>
          <w:sz w:val="24"/>
          <w:szCs w:val="24"/>
        </w:rPr>
        <w:t xml:space="preserve">Кисельнинское СП </w:t>
      </w:r>
      <w:r w:rsidRPr="00E04C14">
        <w:rPr>
          <w:rFonts w:ascii="Times New Roman" w:hAnsi="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Сектор</w:t>
      </w:r>
      <w:r w:rsidRPr="00E04C14">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2) Результат административной процедуры:</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Заключение договора купли-продажи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3) Срок выполнения административных процедур:</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2A6CAE" w:rsidRPr="00E04C14" w:rsidRDefault="002A6CAE" w:rsidP="00E04C14">
      <w:pPr>
        <w:widowControl w:val="0"/>
        <w:autoSpaceDE w:val="0"/>
        <w:autoSpaceDN w:val="0"/>
        <w:spacing w:after="0" w:line="240" w:lineRule="auto"/>
        <w:ind w:firstLine="540"/>
        <w:jc w:val="both"/>
        <w:rPr>
          <w:rFonts w:ascii="Times New Roman" w:hAnsi="Times New Roman"/>
          <w:sz w:val="24"/>
          <w:szCs w:val="24"/>
        </w:rPr>
      </w:pPr>
      <w:r w:rsidRPr="00E04C14">
        <w:rPr>
          <w:rFonts w:ascii="Times New Roman" w:hAnsi="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BA5BFA" w:rsidRDefault="002A6CAE"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BA5BFA">
        <w:rPr>
          <w:rFonts w:ascii="Times New Roman" w:hAnsi="Times New Roman"/>
          <w:b/>
          <w:sz w:val="24"/>
          <w:szCs w:val="24"/>
        </w:rPr>
        <w:t>V. Формы контроля за предоставлением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5.1. Контроль за надлежащим исполнением Административного регламента осуществляет глава администрации МО </w:t>
      </w:r>
      <w:r>
        <w:rPr>
          <w:rFonts w:ascii="Times New Roman" w:hAnsi="Times New Roman"/>
          <w:sz w:val="24"/>
          <w:szCs w:val="24"/>
        </w:rPr>
        <w:t>Кисельнинское СП</w:t>
      </w:r>
      <w:r w:rsidRPr="00E04C14">
        <w:rPr>
          <w:rFonts w:ascii="Times New Roman" w:hAnsi="Times New Roman"/>
          <w:sz w:val="24"/>
          <w:szCs w:val="24"/>
        </w:rPr>
        <w:t>.</w:t>
      </w:r>
    </w:p>
    <w:p w:rsidR="002A6CAE" w:rsidRPr="00E04C14" w:rsidRDefault="002A6CAE" w:rsidP="00E04C14">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BA5BFA"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заведующий сектором </w:t>
      </w:r>
      <w:r w:rsidRPr="00E04C14">
        <w:rPr>
          <w:rFonts w:ascii="Times New Roman" w:hAnsi="Times New Roman"/>
          <w:sz w:val="24"/>
          <w:szCs w:val="24"/>
        </w:rPr>
        <w:t>в виде:</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проведения текущего мониторинга предоставления муниципальной услуги;</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w:t>
      </w:r>
      <w:r>
        <w:rPr>
          <w:rFonts w:ascii="Times New Roman" w:hAnsi="Times New Roman"/>
          <w:sz w:val="24"/>
          <w:szCs w:val="24"/>
        </w:rPr>
        <w:t xml:space="preserve"> рассмотрения и анализа отчетов</w:t>
      </w:r>
      <w:r w:rsidRPr="00E04C14">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E04C14">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A6CAE" w:rsidRPr="00E04C14" w:rsidRDefault="002A6CAE" w:rsidP="00E04C14">
      <w:pPr>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5.4.</w:t>
      </w:r>
      <w:r w:rsidRPr="00E04C14">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заведующий сектором</w:t>
      </w:r>
      <w:r w:rsidRPr="00E04C14">
        <w:rPr>
          <w:rFonts w:ascii="Times New Roman" w:hAnsi="Times New Roman"/>
          <w:sz w:val="24"/>
          <w:szCs w:val="24"/>
        </w:rPr>
        <w:t>.</w:t>
      </w:r>
    </w:p>
    <w:p w:rsidR="002A6CAE" w:rsidRPr="00E04C14" w:rsidRDefault="002A6CAE" w:rsidP="00E04C14">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5.5.</w:t>
      </w:r>
      <w:r w:rsidRPr="00E04C14">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A6CAE" w:rsidRPr="00E04C14" w:rsidRDefault="002A6CAE"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A6CAE" w:rsidRPr="00BA5BFA"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Порядок и периодичность осуществления плановых и внеплановых</w:t>
      </w:r>
    </w:p>
    <w:p w:rsidR="002A6CAE" w:rsidRPr="00BA5BFA"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BA5BFA">
        <w:rPr>
          <w:rFonts w:ascii="Times New Roman" w:hAnsi="Times New Roman"/>
          <w:b/>
          <w:sz w:val="24"/>
          <w:szCs w:val="24"/>
        </w:rPr>
        <w:t>проверок полноты и качества предоставления муниципальной услуги</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5.7. Проверки могут быть внеплановыми и плановыми.</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4"/>
          <w:szCs w:val="24"/>
        </w:rPr>
        <w:t>администрации МО Кисельнинское СП</w:t>
      </w:r>
      <w:r w:rsidRPr="00E04C14">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администрации МО Кисельнинское СП</w:t>
      </w:r>
      <w:r w:rsidRPr="00E04C14">
        <w:rPr>
          <w:rFonts w:ascii="Times New Roman" w:hAnsi="Times New Roman"/>
          <w:sz w:val="24"/>
          <w:szCs w:val="24"/>
        </w:rPr>
        <w:t xml:space="preserve"> в течение года более </w:t>
      </w:r>
      <w:r>
        <w:rPr>
          <w:rFonts w:ascii="Times New Roman" w:hAnsi="Times New Roman"/>
          <w:sz w:val="24"/>
          <w:szCs w:val="24"/>
        </w:rPr>
        <w:t>3</w:t>
      </w:r>
      <w:r w:rsidRPr="00E04C14">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4"/>
          <w:szCs w:val="24"/>
        </w:rPr>
        <w:t>МО Кисельнинское СП</w:t>
      </w:r>
      <w:r w:rsidRPr="00E04C14">
        <w:rPr>
          <w:rFonts w:ascii="Times New Roman" w:hAnsi="Times New Roman"/>
          <w:sz w:val="24"/>
          <w:szCs w:val="24"/>
        </w:rPr>
        <w:t>.</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5.8. В целях проведения внеплановой / плановой проверки рас</w:t>
      </w:r>
      <w:r>
        <w:rPr>
          <w:rFonts w:ascii="Times New Roman" w:hAnsi="Times New Roman"/>
          <w:sz w:val="24"/>
          <w:szCs w:val="24"/>
        </w:rPr>
        <w:t xml:space="preserve">поряжением главы администрации МО Кисельнинское СП </w:t>
      </w:r>
      <w:r w:rsidRPr="00E04C14">
        <w:rPr>
          <w:rFonts w:ascii="Times New Roman" w:hAnsi="Times New Roman"/>
          <w:sz w:val="24"/>
          <w:szCs w:val="24"/>
        </w:rPr>
        <w:t xml:space="preserve">из состава специалистов </w:t>
      </w:r>
      <w:r>
        <w:rPr>
          <w:rFonts w:ascii="Times New Roman" w:hAnsi="Times New Roman"/>
          <w:sz w:val="24"/>
          <w:szCs w:val="24"/>
        </w:rPr>
        <w:t>администрации</w:t>
      </w:r>
      <w:r w:rsidRPr="00E04C14">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5.9. Результатами проведения проверок являются:</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выявление нарушения выполнения административных процедур;</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выявление неправомерно принятых решений о предоставлении муниципальной услуги;</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устранение  выявленных ошибок (нарушений);</w:t>
      </w:r>
    </w:p>
    <w:p w:rsidR="002A6CAE" w:rsidRPr="00E04C14" w:rsidRDefault="002A6CAE" w:rsidP="00E04C14">
      <w:pPr>
        <w:widowControl w:val="0"/>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 отсутствие ошибок (нарушений).</w:t>
      </w:r>
    </w:p>
    <w:p w:rsidR="002A6CAE" w:rsidRPr="00E04C14" w:rsidRDefault="002A6CAE" w:rsidP="00E04C14">
      <w:pPr>
        <w:widowControl w:val="0"/>
        <w:autoSpaceDE w:val="0"/>
        <w:autoSpaceDN w:val="0"/>
        <w:adjustRightInd w:val="0"/>
        <w:spacing w:after="0" w:line="240" w:lineRule="auto"/>
        <w:jc w:val="center"/>
        <w:outlineLvl w:val="2"/>
        <w:rPr>
          <w:rFonts w:ascii="Times New Roman" w:hAnsi="Times New Roman"/>
          <w:sz w:val="24"/>
          <w:szCs w:val="24"/>
        </w:rPr>
      </w:pPr>
    </w:p>
    <w:p w:rsidR="002A6CAE" w:rsidRPr="00BA5BFA" w:rsidRDefault="002A6CAE" w:rsidP="00E04C14">
      <w:pPr>
        <w:widowControl w:val="0"/>
        <w:autoSpaceDE w:val="0"/>
        <w:autoSpaceDN w:val="0"/>
        <w:adjustRightInd w:val="0"/>
        <w:spacing w:after="0" w:line="240" w:lineRule="auto"/>
        <w:jc w:val="center"/>
        <w:outlineLvl w:val="2"/>
        <w:rPr>
          <w:rFonts w:ascii="Times New Roman" w:hAnsi="Times New Roman"/>
          <w:b/>
          <w:sz w:val="24"/>
          <w:szCs w:val="24"/>
        </w:rPr>
      </w:pPr>
      <w:r w:rsidRPr="00BA5BFA">
        <w:rPr>
          <w:rFonts w:ascii="Times New Roman" w:hAnsi="Times New Roman"/>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A6CAE" w:rsidRPr="00E04C14" w:rsidRDefault="002A6CAE" w:rsidP="00E04C14">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5.10.</w:t>
      </w:r>
      <w:r w:rsidRPr="00E04C14">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A6CAE" w:rsidRPr="00E04C14" w:rsidRDefault="002A6CAE" w:rsidP="00E04C14">
      <w:pPr>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A6CAE" w:rsidRPr="00E04C14" w:rsidRDefault="002A6CAE" w:rsidP="00E04C1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5.11.</w:t>
      </w:r>
      <w:r w:rsidRPr="00E04C14">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A6CAE" w:rsidRPr="00E04C14" w:rsidRDefault="002A6CAE" w:rsidP="00E04C14">
      <w:pPr>
        <w:tabs>
          <w:tab w:val="left" w:pos="1134"/>
        </w:tabs>
        <w:autoSpaceDE w:val="0"/>
        <w:autoSpaceDN w:val="0"/>
        <w:adjustRightInd w:val="0"/>
        <w:spacing w:after="0" w:line="240" w:lineRule="auto"/>
        <w:ind w:firstLine="567"/>
        <w:jc w:val="both"/>
        <w:rPr>
          <w:rFonts w:ascii="Times New Roman" w:hAnsi="Times New Roman"/>
          <w:sz w:val="24"/>
          <w:szCs w:val="24"/>
        </w:rPr>
      </w:pPr>
      <w:r w:rsidRPr="00E04C14">
        <w:rPr>
          <w:rFonts w:ascii="Times New Roman" w:hAnsi="Times New Roman"/>
          <w:sz w:val="24"/>
          <w:szCs w:val="24"/>
        </w:rPr>
        <w:t>5.12.</w:t>
      </w:r>
      <w:r w:rsidRPr="00E04C14">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A6CAE" w:rsidRPr="00E04C14"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BA5BFA" w:rsidRDefault="002A6CAE" w:rsidP="00E04C14">
      <w:pPr>
        <w:widowControl w:val="0"/>
        <w:autoSpaceDE w:val="0"/>
        <w:autoSpaceDN w:val="0"/>
        <w:adjustRightInd w:val="0"/>
        <w:spacing w:after="0" w:line="240" w:lineRule="auto"/>
        <w:jc w:val="center"/>
        <w:outlineLvl w:val="1"/>
        <w:rPr>
          <w:rFonts w:ascii="Times New Roman" w:hAnsi="Times New Roman"/>
          <w:b/>
          <w:sz w:val="24"/>
          <w:szCs w:val="24"/>
        </w:rPr>
      </w:pPr>
      <w:r w:rsidRPr="00BA5BFA">
        <w:rPr>
          <w:rFonts w:ascii="Times New Roman" w:hAnsi="Times New Roman"/>
          <w:b/>
          <w:sz w:val="24"/>
          <w:szCs w:val="24"/>
        </w:rPr>
        <w:t>VI. Досудебный (внесудебный) порядок обжалования решений</w:t>
      </w:r>
    </w:p>
    <w:p w:rsidR="002A6CAE" w:rsidRPr="00BA5BFA" w:rsidRDefault="002A6CAE" w:rsidP="00E04C14">
      <w:pPr>
        <w:widowControl w:val="0"/>
        <w:autoSpaceDE w:val="0"/>
        <w:autoSpaceDN w:val="0"/>
        <w:adjustRightInd w:val="0"/>
        <w:spacing w:after="0" w:line="240" w:lineRule="auto"/>
        <w:jc w:val="center"/>
        <w:rPr>
          <w:rFonts w:ascii="Times New Roman" w:hAnsi="Times New Roman"/>
          <w:b/>
          <w:sz w:val="24"/>
          <w:szCs w:val="24"/>
        </w:rPr>
      </w:pPr>
      <w:r w:rsidRPr="00BA5BFA">
        <w:rPr>
          <w:rFonts w:ascii="Times New Roman" w:hAnsi="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A6CAE" w:rsidRPr="00BA5BFA" w:rsidRDefault="002A6CAE" w:rsidP="00E04C14">
      <w:pPr>
        <w:widowControl w:val="0"/>
        <w:autoSpaceDE w:val="0"/>
        <w:autoSpaceDN w:val="0"/>
        <w:adjustRightInd w:val="0"/>
        <w:spacing w:after="0" w:line="240" w:lineRule="auto"/>
        <w:ind w:firstLine="540"/>
        <w:jc w:val="both"/>
        <w:rPr>
          <w:rFonts w:ascii="Times New Roman" w:hAnsi="Times New Roman"/>
          <w:sz w:val="24"/>
          <w:szCs w:val="24"/>
        </w:rPr>
      </w:pPr>
      <w:r w:rsidRPr="00BA5BFA">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Заявитель может обратиться с жалобой, в том числе в следующих случаях:</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1) нарушение срока регистрации запроса заявителя о предоставлении муниципальной услуги;</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2) нарушение срока предоставления муниципальной услуги;</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6.3. Жалоба подается (в соответствии с координатами, указанными в пункте 1.3. настоящего административного регламента):</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1) при личной явке:</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ОМСУ;</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филиалы, отделы, удаленные рабочие места ГБУ ЛО «МФЦ»;</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2) без личной явки:</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почтовым отправлением в ОМСУ;</w:t>
      </w:r>
    </w:p>
    <w:p w:rsidR="002A6CAE" w:rsidRPr="00BA5BFA" w:rsidRDefault="002A6CAE" w:rsidP="00E04C1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в электронной форме через личный кабинет заявителя на ПГУ/ ЕПГУ;</w:t>
      </w:r>
    </w:p>
    <w:p w:rsidR="002A6CAE" w:rsidRPr="00BA5BFA" w:rsidRDefault="002A6CAE" w:rsidP="00E04C1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по электронной почте в ОМСУ.</w:t>
      </w:r>
    </w:p>
    <w:p w:rsidR="002A6CAE" w:rsidRPr="00BA5BFA" w:rsidRDefault="002A6CAE" w:rsidP="00E04C14">
      <w:pPr>
        <w:autoSpaceDE w:val="0"/>
        <w:autoSpaceDN w:val="0"/>
        <w:adjustRightInd w:val="0"/>
        <w:spacing w:after="0" w:line="240" w:lineRule="auto"/>
        <w:ind w:firstLine="567"/>
        <w:jc w:val="both"/>
        <w:rPr>
          <w:rFonts w:ascii="Times New Roman" w:hAnsi="Times New Roman"/>
          <w:sz w:val="24"/>
          <w:szCs w:val="24"/>
        </w:rPr>
      </w:pPr>
      <w:r w:rsidRPr="00BA5BFA">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В письменной жалобе в обязательном порядке указывается:</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A6CAE" w:rsidRPr="00BA5BFA" w:rsidRDefault="002A6CAE" w:rsidP="00E04C14">
      <w:pPr>
        <w:tabs>
          <w:tab w:val="left" w:pos="142"/>
          <w:tab w:val="left" w:pos="284"/>
        </w:tabs>
        <w:spacing w:after="0" w:line="240" w:lineRule="auto"/>
        <w:ind w:firstLine="709"/>
        <w:jc w:val="both"/>
        <w:rPr>
          <w:rFonts w:ascii="Times New Roman" w:hAnsi="Times New Roman"/>
          <w:sz w:val="24"/>
          <w:szCs w:val="24"/>
        </w:rPr>
      </w:pPr>
      <w:r w:rsidRPr="00BA5BFA">
        <w:rPr>
          <w:rFonts w:ascii="Times New Roman" w:hAnsi="Times New Roman"/>
          <w:sz w:val="24"/>
          <w:szCs w:val="24"/>
        </w:rPr>
        <w:t xml:space="preserve">6.7. </w:t>
      </w:r>
      <w:bookmarkStart w:id="6" w:name="Par1"/>
      <w:bookmarkEnd w:id="6"/>
      <w:r w:rsidRPr="00BA5BFA">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A6CAE" w:rsidRPr="00BA5BFA" w:rsidRDefault="002A6CAE"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6CAE" w:rsidRPr="00BA5BFA" w:rsidRDefault="002A6CAE"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2) отказывает в удовлетворении жалобы.</w:t>
      </w:r>
    </w:p>
    <w:p w:rsidR="002A6CAE" w:rsidRPr="00BA5BFA" w:rsidRDefault="002A6CAE"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CAE" w:rsidRPr="00E04C14" w:rsidRDefault="002A6CAE" w:rsidP="00E04C14">
      <w:pPr>
        <w:autoSpaceDE w:val="0"/>
        <w:autoSpaceDN w:val="0"/>
        <w:adjustRightInd w:val="0"/>
        <w:spacing w:after="0" w:line="240" w:lineRule="auto"/>
        <w:ind w:firstLine="709"/>
        <w:jc w:val="both"/>
        <w:rPr>
          <w:rFonts w:ascii="Times New Roman" w:hAnsi="Times New Roman"/>
          <w:sz w:val="24"/>
          <w:szCs w:val="24"/>
        </w:rPr>
      </w:pPr>
      <w:r w:rsidRPr="00BA5BF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6CAE" w:rsidRPr="00E04C14" w:rsidRDefault="002A6CAE" w:rsidP="00E04C14">
      <w:pPr>
        <w:widowControl w:val="0"/>
        <w:autoSpaceDE w:val="0"/>
        <w:autoSpaceDN w:val="0"/>
        <w:adjustRightInd w:val="0"/>
        <w:spacing w:after="0" w:line="240" w:lineRule="auto"/>
        <w:outlineLvl w:val="1"/>
        <w:rPr>
          <w:rFonts w:ascii="Times New Roman" w:hAnsi="Times New Roman"/>
          <w:sz w:val="24"/>
          <w:szCs w:val="24"/>
        </w:rPr>
      </w:pPr>
    </w:p>
    <w:p w:rsidR="002A6CAE" w:rsidRPr="002F78D0" w:rsidRDefault="002A6CAE" w:rsidP="00876C90">
      <w:pPr>
        <w:widowControl w:val="0"/>
        <w:autoSpaceDE w:val="0"/>
        <w:autoSpaceDN w:val="0"/>
        <w:adjustRightInd w:val="0"/>
        <w:spacing w:after="0" w:line="240" w:lineRule="auto"/>
        <w:jc w:val="right"/>
        <w:outlineLvl w:val="1"/>
        <w:rPr>
          <w:rFonts w:ascii="Times New Roman" w:hAnsi="Times New Roman"/>
          <w:sz w:val="24"/>
          <w:szCs w:val="24"/>
        </w:rPr>
      </w:pPr>
      <w:r w:rsidRPr="00E04C14">
        <w:rPr>
          <w:rFonts w:ascii="Times New Roman" w:hAnsi="Times New Roman"/>
          <w:sz w:val="24"/>
          <w:szCs w:val="24"/>
        </w:rPr>
        <w:br w:type="page"/>
      </w:r>
      <w:r w:rsidRPr="002F78D0">
        <w:rPr>
          <w:rFonts w:ascii="Times New Roman" w:hAnsi="Times New Roman"/>
          <w:sz w:val="24"/>
          <w:szCs w:val="24"/>
        </w:rPr>
        <w:t>Приложение 1</w:t>
      </w:r>
    </w:p>
    <w:p w:rsidR="002A6CAE" w:rsidRPr="002F78D0" w:rsidRDefault="002A6CAE" w:rsidP="00D76D59">
      <w:pPr>
        <w:widowControl w:val="0"/>
        <w:autoSpaceDE w:val="0"/>
        <w:autoSpaceDN w:val="0"/>
        <w:adjustRightInd w:val="0"/>
        <w:spacing w:after="0" w:line="240" w:lineRule="auto"/>
        <w:jc w:val="right"/>
        <w:rPr>
          <w:rFonts w:ascii="Times New Roman" w:hAnsi="Times New Roman"/>
          <w:sz w:val="24"/>
          <w:szCs w:val="24"/>
        </w:rPr>
      </w:pPr>
      <w:r w:rsidRPr="002F78D0">
        <w:rPr>
          <w:rFonts w:ascii="Times New Roman" w:hAnsi="Times New Roman"/>
          <w:sz w:val="24"/>
          <w:szCs w:val="24"/>
        </w:rPr>
        <w:t>к Административному регламенту</w:t>
      </w:r>
    </w:p>
    <w:p w:rsidR="002A6CAE" w:rsidRPr="002F78D0" w:rsidRDefault="002A6CAE" w:rsidP="00D76D59">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2F78D0" w:rsidRDefault="002A6CAE" w:rsidP="00D76D59">
      <w:pPr>
        <w:widowControl w:val="0"/>
        <w:autoSpaceDE w:val="0"/>
        <w:autoSpaceDN w:val="0"/>
        <w:adjustRightInd w:val="0"/>
        <w:spacing w:after="0" w:line="240" w:lineRule="auto"/>
        <w:ind w:firstLine="540"/>
        <w:jc w:val="both"/>
        <w:rPr>
          <w:rFonts w:ascii="Times New Roman" w:hAnsi="Times New Roman"/>
          <w:sz w:val="24"/>
          <w:szCs w:val="24"/>
        </w:rPr>
      </w:pPr>
    </w:p>
    <w:p w:rsidR="002A6CAE" w:rsidRPr="00D60392"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187413 Ленинградская область Волховский район дер. Кисельня ул. Центральная д.5а.</w:t>
      </w:r>
    </w:p>
    <w:p w:rsidR="002A6CAE" w:rsidRPr="00810CCD"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2A6CAE"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p>
    <w:p w:rsidR="002A6CAE" w:rsidRPr="00D60392"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2A6CAE" w:rsidRPr="00D60392"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A6CAE" w:rsidRPr="00F521B1" w:rsidTr="00041F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2A6CAE"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2A6CAE" w:rsidRPr="00F521B1" w:rsidTr="00041FE7">
        <w:trPr>
          <w:tblCellSpacing w:w="5" w:type="nil"/>
        </w:trPr>
        <w:tc>
          <w:tcPr>
            <w:tcW w:w="4649" w:type="dxa"/>
            <w:tcBorders>
              <w:top w:val="single" w:sz="4" w:space="0" w:color="auto"/>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2A6CAE" w:rsidRPr="00F521B1" w:rsidTr="00041FE7">
        <w:trPr>
          <w:tblCellSpacing w:w="5" w:type="nil"/>
        </w:trPr>
        <w:tc>
          <w:tcPr>
            <w:tcW w:w="4649"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2A6CAE" w:rsidRPr="00F521B1" w:rsidTr="00041FE7">
        <w:trPr>
          <w:tblCellSpacing w:w="5" w:type="nil"/>
        </w:trPr>
        <w:tc>
          <w:tcPr>
            <w:tcW w:w="4649"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2A6CAE" w:rsidRPr="00F521B1" w:rsidTr="00041FE7">
        <w:trPr>
          <w:tblCellSpacing w:w="5" w:type="nil"/>
        </w:trPr>
        <w:tc>
          <w:tcPr>
            <w:tcW w:w="4649"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2A6CAE" w:rsidRPr="00F521B1" w:rsidTr="00041FE7">
        <w:trPr>
          <w:tblCellSpacing w:w="5" w:type="nil"/>
        </w:trPr>
        <w:tc>
          <w:tcPr>
            <w:tcW w:w="4649" w:type="dxa"/>
            <w:tcBorders>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p>
        </w:tc>
      </w:tr>
    </w:tbl>
    <w:p w:rsidR="002A6CAE" w:rsidRPr="008F3057"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p>
    <w:p w:rsidR="002A6CAE" w:rsidRPr="008F3057"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2A6CAE" w:rsidRPr="008F3057"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A6CAE" w:rsidRPr="00F521B1" w:rsidTr="00041F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 xml:space="preserve">Приемное время </w:t>
            </w:r>
            <w:r>
              <w:rPr>
                <w:rFonts w:ascii="Times New Roman" w:hAnsi="Times New Roman"/>
                <w:sz w:val="24"/>
                <w:szCs w:val="24"/>
              </w:rPr>
              <w:t>сектора</w:t>
            </w:r>
          </w:p>
        </w:tc>
      </w:tr>
      <w:tr w:rsidR="002A6CAE"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2A6CAE" w:rsidRPr="00F521B1" w:rsidTr="00041FE7">
        <w:trPr>
          <w:tblCellSpacing w:w="5" w:type="nil"/>
        </w:trPr>
        <w:tc>
          <w:tcPr>
            <w:tcW w:w="4649" w:type="dxa"/>
            <w:tcBorders>
              <w:top w:val="single" w:sz="4" w:space="0" w:color="auto"/>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p>
        </w:tc>
      </w:tr>
      <w:tr w:rsidR="002A6CAE" w:rsidRPr="00F521B1" w:rsidTr="00041FE7">
        <w:trPr>
          <w:tblCellSpacing w:w="5" w:type="nil"/>
        </w:trPr>
        <w:tc>
          <w:tcPr>
            <w:tcW w:w="4649"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2A6CAE" w:rsidRPr="00F521B1" w:rsidTr="00041FE7">
        <w:trPr>
          <w:tblCellSpacing w:w="5" w:type="nil"/>
        </w:trPr>
        <w:tc>
          <w:tcPr>
            <w:tcW w:w="4649"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p>
        </w:tc>
      </w:tr>
      <w:tr w:rsidR="002A6CAE" w:rsidRPr="00F521B1" w:rsidTr="00041FE7">
        <w:trPr>
          <w:tblCellSpacing w:w="5" w:type="nil"/>
        </w:trPr>
        <w:tc>
          <w:tcPr>
            <w:tcW w:w="4649"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2A6CAE" w:rsidRPr="00F521B1" w:rsidTr="00041FE7">
        <w:trPr>
          <w:tblCellSpacing w:w="5" w:type="nil"/>
        </w:trPr>
        <w:tc>
          <w:tcPr>
            <w:tcW w:w="4649" w:type="dxa"/>
            <w:tcBorders>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2A6CAE" w:rsidRPr="00F521B1" w:rsidRDefault="002A6CAE" w:rsidP="00041FE7">
            <w:pPr>
              <w:widowControl w:val="0"/>
              <w:autoSpaceDE w:val="0"/>
              <w:autoSpaceDN w:val="0"/>
              <w:adjustRightInd w:val="0"/>
              <w:spacing w:after="0" w:line="240" w:lineRule="auto"/>
              <w:ind w:firstLine="709"/>
              <w:rPr>
                <w:rFonts w:ascii="Times New Roman" w:hAnsi="Times New Roman"/>
                <w:sz w:val="24"/>
                <w:szCs w:val="24"/>
              </w:rPr>
            </w:pPr>
          </w:p>
        </w:tc>
      </w:tr>
    </w:tbl>
    <w:p w:rsidR="002A6CAE"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p>
    <w:p w:rsidR="002A6CAE" w:rsidRPr="00D60392"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A6CAE" w:rsidRDefault="002A6CAE" w:rsidP="00D76D59">
      <w:pPr>
        <w:widowControl w:val="0"/>
        <w:autoSpaceDE w:val="0"/>
        <w:autoSpaceDN w:val="0"/>
        <w:adjustRightInd w:val="0"/>
        <w:spacing w:after="0" w:line="240" w:lineRule="auto"/>
        <w:ind w:firstLine="709"/>
        <w:jc w:val="both"/>
        <w:rPr>
          <w:rFonts w:ascii="Times New Roman" w:hAnsi="Times New Roman"/>
          <w:sz w:val="24"/>
          <w:szCs w:val="24"/>
        </w:rPr>
      </w:pPr>
    </w:p>
    <w:p w:rsidR="002A6CAE" w:rsidRPr="00EB78DA" w:rsidRDefault="002A6CAE" w:rsidP="00D76D59">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w:t>
      </w:r>
      <w:r>
        <w:rPr>
          <w:rFonts w:ascii="Times New Roman" w:hAnsi="Times New Roman"/>
          <w:sz w:val="24"/>
          <w:szCs w:val="24"/>
        </w:rPr>
        <w:t>48-191</w:t>
      </w:r>
      <w:r w:rsidRPr="00EB78DA">
        <w:rPr>
          <w:rFonts w:ascii="Times New Roman" w:hAnsi="Times New Roman"/>
          <w:sz w:val="24"/>
          <w:szCs w:val="24"/>
        </w:rPr>
        <w:t>.</w:t>
      </w: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Pr="00D76D59" w:rsidRDefault="002A6CAE"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2</w:t>
      </w:r>
    </w:p>
    <w:p w:rsidR="002A6CAE" w:rsidRPr="00D76D59" w:rsidRDefault="002A6CAE"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2A6CAE" w:rsidRPr="00D76D59" w:rsidRDefault="002A6CAE"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2A6CAE" w:rsidRPr="00D76D59" w:rsidRDefault="002A6CAE"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 xml:space="preserve">Информация о местах нахождения, </w:t>
      </w:r>
    </w:p>
    <w:p w:rsidR="002A6CAE" w:rsidRPr="00D76D59" w:rsidRDefault="002A6CAE"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справочных телефонах и адресах электронной почты МФЦ</w:t>
      </w:r>
    </w:p>
    <w:p w:rsidR="002A6CAE" w:rsidRDefault="002A6CAE" w:rsidP="00B64D04">
      <w:pPr>
        <w:spacing w:after="0" w:line="240" w:lineRule="auto"/>
        <w:ind w:left="142"/>
        <w:jc w:val="both"/>
        <w:rPr>
          <w:rFonts w:ascii="Times New Roman" w:hAnsi="Times New Roman"/>
          <w:sz w:val="24"/>
          <w:szCs w:val="24"/>
          <w:shd w:val="clear" w:color="auto" w:fill="FFFFFF"/>
        </w:rPr>
      </w:pPr>
    </w:p>
    <w:p w:rsidR="002A6CAE" w:rsidRPr="00411B3D" w:rsidRDefault="002A6CAE" w:rsidP="00B64D04">
      <w:pPr>
        <w:widowControl w:val="0"/>
        <w:suppressAutoHyphens/>
        <w:spacing w:after="0" w:line="240" w:lineRule="auto"/>
        <w:ind w:left="142"/>
        <w:jc w:val="both"/>
        <w:rPr>
          <w:rFonts w:ascii="Times New Roman" w:hAnsi="Times New Roman"/>
          <w:sz w:val="24"/>
          <w:szCs w:val="24"/>
          <w:shd w:val="clear" w:color="auto" w:fill="FFFFFF"/>
          <w:lang w:eastAsia="en-US"/>
        </w:rPr>
      </w:pPr>
      <w:r w:rsidRPr="00411B3D">
        <w:rPr>
          <w:rFonts w:ascii="Times New Roman" w:hAnsi="Times New Roman"/>
          <w:sz w:val="24"/>
          <w:szCs w:val="24"/>
          <w:shd w:val="clear" w:color="auto" w:fill="FFFFFF"/>
          <w:lang w:eastAsia="en-US"/>
        </w:rPr>
        <w:t>Телефон единой справочной службы ГБУ ЛО «МФЦ»: 8 (800) 500-00-47</w:t>
      </w:r>
      <w:r w:rsidRPr="00411B3D">
        <w:rPr>
          <w:rFonts w:ascii="Times New Roman" w:hAnsi="Times New Roman"/>
          <w:i/>
          <w:sz w:val="24"/>
          <w:szCs w:val="24"/>
          <w:shd w:val="clear" w:color="auto" w:fill="FFFFFF"/>
          <w:lang w:eastAsia="en-US"/>
        </w:rPr>
        <w:t xml:space="preserve"> (на территории России звонок бесплатный), </w:t>
      </w:r>
      <w:r w:rsidRPr="00411B3D">
        <w:rPr>
          <w:rFonts w:ascii="Times New Roman" w:hAnsi="Times New Roman"/>
          <w:sz w:val="24"/>
          <w:szCs w:val="24"/>
          <w:shd w:val="clear" w:color="auto" w:fill="FFFFFF"/>
          <w:lang w:eastAsia="en-US"/>
        </w:rPr>
        <w:t xml:space="preserve">адрес электронной почты: </w:t>
      </w:r>
      <w:r w:rsidRPr="00411B3D">
        <w:rPr>
          <w:rFonts w:ascii="Times New Roman" w:hAnsi="Times New Roman"/>
          <w:bCs/>
          <w:sz w:val="24"/>
          <w:szCs w:val="24"/>
          <w:shd w:val="clear" w:color="auto" w:fill="FFFFFF"/>
          <w:lang w:eastAsia="en-US"/>
        </w:rPr>
        <w:t>info@mfc47.ru.</w:t>
      </w:r>
    </w:p>
    <w:p w:rsidR="002A6CAE" w:rsidRPr="00411B3D" w:rsidRDefault="002A6CAE" w:rsidP="00B64D04">
      <w:pPr>
        <w:spacing w:after="0" w:line="240" w:lineRule="auto"/>
        <w:ind w:left="142"/>
        <w:jc w:val="both"/>
        <w:rPr>
          <w:rFonts w:ascii="Times New Roman" w:hAnsi="Times New Roman"/>
          <w:color w:val="000000"/>
          <w:sz w:val="28"/>
          <w:szCs w:val="28"/>
          <w:lang w:eastAsia="en-US"/>
        </w:rPr>
      </w:pPr>
      <w:r w:rsidRPr="00411B3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411B3D">
          <w:rPr>
            <w:rFonts w:ascii="Times New Roman" w:hAnsi="Times New Roman"/>
            <w:color w:val="0000FF"/>
            <w:sz w:val="24"/>
            <w:szCs w:val="24"/>
            <w:u w:val="single"/>
            <w:shd w:val="clear" w:color="auto" w:fill="FFFFFF"/>
            <w:lang w:val="en-US" w:eastAsia="en-US"/>
          </w:rPr>
          <w:t>www</w:t>
        </w:r>
        <w:r w:rsidRPr="00411B3D">
          <w:rPr>
            <w:rFonts w:ascii="Times New Roman" w:hAnsi="Times New Roman"/>
            <w:color w:val="0000FF"/>
            <w:sz w:val="24"/>
            <w:szCs w:val="24"/>
            <w:u w:val="single"/>
            <w:shd w:val="clear" w:color="auto" w:fill="FFFFFF"/>
            <w:lang w:eastAsia="en-US"/>
          </w:rPr>
          <w:t>.</w:t>
        </w:r>
        <w:r w:rsidRPr="00411B3D">
          <w:rPr>
            <w:rFonts w:ascii="Times New Roman" w:hAnsi="Times New Roman"/>
            <w:color w:val="0000FF"/>
            <w:sz w:val="24"/>
            <w:szCs w:val="24"/>
            <w:u w:val="single"/>
            <w:shd w:val="clear" w:color="auto" w:fill="FFFFFF"/>
            <w:lang w:val="en-US" w:eastAsia="en-US"/>
          </w:rPr>
          <w:t>mfc</w:t>
        </w:r>
        <w:r w:rsidRPr="00411B3D">
          <w:rPr>
            <w:rFonts w:ascii="Times New Roman" w:hAnsi="Times New Roman"/>
            <w:color w:val="0000FF"/>
            <w:sz w:val="24"/>
            <w:szCs w:val="24"/>
            <w:u w:val="single"/>
            <w:shd w:val="clear" w:color="auto" w:fill="FFFFFF"/>
            <w:lang w:eastAsia="en-US"/>
          </w:rPr>
          <w:t>47.</w:t>
        </w:r>
        <w:r w:rsidRPr="00411B3D">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A6CAE" w:rsidRPr="00020A91" w:rsidTr="00B64D04">
        <w:trPr>
          <w:trHeight w:hRule="exact" w:val="636"/>
        </w:trPr>
        <w:tc>
          <w:tcPr>
            <w:tcW w:w="709" w:type="dxa"/>
            <w:shd w:val="clear" w:color="auto" w:fill="FFFFFF"/>
            <w:vAlign w:val="center"/>
          </w:tcPr>
          <w:p w:rsidR="002A6CAE" w:rsidRPr="00411B3D" w:rsidRDefault="002A6CAE" w:rsidP="00B64D0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11B3D">
              <w:rPr>
                <w:rFonts w:ascii="Times New Roman" w:hAnsi="Times New Roman"/>
                <w:b/>
                <w:sz w:val="20"/>
                <w:szCs w:val="20"/>
                <w:lang w:eastAsia="ar-SA"/>
              </w:rPr>
              <w:t>№</w:t>
            </w:r>
          </w:p>
          <w:p w:rsidR="002A6CAE" w:rsidRPr="00411B3D" w:rsidRDefault="002A6CAE" w:rsidP="00B64D04">
            <w:pPr>
              <w:widowControl w:val="0"/>
              <w:suppressAutoHyphens/>
              <w:spacing w:after="0" w:line="240" w:lineRule="auto"/>
              <w:ind w:left="-578" w:firstLine="530"/>
              <w:jc w:val="center"/>
              <w:rPr>
                <w:rFonts w:ascii="Times New Roman" w:hAnsi="Times New Roman"/>
                <w:sz w:val="20"/>
                <w:szCs w:val="20"/>
                <w:lang w:eastAsia="ar-SA"/>
              </w:rPr>
            </w:pPr>
            <w:r w:rsidRPr="00411B3D">
              <w:rPr>
                <w:rFonts w:ascii="Times New Roman" w:hAnsi="Times New Roman"/>
                <w:b/>
                <w:bCs/>
                <w:sz w:val="20"/>
                <w:szCs w:val="20"/>
                <w:lang w:eastAsia="ar-SA"/>
              </w:rPr>
              <w:t>п/п</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Наименование МФЦ</w:t>
            </w: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Почтовый адрес</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sz w:val="20"/>
                <w:szCs w:val="20"/>
                <w:lang w:eastAsia="ar-SA"/>
              </w:rPr>
              <w:t>График работы</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Телефон</w:t>
            </w:r>
          </w:p>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p>
        </w:tc>
      </w:tr>
      <w:tr w:rsidR="002A6CAE" w:rsidRPr="00020A91" w:rsidTr="00B64D04">
        <w:trPr>
          <w:trHeight w:hRule="exact" w:val="258"/>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Бокситогорском районе Ленинградской области</w:t>
            </w:r>
          </w:p>
        </w:tc>
      </w:tr>
      <w:tr w:rsidR="002A6CAE" w:rsidRPr="00020A91" w:rsidTr="00B64D04">
        <w:trPr>
          <w:trHeight w:hRule="exact" w:val="998"/>
        </w:trPr>
        <w:tc>
          <w:tcPr>
            <w:tcW w:w="709" w:type="dxa"/>
            <w:vMerge w:val="restart"/>
            <w:shd w:val="clear" w:color="auto" w:fill="FFFFFF"/>
            <w:vAlign w:val="center"/>
          </w:tcPr>
          <w:p w:rsidR="002A6CAE" w:rsidRPr="00411B3D" w:rsidRDefault="002A6CAE"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11B3D">
              <w:rPr>
                <w:rFonts w:ascii="Times New Roman" w:hAnsi="Times New Roman"/>
                <w:sz w:val="20"/>
                <w:szCs w:val="20"/>
                <w:lang w:eastAsia="ar-SA"/>
              </w:rPr>
              <w:t>1</w:t>
            </w:r>
          </w:p>
        </w:tc>
        <w:tc>
          <w:tcPr>
            <w:tcW w:w="2270"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187650, Россия, Ленинградская область, Бокситогорский район, </w:t>
            </w:r>
            <w:r w:rsidRPr="00411B3D">
              <w:rPr>
                <w:rFonts w:ascii="Times New Roman" w:hAnsi="Times New Roman"/>
                <w:sz w:val="20"/>
                <w:szCs w:val="20"/>
              </w:rPr>
              <w:br/>
              <w:t>г. Бокситогорск,  ул. Заводская, д. 8</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986"/>
        </w:trPr>
        <w:tc>
          <w:tcPr>
            <w:tcW w:w="709" w:type="dxa"/>
            <w:vMerge/>
            <w:shd w:val="clear" w:color="auto" w:fill="FFFFFF"/>
            <w:vAlign w:val="center"/>
          </w:tcPr>
          <w:p w:rsidR="002A6CAE" w:rsidRPr="00411B3D" w:rsidRDefault="002A6CAE"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187602, Россия, Ленинградская область, Бокситогорский район, </w:t>
            </w:r>
            <w:r w:rsidRPr="00411B3D">
              <w:rPr>
                <w:rFonts w:ascii="Times New Roman" w:hAnsi="Times New Roman"/>
                <w:sz w:val="20"/>
                <w:szCs w:val="20"/>
              </w:rPr>
              <w:br/>
              <w:t>г. Пикалево, ул. Заводская, д. 11а</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03"/>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Волосовском районе Ленинградской области</w:t>
            </w:r>
          </w:p>
        </w:tc>
      </w:tr>
      <w:tr w:rsidR="002A6CAE" w:rsidRPr="00020A91" w:rsidTr="00B64D04">
        <w:trPr>
          <w:trHeight w:hRule="exact" w:val="694"/>
        </w:trPr>
        <w:tc>
          <w:tcPr>
            <w:tcW w:w="709" w:type="dxa"/>
            <w:shd w:val="clear" w:color="auto" w:fill="FFFFFF"/>
            <w:vAlign w:val="center"/>
          </w:tcPr>
          <w:p w:rsidR="002A6CAE" w:rsidRPr="00411B3D" w:rsidRDefault="002A6CAE" w:rsidP="00B64D04">
            <w:pPr>
              <w:widowControl w:val="0"/>
              <w:tabs>
                <w:tab w:val="left" w:pos="0"/>
              </w:tabs>
              <w:suppressAutoHyphens/>
              <w:ind w:right="-49" w:hanging="10"/>
              <w:contextualSpacing/>
              <w:jc w:val="center"/>
              <w:rPr>
                <w:rFonts w:ascii="Times New Roman" w:hAnsi="Times New Roman"/>
                <w:sz w:val="20"/>
                <w:szCs w:val="20"/>
                <w:lang w:eastAsia="ar-SA"/>
              </w:rPr>
            </w:pPr>
            <w:r w:rsidRPr="00411B3D">
              <w:rPr>
                <w:rFonts w:ascii="Times New Roman" w:hAnsi="Times New Roman"/>
                <w:sz w:val="20"/>
                <w:szCs w:val="20"/>
                <w:lang w:eastAsia="ar-SA"/>
              </w:rPr>
              <w:t>2</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«Волосовский»</w:t>
            </w:r>
          </w:p>
          <w:p w:rsidR="002A6CAE" w:rsidRPr="00411B3D" w:rsidRDefault="002A6CAE" w:rsidP="00B64D0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A6CAE" w:rsidRPr="00411B3D" w:rsidRDefault="002A6CAE" w:rsidP="00B64D04">
            <w:pPr>
              <w:spacing w:after="0" w:line="240" w:lineRule="auto"/>
              <w:jc w:val="center"/>
              <w:rPr>
                <w:rFonts w:ascii="Times New Roman" w:hAnsi="Times New Roman"/>
                <w:sz w:val="20"/>
                <w:szCs w:val="20"/>
              </w:rPr>
            </w:pPr>
            <w:r w:rsidRPr="00411B3D">
              <w:rPr>
                <w:rFonts w:ascii="Times New Roman" w:hAnsi="Times New Roman"/>
                <w:sz w:val="20"/>
                <w:szCs w:val="20"/>
              </w:rPr>
              <w:t>188410, Россия, Ленинградская обл., Волосовский район, г.Волосово, усадьба СХТ, д.1 лит. А</w:t>
            </w:r>
          </w:p>
          <w:p w:rsidR="002A6CAE" w:rsidRPr="00411B3D" w:rsidRDefault="002A6CAE" w:rsidP="00B64D0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03"/>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Волховском районе Ленинградской области</w:t>
            </w:r>
          </w:p>
        </w:tc>
      </w:tr>
      <w:tr w:rsidR="002A6CAE" w:rsidRPr="00020A91" w:rsidTr="00B64D04">
        <w:trPr>
          <w:trHeight w:hRule="exact" w:val="1192"/>
        </w:trPr>
        <w:tc>
          <w:tcPr>
            <w:tcW w:w="709" w:type="dxa"/>
            <w:shd w:val="clear" w:color="auto" w:fill="FFFFFF"/>
            <w:vAlign w:val="center"/>
          </w:tcPr>
          <w:p w:rsidR="002A6CAE" w:rsidRPr="00411B3D" w:rsidRDefault="002A6CAE" w:rsidP="00B64D04">
            <w:pPr>
              <w:widowControl w:val="0"/>
              <w:tabs>
                <w:tab w:val="left" w:pos="-10"/>
              </w:tabs>
              <w:suppressAutoHyphens/>
              <w:ind w:left="132" w:right="-49" w:hanging="132"/>
              <w:contextualSpacing/>
              <w:jc w:val="center"/>
              <w:rPr>
                <w:rFonts w:ascii="Times New Roman" w:hAnsi="Times New Roman"/>
                <w:sz w:val="20"/>
                <w:szCs w:val="20"/>
                <w:lang w:eastAsia="ar-SA"/>
              </w:rPr>
            </w:pPr>
            <w:r w:rsidRPr="00411B3D">
              <w:rPr>
                <w:rFonts w:ascii="Times New Roman" w:hAnsi="Times New Roman"/>
                <w:sz w:val="20"/>
                <w:szCs w:val="20"/>
                <w:lang w:eastAsia="ar-SA"/>
              </w:rPr>
              <w:t>3</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Пн., ср., чт., пт. -</w:t>
            </w:r>
            <w:r w:rsidRPr="00411B3D">
              <w:rPr>
                <w:rFonts w:ascii="Times New Roman" w:hAnsi="Times New Roman"/>
                <w:bCs/>
                <w:sz w:val="20"/>
                <w:szCs w:val="20"/>
                <w:lang w:eastAsia="ar-SA"/>
              </w:rPr>
              <w:br/>
              <w:t>с 09.00 до 19.00;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Вт. – с 09.00 до 20.00;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Сб. – с 09.00 до 18.00;</w:t>
            </w:r>
          </w:p>
          <w:p w:rsidR="002A6CAE" w:rsidRPr="00411B3D" w:rsidRDefault="002A6CAE"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sz w:val="20"/>
                <w:szCs w:val="20"/>
                <w:lang w:eastAsia="ar-SA"/>
              </w:rPr>
              <w:t xml:space="preserve">Вс. – выходной </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252"/>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bCs/>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во </w:t>
            </w:r>
            <w:r w:rsidRPr="00411B3D">
              <w:rPr>
                <w:rFonts w:ascii="Times New Roman" w:hAnsi="Times New Roman"/>
                <w:b/>
                <w:sz w:val="20"/>
                <w:szCs w:val="20"/>
                <w:shd w:val="clear" w:color="auto" w:fill="FFFFFF"/>
                <w:lang w:eastAsia="en-US"/>
              </w:rPr>
              <w:t xml:space="preserve">Всеволожском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727"/>
        </w:trPr>
        <w:tc>
          <w:tcPr>
            <w:tcW w:w="709" w:type="dxa"/>
            <w:vMerge w:val="restart"/>
            <w:shd w:val="clear" w:color="auto" w:fill="FFFFFF"/>
            <w:vAlign w:val="center"/>
          </w:tcPr>
          <w:p w:rsidR="002A6CAE" w:rsidRPr="00411B3D" w:rsidRDefault="002A6CAE" w:rsidP="00B64D04">
            <w:pPr>
              <w:widowControl w:val="0"/>
              <w:suppressAutoHyphens/>
              <w:spacing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4</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w:t>
            </w:r>
          </w:p>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188643, Россия, Ленинградская область, Всеволожский район,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Всеволожск, ул. Пожвинская, д. 4а</w:t>
            </w:r>
          </w:p>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p w:rsidR="002A6CAE" w:rsidRPr="00411B3D" w:rsidRDefault="002A6CAE" w:rsidP="00B64D04">
            <w:pPr>
              <w:spacing w:line="240" w:lineRule="auto"/>
              <w:jc w:val="center"/>
              <w:rPr>
                <w:rFonts w:ascii="Times New Roman" w:hAnsi="Times New Roman"/>
                <w:sz w:val="20"/>
                <w:szCs w:val="20"/>
                <w:lang w:eastAsia="en-US"/>
              </w:rPr>
            </w:pP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1231"/>
        </w:trPr>
        <w:tc>
          <w:tcPr>
            <w:tcW w:w="709" w:type="dxa"/>
            <w:vMerge/>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«Новосаратовка»</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188681, Россия, Ленинградская область, Всеволожский район,</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 д. Новосаратовка, д. 8 </w:t>
            </w:r>
            <w:r w:rsidRPr="00411B3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spacing w:line="240" w:lineRule="auto"/>
              <w:jc w:val="center"/>
              <w:rPr>
                <w:rFonts w:ascii="Times New Roman" w:hAnsi="Times New Roman"/>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910"/>
        </w:trPr>
        <w:tc>
          <w:tcPr>
            <w:tcW w:w="709" w:type="dxa"/>
            <w:vMerge/>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«Сертолово»</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6CAE" w:rsidRPr="00411B3D" w:rsidRDefault="002A6CAE"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910"/>
        </w:trPr>
        <w:tc>
          <w:tcPr>
            <w:tcW w:w="709" w:type="dxa"/>
            <w:vMerge/>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A6CAE" w:rsidRPr="00411B3D" w:rsidRDefault="002A6CAE"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1206"/>
        </w:trPr>
        <w:tc>
          <w:tcPr>
            <w:tcW w:w="709" w:type="dxa"/>
            <w:vMerge/>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2A6CAE" w:rsidRPr="00411B3D" w:rsidRDefault="002A6CAE"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С 9.00 до 21.00</w:t>
            </w:r>
          </w:p>
          <w:p w:rsidR="002A6CAE" w:rsidRPr="00411B3D" w:rsidRDefault="002A6CAE"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284"/>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Предоставление услуг в</w:t>
            </w:r>
            <w:r w:rsidRPr="00411B3D">
              <w:rPr>
                <w:rFonts w:ascii="Times New Roman" w:hAnsi="Times New Roman"/>
                <w:b/>
                <w:sz w:val="20"/>
                <w:szCs w:val="20"/>
                <w:lang w:eastAsia="ar-SA"/>
              </w:rPr>
              <w:t xml:space="preserve"> Выборгском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706"/>
        </w:trPr>
        <w:tc>
          <w:tcPr>
            <w:tcW w:w="709" w:type="dxa"/>
            <w:vMerge w:val="restart"/>
            <w:shd w:val="clear" w:color="auto" w:fill="FFFFFF"/>
            <w:vAlign w:val="center"/>
          </w:tcPr>
          <w:p w:rsidR="002A6CAE" w:rsidRPr="00411B3D" w:rsidRDefault="002A6CAE"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5</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«Выборгский»</w:t>
            </w: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188800, Россия, Ленинградская область, Выборгский район,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Выборг, ул. Вокзальная, д.13</w:t>
            </w:r>
          </w:p>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735"/>
        </w:trPr>
        <w:tc>
          <w:tcPr>
            <w:tcW w:w="709" w:type="dxa"/>
            <w:vMerge/>
            <w:shd w:val="clear" w:color="auto" w:fill="FFFFFF"/>
            <w:vAlign w:val="center"/>
          </w:tcPr>
          <w:p w:rsidR="002A6CAE" w:rsidRPr="00411B3D" w:rsidRDefault="002A6CAE" w:rsidP="00B64D0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«Выборгский» - отдел «Рощино»</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188820, Россия, Ленинградская область, Выборгский район,</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 xml:space="preserve"> п. Рощино, ул. Советская, д.8</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733"/>
        </w:trPr>
        <w:tc>
          <w:tcPr>
            <w:tcW w:w="709" w:type="dxa"/>
            <w:vMerge/>
            <w:shd w:val="clear" w:color="auto" w:fill="FFFFFF"/>
            <w:vAlign w:val="center"/>
          </w:tcPr>
          <w:p w:rsidR="002A6CAE" w:rsidRPr="00411B3D" w:rsidRDefault="002A6CAE"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«Светогорск»</w:t>
            </w:r>
          </w:p>
        </w:tc>
        <w:tc>
          <w:tcPr>
            <w:tcW w:w="3683" w:type="dxa"/>
            <w:shd w:val="clear" w:color="auto" w:fill="FFFFFF"/>
            <w:vAlign w:val="center"/>
          </w:tcPr>
          <w:p w:rsidR="002A6CAE" w:rsidRPr="00411B3D" w:rsidRDefault="002A6CAE"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1002"/>
        </w:trPr>
        <w:tc>
          <w:tcPr>
            <w:tcW w:w="709" w:type="dxa"/>
            <w:vMerge/>
            <w:shd w:val="clear" w:color="auto" w:fill="FFFFFF"/>
            <w:vAlign w:val="center"/>
          </w:tcPr>
          <w:p w:rsidR="002A6CAE" w:rsidRPr="00411B3D" w:rsidRDefault="002A6CAE" w:rsidP="00B64D0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«Приморск»</w:t>
            </w:r>
          </w:p>
        </w:tc>
        <w:tc>
          <w:tcPr>
            <w:tcW w:w="3683" w:type="dxa"/>
            <w:shd w:val="clear" w:color="auto" w:fill="FFFFFF"/>
            <w:vAlign w:val="center"/>
          </w:tcPr>
          <w:p w:rsidR="002A6CAE" w:rsidRPr="00411B3D" w:rsidRDefault="002A6CAE"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258"/>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2A6CAE" w:rsidRPr="00020A91" w:rsidTr="00B64D04">
        <w:trPr>
          <w:trHeight w:hRule="exact" w:val="711"/>
        </w:trPr>
        <w:tc>
          <w:tcPr>
            <w:tcW w:w="709" w:type="dxa"/>
            <w:vMerge w:val="restart"/>
            <w:shd w:val="clear" w:color="auto" w:fill="FFFFFF"/>
            <w:vAlign w:val="center"/>
          </w:tcPr>
          <w:p w:rsidR="002A6CAE" w:rsidRPr="00411B3D" w:rsidRDefault="002A6CAE" w:rsidP="00B64D04">
            <w:pPr>
              <w:widowControl w:val="0"/>
              <w:suppressAutoHyphens/>
              <w:spacing w:after="0"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6</w:t>
            </w:r>
          </w:p>
        </w:tc>
        <w:tc>
          <w:tcPr>
            <w:tcW w:w="2270"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w:t>
            </w:r>
          </w:p>
        </w:tc>
        <w:tc>
          <w:tcPr>
            <w:tcW w:w="3683" w:type="dxa"/>
            <w:shd w:val="clear" w:color="auto" w:fill="FFFFFF"/>
            <w:vAlign w:val="center"/>
          </w:tcPr>
          <w:p w:rsidR="002A6CAE" w:rsidRPr="00411B3D" w:rsidRDefault="002A6CAE"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 xml:space="preserve">188300, Россия, Ленинградская область, Гатчинский район, </w:t>
            </w:r>
            <w:r w:rsidRPr="00411B3D">
              <w:rPr>
                <w:rFonts w:ascii="Times New Roman" w:hAnsi="Times New Roman"/>
                <w:sz w:val="20"/>
                <w:szCs w:val="20"/>
              </w:rPr>
              <w:br/>
              <w:t>г. Гатчина, Пушкинское шоссе, д. 15 А</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711"/>
        </w:trPr>
        <w:tc>
          <w:tcPr>
            <w:tcW w:w="709" w:type="dxa"/>
            <w:vMerge/>
            <w:shd w:val="clear" w:color="auto" w:fill="FFFFFF"/>
            <w:vAlign w:val="center"/>
          </w:tcPr>
          <w:p w:rsidR="002A6CAE" w:rsidRPr="00411B3D" w:rsidRDefault="002A6CAE"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A6CAE" w:rsidRPr="00411B3D" w:rsidRDefault="002A6CAE"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711"/>
        </w:trPr>
        <w:tc>
          <w:tcPr>
            <w:tcW w:w="709" w:type="dxa"/>
            <w:vMerge/>
            <w:shd w:val="clear" w:color="auto" w:fill="FFFFFF"/>
            <w:vAlign w:val="center"/>
          </w:tcPr>
          <w:p w:rsidR="002A6CAE" w:rsidRPr="00411B3D" w:rsidRDefault="002A6CAE"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A6CAE" w:rsidRPr="00411B3D" w:rsidRDefault="002A6CAE"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711"/>
        </w:trPr>
        <w:tc>
          <w:tcPr>
            <w:tcW w:w="709" w:type="dxa"/>
            <w:vMerge/>
            <w:shd w:val="clear" w:color="auto" w:fill="FFFFFF"/>
            <w:vAlign w:val="center"/>
          </w:tcPr>
          <w:p w:rsidR="002A6CAE" w:rsidRPr="00411B3D" w:rsidRDefault="002A6CAE"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A6CAE" w:rsidRPr="00411B3D" w:rsidRDefault="002A6CAE"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43"/>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Кингисеппском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794"/>
        </w:trPr>
        <w:tc>
          <w:tcPr>
            <w:tcW w:w="709" w:type="dxa"/>
            <w:shd w:val="clear" w:color="auto" w:fill="FFFFFF"/>
            <w:vAlign w:val="center"/>
          </w:tcPr>
          <w:p w:rsidR="002A6CAE" w:rsidRPr="00411B3D" w:rsidRDefault="002A6CAE"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7</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«Кингисеппский»</w:t>
            </w:r>
          </w:p>
          <w:p w:rsidR="002A6CAE" w:rsidRPr="00411B3D" w:rsidRDefault="002A6CAE"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A6CAE" w:rsidRPr="00411B3D" w:rsidRDefault="002A6CAE" w:rsidP="00B64D04">
            <w:pPr>
              <w:spacing w:after="0" w:line="240" w:lineRule="auto"/>
              <w:ind w:firstLine="87"/>
              <w:jc w:val="center"/>
              <w:rPr>
                <w:rFonts w:ascii="Times New Roman" w:hAnsi="Times New Roman"/>
                <w:sz w:val="20"/>
                <w:szCs w:val="20"/>
              </w:rPr>
            </w:pPr>
            <w:r w:rsidRPr="00411B3D">
              <w:rPr>
                <w:rFonts w:ascii="Times New Roman" w:hAnsi="Times New Roman"/>
                <w:sz w:val="20"/>
                <w:szCs w:val="20"/>
              </w:rPr>
              <w:t>188480, Россия, Ленинградская область, Кингисеппский район,  г. Кингисепп,</w:t>
            </w:r>
          </w:p>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ул. Карла Маркса, д. 43</w:t>
            </w:r>
          </w:p>
        </w:tc>
        <w:tc>
          <w:tcPr>
            <w:tcW w:w="2125" w:type="dxa"/>
            <w:shd w:val="clear" w:color="auto" w:fill="FFFFFF"/>
            <w:vAlign w:val="center"/>
          </w:tcPr>
          <w:p w:rsidR="002A6CAE" w:rsidRPr="00411B3D" w:rsidRDefault="002A6CAE" w:rsidP="00B64D04">
            <w:pPr>
              <w:widowControl w:val="0"/>
              <w:suppressAutoHyphens/>
              <w:spacing w:after="0" w:line="240" w:lineRule="auto"/>
              <w:rPr>
                <w:rFonts w:ascii="Times New Roman" w:hAnsi="Times New Roman"/>
                <w:bCs/>
                <w:sz w:val="20"/>
                <w:szCs w:val="20"/>
                <w:lang w:eastAsia="ar-SA"/>
              </w:rPr>
            </w:pPr>
            <w:r w:rsidRPr="00411B3D">
              <w:rPr>
                <w:rFonts w:ascii="Times New Roman" w:hAnsi="Times New Roman"/>
                <w:bCs/>
                <w:sz w:val="20"/>
                <w:szCs w:val="20"/>
                <w:lang w:eastAsia="ar-SA"/>
              </w:rPr>
              <w:t xml:space="preserve">        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2A6CAE" w:rsidRPr="00411B3D" w:rsidRDefault="002A6CAE" w:rsidP="00B64D04">
            <w:pPr>
              <w:widowControl w:val="0"/>
              <w:suppressAutoHyphens/>
              <w:spacing w:after="0" w:line="240" w:lineRule="auto"/>
              <w:jc w:val="center"/>
              <w:rPr>
                <w:rFonts w:ascii="Times New Roman" w:hAnsi="Times New Roman"/>
                <w:sz w:val="20"/>
                <w:szCs w:val="20"/>
                <w:u w:val="single"/>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12"/>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2A6CAE" w:rsidRPr="00020A91" w:rsidTr="00B64D04">
        <w:trPr>
          <w:trHeight w:hRule="exact" w:val="822"/>
        </w:trPr>
        <w:tc>
          <w:tcPr>
            <w:tcW w:w="709" w:type="dxa"/>
            <w:shd w:val="clear" w:color="auto" w:fill="FFFFFF"/>
            <w:vAlign w:val="center"/>
          </w:tcPr>
          <w:p w:rsidR="002A6CAE" w:rsidRPr="00411B3D" w:rsidRDefault="002A6CAE"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8</w:t>
            </w:r>
          </w:p>
        </w:tc>
        <w:tc>
          <w:tcPr>
            <w:tcW w:w="2270" w:type="dxa"/>
            <w:shd w:val="clear" w:color="auto" w:fill="FFFFFF"/>
            <w:vAlign w:val="center"/>
          </w:tcPr>
          <w:p w:rsidR="002A6CAE" w:rsidRPr="00411B3D" w:rsidRDefault="002A6CAE" w:rsidP="00B64D04">
            <w:pPr>
              <w:widowControl w:val="0"/>
              <w:suppressAutoHyphens/>
              <w:jc w:val="center"/>
              <w:rPr>
                <w:rFonts w:ascii="Times New Roman" w:hAnsi="Times New Roman"/>
                <w:sz w:val="20"/>
                <w:szCs w:val="20"/>
              </w:rPr>
            </w:pPr>
            <w:r w:rsidRPr="00411B3D">
              <w:rPr>
                <w:rFonts w:ascii="Times New Roman" w:hAnsi="Times New Roman"/>
                <w:sz w:val="20"/>
                <w:szCs w:val="20"/>
              </w:rPr>
              <w:t>Филиал ГБУ ЛО «МФЦ» «Киришский»</w:t>
            </w:r>
          </w:p>
        </w:tc>
        <w:tc>
          <w:tcPr>
            <w:tcW w:w="3683" w:type="dxa"/>
            <w:shd w:val="clear" w:color="auto" w:fill="FFFFFF"/>
            <w:vAlign w:val="center"/>
          </w:tcPr>
          <w:p w:rsidR="002A6CAE" w:rsidRPr="00411B3D" w:rsidRDefault="002A6CAE" w:rsidP="00B64D04">
            <w:pPr>
              <w:widowControl w:val="0"/>
              <w:suppressAutoHyphens/>
              <w:jc w:val="center"/>
              <w:rPr>
                <w:rFonts w:ascii="Times New Roman" w:hAnsi="Times New Roman"/>
                <w:sz w:val="20"/>
                <w:szCs w:val="20"/>
              </w:rPr>
            </w:pPr>
            <w:r w:rsidRPr="00411B3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43"/>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Кировском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782"/>
        </w:trPr>
        <w:tc>
          <w:tcPr>
            <w:tcW w:w="709" w:type="dxa"/>
            <w:vMerge w:val="restart"/>
            <w:shd w:val="clear" w:color="auto" w:fill="FFFFFF"/>
            <w:vAlign w:val="center"/>
          </w:tcPr>
          <w:p w:rsidR="002A6CAE" w:rsidRPr="00411B3D" w:rsidRDefault="002A6CAE" w:rsidP="00B64D04">
            <w:pPr>
              <w:widowControl w:val="0"/>
              <w:suppressAutoHyphens/>
              <w:spacing w:line="240" w:lineRule="auto"/>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9</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w:t>
            </w:r>
          </w:p>
          <w:p w:rsidR="002A6CAE" w:rsidRPr="00411B3D" w:rsidRDefault="002A6CAE"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1014"/>
        </w:trPr>
        <w:tc>
          <w:tcPr>
            <w:tcW w:w="709" w:type="dxa"/>
            <w:vMerge/>
            <w:shd w:val="clear" w:color="auto" w:fill="FFFFFF"/>
            <w:vAlign w:val="center"/>
          </w:tcPr>
          <w:p w:rsidR="002A6CAE" w:rsidRPr="00411B3D" w:rsidRDefault="002A6CAE" w:rsidP="00B64D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248"/>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Лодейнопольском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1024"/>
        </w:trPr>
        <w:tc>
          <w:tcPr>
            <w:tcW w:w="709" w:type="dxa"/>
            <w:shd w:val="clear" w:color="auto" w:fill="FFFFFF"/>
            <w:vAlign w:val="center"/>
          </w:tcPr>
          <w:p w:rsidR="002A6CAE" w:rsidRPr="00411B3D" w:rsidRDefault="002A6CAE"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10</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«Лодейнопольский»</w:t>
            </w: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187700, Россия,</w:t>
            </w:r>
          </w:p>
          <w:p w:rsidR="002A6CAE" w:rsidRPr="00411B3D" w:rsidRDefault="002A6CAE" w:rsidP="00B64D04">
            <w:pPr>
              <w:spacing w:after="0" w:line="240" w:lineRule="auto"/>
              <w:ind w:firstLine="87"/>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97"/>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Ломоносовском  районе </w:t>
            </w:r>
            <w:r w:rsidRPr="00411B3D">
              <w:rPr>
                <w:rFonts w:ascii="Times New Roman" w:hAnsi="Times New Roman"/>
                <w:b/>
                <w:bCs/>
                <w:sz w:val="20"/>
                <w:szCs w:val="20"/>
                <w:shd w:val="clear" w:color="auto" w:fill="FFFFFF"/>
                <w:lang w:eastAsia="en-US"/>
              </w:rPr>
              <w:t>Ленинградской области</w:t>
            </w:r>
          </w:p>
        </w:tc>
      </w:tr>
      <w:tr w:rsidR="002A6CAE" w:rsidRPr="00020A91" w:rsidTr="00B64D04">
        <w:trPr>
          <w:trHeight w:hRule="exact" w:val="733"/>
        </w:trPr>
        <w:tc>
          <w:tcPr>
            <w:tcW w:w="709" w:type="dxa"/>
            <w:shd w:val="clear" w:color="auto" w:fill="FFFFFF"/>
            <w:vAlign w:val="center"/>
          </w:tcPr>
          <w:p w:rsidR="002A6CAE" w:rsidRPr="00411B3D" w:rsidRDefault="002A6CAE"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11</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«Ломоносовский»</w:t>
            </w:r>
          </w:p>
        </w:tc>
        <w:tc>
          <w:tcPr>
            <w:tcW w:w="3683" w:type="dxa"/>
            <w:shd w:val="clear" w:color="auto" w:fill="FFFFFF"/>
            <w:vAlign w:val="center"/>
          </w:tcPr>
          <w:p w:rsidR="002A6CAE" w:rsidRPr="00411B3D" w:rsidRDefault="002A6CAE" w:rsidP="00B64D04">
            <w:pPr>
              <w:spacing w:after="0" w:line="240" w:lineRule="auto"/>
              <w:ind w:firstLine="87"/>
              <w:jc w:val="center"/>
              <w:rPr>
                <w:rFonts w:ascii="Times New Roman" w:hAnsi="Times New Roman"/>
                <w:sz w:val="20"/>
                <w:szCs w:val="20"/>
              </w:rPr>
            </w:pPr>
            <w:r w:rsidRPr="00411B3D">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2A6CAE" w:rsidRPr="00411B3D" w:rsidRDefault="002A6CAE" w:rsidP="00B64D04">
            <w:pPr>
              <w:widowControl w:val="0"/>
              <w:suppressAutoHyphens/>
              <w:spacing w:after="0"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97"/>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2A6CAE" w:rsidRPr="00020A91" w:rsidTr="00B64D04">
        <w:trPr>
          <w:trHeight w:hRule="exact" w:val="862"/>
        </w:trPr>
        <w:tc>
          <w:tcPr>
            <w:tcW w:w="709" w:type="dxa"/>
            <w:shd w:val="clear" w:color="auto" w:fill="FFFFFF"/>
            <w:vAlign w:val="center"/>
          </w:tcPr>
          <w:p w:rsidR="002A6CAE" w:rsidRPr="00411B3D" w:rsidRDefault="002A6CAE"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12</w:t>
            </w:r>
          </w:p>
        </w:tc>
        <w:tc>
          <w:tcPr>
            <w:tcW w:w="2270" w:type="dxa"/>
            <w:shd w:val="clear" w:color="auto" w:fill="FFFFFF"/>
            <w:vAlign w:val="center"/>
          </w:tcPr>
          <w:p w:rsidR="002A6CAE" w:rsidRPr="00411B3D" w:rsidRDefault="002A6CAE"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«Лужский»</w:t>
            </w:r>
          </w:p>
        </w:tc>
        <w:tc>
          <w:tcPr>
            <w:tcW w:w="3683" w:type="dxa"/>
            <w:shd w:val="clear" w:color="auto" w:fill="FFFFFF"/>
            <w:vAlign w:val="center"/>
          </w:tcPr>
          <w:p w:rsidR="002A6CAE" w:rsidRPr="00411B3D" w:rsidRDefault="002A6CAE" w:rsidP="00B64D04">
            <w:pPr>
              <w:keepNext/>
              <w:shd w:val="clear" w:color="auto" w:fill="FFFFFF"/>
              <w:spacing w:after="0" w:line="240" w:lineRule="auto"/>
              <w:jc w:val="center"/>
              <w:outlineLvl w:val="1"/>
              <w:rPr>
                <w:rFonts w:ascii="Times New Roman" w:hAnsi="Times New Roman"/>
                <w:sz w:val="20"/>
                <w:szCs w:val="20"/>
              </w:rPr>
            </w:pPr>
            <w:r w:rsidRPr="00411B3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259"/>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Подпорожском районе </w:t>
            </w:r>
            <w:r w:rsidRPr="00411B3D">
              <w:rPr>
                <w:rFonts w:ascii="Times New Roman" w:hAnsi="Times New Roman"/>
                <w:b/>
                <w:bCs/>
                <w:sz w:val="20"/>
                <w:szCs w:val="20"/>
                <w:shd w:val="clear" w:color="auto" w:fill="FFFFFF"/>
                <w:lang w:eastAsia="en-US"/>
              </w:rPr>
              <w:t>Ленинградской области</w:t>
            </w:r>
          </w:p>
        </w:tc>
      </w:tr>
      <w:tr w:rsidR="002A6CAE" w:rsidRPr="00020A91" w:rsidTr="00B64D04">
        <w:trPr>
          <w:trHeight w:hRule="exact" w:val="892"/>
        </w:trPr>
        <w:tc>
          <w:tcPr>
            <w:tcW w:w="709" w:type="dxa"/>
            <w:shd w:val="clear" w:color="auto" w:fill="FFFFFF"/>
            <w:vAlign w:val="center"/>
          </w:tcPr>
          <w:p w:rsidR="002A6CAE" w:rsidRPr="00411B3D" w:rsidRDefault="002A6CAE"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13</w:t>
            </w:r>
          </w:p>
        </w:tc>
        <w:tc>
          <w:tcPr>
            <w:tcW w:w="2270" w:type="dxa"/>
            <w:shd w:val="clear" w:color="auto" w:fill="FFFFFF"/>
            <w:vAlign w:val="center"/>
          </w:tcPr>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Филиал ГБУ ЛО «МФЦ» «</w:t>
            </w:r>
            <w:r w:rsidRPr="00411B3D">
              <w:rPr>
                <w:rFonts w:ascii="Times New Roman" w:hAnsi="Times New Roman"/>
                <w:bCs/>
                <w:sz w:val="20"/>
                <w:szCs w:val="20"/>
                <w:lang w:eastAsia="ar-SA"/>
              </w:rPr>
              <w:t>Лодейнопольский</w:t>
            </w:r>
            <w:r w:rsidRPr="00411B3D">
              <w:rPr>
                <w:rFonts w:ascii="Times New Roman" w:hAnsi="Times New Roman"/>
                <w:color w:val="000000"/>
                <w:sz w:val="20"/>
                <w:szCs w:val="20"/>
              </w:rPr>
              <w:t>»-отдел «Подпорожье»</w:t>
            </w:r>
          </w:p>
        </w:tc>
        <w:tc>
          <w:tcPr>
            <w:tcW w:w="3683" w:type="dxa"/>
            <w:shd w:val="clear" w:color="auto" w:fill="FFFFFF"/>
            <w:vAlign w:val="center"/>
          </w:tcPr>
          <w:p w:rsidR="002A6CAE" w:rsidRPr="00411B3D" w:rsidRDefault="002A6CAE"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2A6CAE" w:rsidRPr="00411B3D" w:rsidRDefault="002A6CAE" w:rsidP="00B64D04">
            <w:pPr>
              <w:spacing w:after="0" w:line="240" w:lineRule="auto"/>
              <w:jc w:val="center"/>
              <w:rPr>
                <w:rFonts w:ascii="Times New Roman" w:hAnsi="Times New Roman"/>
                <w:color w:val="000000"/>
                <w:sz w:val="20"/>
                <w:szCs w:val="20"/>
              </w:rPr>
            </w:pPr>
            <w:r w:rsidRPr="00411B3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val="285"/>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Предоставление услуг в</w:t>
            </w:r>
            <w:r w:rsidRPr="00411B3D">
              <w:rPr>
                <w:rFonts w:ascii="Times New Roman" w:hAnsi="Times New Roman"/>
                <w:b/>
                <w:sz w:val="20"/>
                <w:szCs w:val="20"/>
                <w:shd w:val="clear" w:color="auto" w:fill="FFFFFF"/>
                <w:lang w:eastAsia="en-US"/>
              </w:rPr>
              <w:t xml:space="preserve"> Приозерском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918"/>
        </w:trPr>
        <w:tc>
          <w:tcPr>
            <w:tcW w:w="709" w:type="dxa"/>
            <w:vMerge w:val="restart"/>
            <w:shd w:val="clear" w:color="auto" w:fill="FFFFFF"/>
            <w:vAlign w:val="center"/>
          </w:tcPr>
          <w:p w:rsidR="002A6CAE" w:rsidRPr="00411B3D" w:rsidRDefault="002A6CAE"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14</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188731, Россия,</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699"/>
        </w:trPr>
        <w:tc>
          <w:tcPr>
            <w:tcW w:w="709" w:type="dxa"/>
            <w:vMerge/>
            <w:shd w:val="clear" w:color="auto" w:fill="FFFFFF"/>
            <w:vAlign w:val="center"/>
          </w:tcPr>
          <w:p w:rsidR="002A6CAE" w:rsidRPr="00411B3D" w:rsidRDefault="002A6CAE"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59"/>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Сланцевском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758"/>
        </w:trPr>
        <w:tc>
          <w:tcPr>
            <w:tcW w:w="709" w:type="dxa"/>
            <w:shd w:val="clear" w:color="auto" w:fill="FFFFFF"/>
            <w:vAlign w:val="center"/>
          </w:tcPr>
          <w:p w:rsidR="002A6CAE" w:rsidRPr="00411B3D" w:rsidRDefault="002A6CAE"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15</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188565, Россия, Ленинградская область,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Сланцы, ул. Кирова, д. 16А</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color w:val="FF0000"/>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420"/>
        </w:trPr>
        <w:tc>
          <w:tcPr>
            <w:tcW w:w="10206" w:type="dxa"/>
            <w:gridSpan w:val="5"/>
            <w:tcBorders>
              <w:top w:val="nil"/>
            </w:tcBorders>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
                <w:bCs/>
                <w:sz w:val="20"/>
                <w:szCs w:val="20"/>
                <w:lang w:eastAsia="ar-SA"/>
              </w:rPr>
              <w:t>Предоставление услуг в г. Сосновый Бор Ленинградской области</w:t>
            </w:r>
          </w:p>
        </w:tc>
      </w:tr>
      <w:tr w:rsidR="002A6CAE" w:rsidRPr="00020A91" w:rsidTr="00B64D04">
        <w:trPr>
          <w:trHeight w:hRule="exact" w:val="808"/>
        </w:trPr>
        <w:tc>
          <w:tcPr>
            <w:tcW w:w="709" w:type="dxa"/>
            <w:shd w:val="clear" w:color="auto" w:fill="FFFFFF"/>
            <w:vAlign w:val="center"/>
          </w:tcPr>
          <w:p w:rsidR="002A6CAE" w:rsidRPr="00411B3D" w:rsidRDefault="002A6CAE"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16</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Филиал ГБУ ЛО «МФЦ» «Сосновоборский»</w:t>
            </w: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188540, Россия, Ленинградская область,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Сосновый Бор, ул. Мира, д.1</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sz w:val="20"/>
                <w:szCs w:val="20"/>
                <w:u w:val="single"/>
                <w:lang w:eastAsia="en-US"/>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273"/>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Тихвинском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720"/>
        </w:trPr>
        <w:tc>
          <w:tcPr>
            <w:tcW w:w="709" w:type="dxa"/>
            <w:shd w:val="clear" w:color="auto" w:fill="FFFFFF"/>
            <w:vAlign w:val="center"/>
          </w:tcPr>
          <w:p w:rsidR="002A6CAE" w:rsidRPr="00411B3D" w:rsidRDefault="002A6CAE"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17</w:t>
            </w:r>
          </w:p>
        </w:tc>
        <w:tc>
          <w:tcPr>
            <w:tcW w:w="2270"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«Тихвинский»</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187553, Россия, Ленинградская область, Тихвинский район,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Тихвин, 1-й микрорайон, д.2</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292"/>
        </w:trPr>
        <w:tc>
          <w:tcPr>
            <w:tcW w:w="10206" w:type="dxa"/>
            <w:gridSpan w:val="5"/>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Тосненском районе </w:t>
            </w:r>
            <w:r w:rsidRPr="00411B3D">
              <w:rPr>
                <w:rFonts w:ascii="Times New Roman" w:hAnsi="Times New Roman"/>
                <w:b/>
                <w:bCs/>
                <w:sz w:val="20"/>
                <w:szCs w:val="20"/>
                <w:lang w:eastAsia="ar-SA"/>
              </w:rPr>
              <w:t>Ленинградской области</w:t>
            </w:r>
          </w:p>
        </w:tc>
      </w:tr>
      <w:tr w:rsidR="002A6CAE" w:rsidRPr="00020A91" w:rsidTr="00B64D04">
        <w:trPr>
          <w:trHeight w:hRule="exact" w:val="694"/>
        </w:trPr>
        <w:tc>
          <w:tcPr>
            <w:tcW w:w="709" w:type="dxa"/>
            <w:vMerge w:val="restart"/>
            <w:vAlign w:val="center"/>
          </w:tcPr>
          <w:p w:rsidR="002A6CAE" w:rsidRPr="00411B3D" w:rsidRDefault="002A6CAE" w:rsidP="00B64D04">
            <w:pPr>
              <w:suppressAutoHyphens/>
              <w:contextualSpacing/>
              <w:jc w:val="center"/>
              <w:rPr>
                <w:rFonts w:ascii="Times New Roman" w:hAnsi="Times New Roman"/>
                <w:sz w:val="20"/>
                <w:szCs w:val="20"/>
              </w:rPr>
            </w:pPr>
            <w:r w:rsidRPr="00411B3D">
              <w:rPr>
                <w:rFonts w:ascii="Times New Roman" w:hAnsi="Times New Roman"/>
                <w:sz w:val="20"/>
                <w:szCs w:val="20"/>
              </w:rPr>
              <w:t>18</w:t>
            </w:r>
          </w:p>
        </w:tc>
        <w:tc>
          <w:tcPr>
            <w:tcW w:w="2270" w:type="dxa"/>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w:t>
            </w:r>
          </w:p>
        </w:tc>
        <w:tc>
          <w:tcPr>
            <w:tcW w:w="3683" w:type="dxa"/>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187000, Россия, Ленинградская область, Тосненский район,</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Тосно, ул. Советская, д. 9В</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sz w:val="20"/>
                <w:szCs w:val="20"/>
                <w:u w:val="single"/>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1088"/>
        </w:trPr>
        <w:tc>
          <w:tcPr>
            <w:tcW w:w="709" w:type="dxa"/>
            <w:vMerge/>
            <w:vAlign w:val="center"/>
          </w:tcPr>
          <w:p w:rsidR="002A6CAE" w:rsidRPr="00411B3D" w:rsidRDefault="002A6CAE" w:rsidP="00B64D04">
            <w:pPr>
              <w:suppressAutoHyphens/>
              <w:contextualSpacing/>
              <w:jc w:val="center"/>
              <w:rPr>
                <w:rFonts w:ascii="Times New Roman" w:hAnsi="Times New Roman"/>
                <w:sz w:val="20"/>
                <w:szCs w:val="20"/>
              </w:rPr>
            </w:pPr>
          </w:p>
        </w:tc>
        <w:tc>
          <w:tcPr>
            <w:tcW w:w="2270" w:type="dxa"/>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976"/>
        </w:trPr>
        <w:tc>
          <w:tcPr>
            <w:tcW w:w="709" w:type="dxa"/>
            <w:vMerge/>
            <w:vAlign w:val="center"/>
          </w:tcPr>
          <w:p w:rsidR="002A6CAE" w:rsidRPr="00411B3D" w:rsidRDefault="002A6CAE" w:rsidP="00B64D04">
            <w:pPr>
              <w:suppressAutoHyphens/>
              <w:contextualSpacing/>
              <w:jc w:val="center"/>
              <w:rPr>
                <w:rFonts w:ascii="Times New Roman" w:hAnsi="Times New Roman"/>
                <w:sz w:val="20"/>
                <w:szCs w:val="20"/>
              </w:rPr>
            </w:pPr>
          </w:p>
        </w:tc>
        <w:tc>
          <w:tcPr>
            <w:tcW w:w="2270" w:type="dxa"/>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A6CAE" w:rsidRPr="00411B3D" w:rsidRDefault="002A6CAE"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A6CAE" w:rsidRPr="00020A91" w:rsidTr="00B64D04">
        <w:trPr>
          <w:trHeight w:hRule="exact" w:val="306"/>
        </w:trPr>
        <w:tc>
          <w:tcPr>
            <w:tcW w:w="10206" w:type="dxa"/>
            <w:gridSpan w:val="5"/>
            <w:vAlign w:val="center"/>
          </w:tcPr>
          <w:p w:rsidR="002A6CAE" w:rsidRPr="00411B3D" w:rsidRDefault="002A6CAE"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sz w:val="20"/>
                <w:szCs w:val="20"/>
                <w:lang w:eastAsia="ar-SA"/>
              </w:rPr>
              <w:t>Уполномоченный МФЦ на территории Ленинградской области</w:t>
            </w:r>
          </w:p>
        </w:tc>
      </w:tr>
      <w:tr w:rsidR="002A6CAE" w:rsidRPr="00020A91" w:rsidTr="00B64D04">
        <w:trPr>
          <w:trHeight w:hRule="exact" w:val="2329"/>
        </w:trPr>
        <w:tc>
          <w:tcPr>
            <w:tcW w:w="709" w:type="dxa"/>
            <w:vAlign w:val="center"/>
          </w:tcPr>
          <w:p w:rsidR="002A6CAE" w:rsidRPr="00411B3D" w:rsidRDefault="002A6CAE" w:rsidP="00B64D04">
            <w:pPr>
              <w:suppressAutoHyphens/>
              <w:ind w:left="-10"/>
              <w:contextualSpacing/>
              <w:jc w:val="center"/>
              <w:rPr>
                <w:rFonts w:ascii="Times New Roman" w:hAnsi="Times New Roman"/>
                <w:sz w:val="20"/>
                <w:szCs w:val="20"/>
              </w:rPr>
            </w:pPr>
            <w:r w:rsidRPr="00411B3D">
              <w:rPr>
                <w:rFonts w:ascii="Times New Roman" w:hAnsi="Times New Roman"/>
                <w:sz w:val="20"/>
                <w:szCs w:val="20"/>
              </w:rPr>
              <w:t>19</w:t>
            </w:r>
          </w:p>
        </w:tc>
        <w:tc>
          <w:tcPr>
            <w:tcW w:w="2270" w:type="dxa"/>
            <w:vAlign w:val="center"/>
          </w:tcPr>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ГБУ ЛО «МФЦ»</w:t>
            </w:r>
          </w:p>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i/>
                <w:color w:val="000000"/>
                <w:sz w:val="20"/>
                <w:szCs w:val="20"/>
                <w:lang w:eastAsia="ar-SA"/>
              </w:rPr>
              <w:t>(обслуживание заявителей не осуществляется</w:t>
            </w:r>
            <w:r w:rsidRPr="00411B3D">
              <w:rPr>
                <w:rFonts w:ascii="Times New Roman" w:hAnsi="Times New Roman"/>
                <w:color w:val="000000"/>
                <w:sz w:val="20"/>
                <w:szCs w:val="20"/>
                <w:lang w:eastAsia="ar-SA"/>
              </w:rPr>
              <w:t>)</w:t>
            </w:r>
          </w:p>
        </w:tc>
        <w:tc>
          <w:tcPr>
            <w:tcW w:w="3683" w:type="dxa"/>
            <w:vAlign w:val="center"/>
          </w:tcPr>
          <w:p w:rsidR="002A6CAE" w:rsidRPr="00411B3D" w:rsidRDefault="002A6CAE"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Юридический адрес:</w:t>
            </w:r>
          </w:p>
          <w:p w:rsidR="002A6CAE" w:rsidRPr="00411B3D" w:rsidRDefault="002A6CAE"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188641, Ленинградская область, Всеволожский район, </w:t>
            </w:r>
          </w:p>
          <w:p w:rsidR="002A6CAE" w:rsidRPr="00411B3D" w:rsidRDefault="002A6CAE"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дер. Новосаратовка, д.8</w:t>
            </w:r>
          </w:p>
          <w:p w:rsidR="002A6CAE" w:rsidRPr="00411B3D" w:rsidRDefault="002A6CAE"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Почтовый адрес:</w:t>
            </w:r>
          </w:p>
          <w:p w:rsidR="002A6CAE" w:rsidRPr="00411B3D" w:rsidRDefault="002A6CAE"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191311, г. Санкт-Петербург, </w:t>
            </w:r>
          </w:p>
          <w:p w:rsidR="002A6CAE" w:rsidRPr="00411B3D" w:rsidRDefault="002A6CAE"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ул. Смольного, д. 3, лит. А</w:t>
            </w:r>
          </w:p>
          <w:p w:rsidR="002A6CAE" w:rsidRPr="00411B3D" w:rsidRDefault="002A6CAE" w:rsidP="00B64D04">
            <w:pPr>
              <w:shd w:val="clear" w:color="auto" w:fill="FFFFFF"/>
              <w:spacing w:after="0" w:line="240" w:lineRule="auto"/>
              <w:jc w:val="center"/>
              <w:rPr>
                <w:rFonts w:ascii="Times New Roman" w:hAnsi="Times New Roman"/>
                <w:i/>
                <w:color w:val="000000"/>
                <w:sz w:val="20"/>
                <w:szCs w:val="20"/>
              </w:rPr>
            </w:pPr>
            <w:r w:rsidRPr="00411B3D">
              <w:rPr>
                <w:rFonts w:ascii="Times New Roman" w:hAnsi="Times New Roman"/>
                <w:bCs/>
                <w:i/>
                <w:color w:val="000000"/>
                <w:sz w:val="20"/>
                <w:szCs w:val="20"/>
              </w:rPr>
              <w:t>Фактический адрес</w:t>
            </w:r>
            <w:r w:rsidRPr="00411B3D">
              <w:rPr>
                <w:rFonts w:ascii="Times New Roman" w:hAnsi="Times New Roman"/>
                <w:b/>
                <w:i/>
                <w:color w:val="000000"/>
                <w:sz w:val="20"/>
                <w:szCs w:val="20"/>
              </w:rPr>
              <w:t>:</w:t>
            </w:r>
          </w:p>
          <w:p w:rsidR="002A6CAE" w:rsidRPr="00411B3D" w:rsidRDefault="002A6CAE"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191024, г. Санкт-Петербург,  </w:t>
            </w:r>
          </w:p>
          <w:p w:rsidR="002A6CAE" w:rsidRPr="00411B3D" w:rsidRDefault="002A6CAE"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пр. Бакунина, д. 5, лит. А</w:t>
            </w:r>
          </w:p>
        </w:tc>
        <w:tc>
          <w:tcPr>
            <w:tcW w:w="2125" w:type="dxa"/>
            <w:shd w:val="clear" w:color="auto" w:fill="FFFFFF"/>
            <w:vAlign w:val="center"/>
          </w:tcPr>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пн-чт –</w:t>
            </w:r>
          </w:p>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 9.00 до 18.00,</w:t>
            </w:r>
          </w:p>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пт. –</w:t>
            </w:r>
          </w:p>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 xml:space="preserve">с 9.00 до 17.00, </w:t>
            </w:r>
          </w:p>
          <w:p w:rsidR="002A6CAE" w:rsidRPr="00411B3D" w:rsidRDefault="002A6CAE"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перерыв с</w:t>
            </w:r>
          </w:p>
          <w:p w:rsidR="002A6CAE" w:rsidRPr="00411B3D" w:rsidRDefault="002A6CAE" w:rsidP="00B64D04">
            <w:pPr>
              <w:widowControl w:val="0"/>
              <w:tabs>
                <w:tab w:val="left" w:pos="733"/>
              </w:tab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13.00 до 13.48, выходные дни -</w:t>
            </w:r>
          </w:p>
          <w:p w:rsidR="002A6CAE" w:rsidRPr="00411B3D" w:rsidRDefault="002A6CAE" w:rsidP="00B64D04">
            <w:pPr>
              <w:widowControl w:val="0"/>
              <w:suppressAutoHyphens/>
              <w:autoSpaceDN w:val="0"/>
              <w:spacing w:after="0" w:line="240" w:lineRule="auto"/>
              <w:ind w:left="58"/>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сб, вс.</w:t>
            </w:r>
          </w:p>
        </w:tc>
        <w:tc>
          <w:tcPr>
            <w:tcW w:w="1419" w:type="dxa"/>
            <w:vAlign w:val="center"/>
          </w:tcPr>
          <w:p w:rsidR="002A6CAE" w:rsidRPr="00411B3D" w:rsidRDefault="002A6CAE"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A6CAE" w:rsidRPr="00411B3D" w:rsidRDefault="002A6CAE"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bl>
    <w:p w:rsidR="002A6CAE" w:rsidRDefault="002A6CAE" w:rsidP="00B64D04">
      <w:pPr>
        <w:spacing w:after="0" w:line="240" w:lineRule="auto"/>
        <w:ind w:left="142"/>
        <w:jc w:val="both"/>
        <w:rPr>
          <w:rFonts w:ascii="Times New Roman" w:hAnsi="Times New Roman"/>
          <w:sz w:val="28"/>
          <w:szCs w:val="28"/>
          <w:shd w:val="clear" w:color="auto" w:fill="FFFFFF"/>
        </w:rPr>
      </w:pPr>
    </w:p>
    <w:p w:rsidR="002A6CAE" w:rsidRDefault="002A6CAE" w:rsidP="00B64D04">
      <w:pPr>
        <w:spacing w:after="0" w:line="240" w:lineRule="auto"/>
        <w:ind w:left="142"/>
        <w:jc w:val="both"/>
        <w:rPr>
          <w:rFonts w:ascii="Times New Roman" w:hAnsi="Times New Roman"/>
          <w:sz w:val="28"/>
          <w:szCs w:val="28"/>
          <w:shd w:val="clear" w:color="auto" w:fill="FFFFFF"/>
        </w:rPr>
      </w:pPr>
    </w:p>
    <w:p w:rsidR="002A6CAE" w:rsidRPr="00DF0512" w:rsidRDefault="002A6CAE" w:rsidP="00B64D04">
      <w:pPr>
        <w:tabs>
          <w:tab w:val="left" w:pos="142"/>
          <w:tab w:val="left" w:pos="284"/>
        </w:tabs>
        <w:spacing w:after="0" w:line="240" w:lineRule="auto"/>
        <w:jc w:val="both"/>
        <w:rPr>
          <w:rFonts w:ascii="Times New Roman" w:hAnsi="Times New Roman"/>
          <w:sz w:val="24"/>
          <w:szCs w:val="24"/>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Default="002A6CAE" w:rsidP="00B64D04">
      <w:pPr>
        <w:widowControl w:val="0"/>
        <w:autoSpaceDE w:val="0"/>
        <w:autoSpaceDN w:val="0"/>
        <w:adjustRightInd w:val="0"/>
        <w:spacing w:after="0" w:line="240" w:lineRule="auto"/>
        <w:jc w:val="right"/>
        <w:outlineLvl w:val="1"/>
        <w:rPr>
          <w:rFonts w:ascii="Times New Roman" w:hAnsi="Times New Roman"/>
          <w:sz w:val="28"/>
          <w:szCs w:val="28"/>
        </w:rPr>
      </w:pPr>
    </w:p>
    <w:p w:rsidR="002A6CAE" w:rsidRPr="00BA5BFA"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r w:rsidRPr="00BA5BFA">
        <w:rPr>
          <w:rFonts w:ascii="Times New Roman" w:hAnsi="Times New Roman"/>
          <w:sz w:val="24"/>
          <w:szCs w:val="24"/>
        </w:rPr>
        <w:t>Приложение № 3</w:t>
      </w:r>
    </w:p>
    <w:p w:rsidR="002A6CAE" w:rsidRPr="00BA5BFA" w:rsidRDefault="002A6CAE" w:rsidP="00BA5BFA">
      <w:pPr>
        <w:widowControl w:val="0"/>
        <w:autoSpaceDE w:val="0"/>
        <w:autoSpaceDN w:val="0"/>
        <w:adjustRightInd w:val="0"/>
        <w:spacing w:after="0" w:line="240" w:lineRule="auto"/>
        <w:jc w:val="right"/>
        <w:rPr>
          <w:rFonts w:ascii="Times New Roman" w:hAnsi="Times New Roman"/>
          <w:sz w:val="24"/>
          <w:szCs w:val="24"/>
        </w:rPr>
      </w:pPr>
      <w:r w:rsidRPr="00BA5BFA">
        <w:rPr>
          <w:rFonts w:ascii="Times New Roman" w:hAnsi="Times New Roman"/>
          <w:sz w:val="24"/>
          <w:szCs w:val="24"/>
        </w:rPr>
        <w:t>к Административному регламенту</w:t>
      </w:r>
    </w:p>
    <w:p w:rsidR="002A6CAE"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A6CAE"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A6CAE"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p>
    <w:p w:rsidR="002A6CAE" w:rsidRPr="00C00B90"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2A6CAE" w:rsidRPr="00C00B90"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2A6CAE" w:rsidRPr="00C00B90"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2A6CAE" w:rsidRPr="00C00B90"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2A6CAE" w:rsidRPr="00C00B90" w:rsidRDefault="002A6CAE" w:rsidP="00BA5BFA">
      <w:pPr>
        <w:widowControl w:val="0"/>
        <w:autoSpaceDE w:val="0"/>
        <w:autoSpaceDN w:val="0"/>
        <w:adjustRightInd w:val="0"/>
        <w:spacing w:after="0" w:line="240" w:lineRule="auto"/>
        <w:rPr>
          <w:rFonts w:ascii="Courier New" w:hAnsi="Courier New" w:cs="Courier New"/>
          <w:sz w:val="20"/>
          <w:szCs w:val="20"/>
        </w:rPr>
      </w:pPr>
    </w:p>
    <w:p w:rsidR="002A6CAE" w:rsidRPr="00C00B90"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2A6CAE" w:rsidRPr="00C00B90" w:rsidRDefault="002A6CAE" w:rsidP="00BA5BF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2A6CAE" w:rsidRPr="00C00B90" w:rsidRDefault="002A6CAE" w:rsidP="00BA5BFA">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2A6CAE" w:rsidRPr="00C00B90" w:rsidRDefault="002A6CAE" w:rsidP="00BA5BFA">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2A6CAE" w:rsidRPr="00C00B90" w:rsidRDefault="002A6CAE" w:rsidP="00BA5BFA">
      <w:pPr>
        <w:autoSpaceDE w:val="0"/>
        <w:autoSpaceDN w:val="0"/>
        <w:adjustRightInd w:val="0"/>
        <w:spacing w:after="0" w:line="240" w:lineRule="auto"/>
        <w:jc w:val="both"/>
        <w:rPr>
          <w:rFonts w:ascii="Courier New" w:hAnsi="Courier New" w:cs="Courier New"/>
          <w:sz w:val="20"/>
          <w:szCs w:val="20"/>
          <w:lang w:eastAsia="en-US"/>
        </w:rPr>
      </w:pP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bookmarkStart w:id="7" w:name="P732"/>
      <w:bookmarkEnd w:id="7"/>
      <w:r w:rsidRPr="005C2E42">
        <w:rPr>
          <w:rFonts w:ascii="Courier New" w:hAnsi="Courier New" w:cs="Courier New"/>
          <w:sz w:val="20"/>
          <w:szCs w:val="20"/>
        </w:rPr>
        <w:t xml:space="preserve">                                 Заявление</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 встроенного нежилого помещения _____ этажа  /антресоли/  (позиции  по</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 ________________) общей площадью  _________</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кв. м, находящегося по адресу: Ленинградская  область,  ______________  ул.</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____________,  д.  ____,  арендуемого  мной  по  договору  аренды  нежилого</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hAnsi="Courier New" w:cs="Courier New"/>
            <w:color w:val="0000FF"/>
            <w:sz w:val="20"/>
            <w:szCs w:val="20"/>
          </w:rPr>
          <w:t>ст.  4</w:t>
        </w:r>
      </w:hyperlink>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(объединений), благотворительных и  иных  фондов  в  уставном  (складочном)</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4. Выручка от реализации товаров (работ, услуг)  без  учета  налога  на</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основных  средств</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предшествующий</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лицевого счета по арендной плате, при  наличии  задолженности  по  арендной</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p>
    <w:p w:rsidR="002A6CAE" w:rsidRPr="00302BD0" w:rsidRDefault="002A6CAE" w:rsidP="00BA5BFA">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2A6CAE" w:rsidRPr="00302BD0" w:rsidRDefault="002A6CAE" w:rsidP="00BA5BFA">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2A6CAE" w:rsidRPr="00F52BB8" w:rsidTr="00882ED8">
        <w:tc>
          <w:tcPr>
            <w:tcW w:w="534" w:type="dxa"/>
          </w:tcPr>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p>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2A6CAE" w:rsidRPr="00F52BB8" w:rsidTr="00882ED8">
        <w:tc>
          <w:tcPr>
            <w:tcW w:w="534" w:type="dxa"/>
          </w:tcPr>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p>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2A6CAE" w:rsidRPr="00F52BB8" w:rsidTr="00882ED8">
        <w:tc>
          <w:tcPr>
            <w:tcW w:w="534" w:type="dxa"/>
          </w:tcPr>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p>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2A6CAE" w:rsidRPr="00F52BB8" w:rsidTr="00882ED8">
        <w:tc>
          <w:tcPr>
            <w:tcW w:w="534" w:type="dxa"/>
          </w:tcPr>
          <w:p w:rsidR="002A6CAE" w:rsidRPr="00302BD0" w:rsidRDefault="002A6CAE" w:rsidP="00882ED8">
            <w:pPr>
              <w:widowControl w:val="0"/>
              <w:autoSpaceDE w:val="0"/>
              <w:autoSpaceDN w:val="0"/>
              <w:spacing w:after="0" w:line="240" w:lineRule="auto"/>
              <w:jc w:val="both"/>
              <w:rPr>
                <w:rFonts w:ascii="Courier New" w:hAnsi="Courier New" w:cs="Courier New"/>
                <w:b/>
                <w:sz w:val="20"/>
                <w:szCs w:val="20"/>
              </w:rPr>
            </w:pPr>
          </w:p>
          <w:p w:rsidR="002A6CAE" w:rsidRPr="00302BD0" w:rsidRDefault="002A6CAE" w:rsidP="00882ED8">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2A6CAE" w:rsidRPr="00302BD0" w:rsidRDefault="002A6CAE" w:rsidP="00882ED8">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2A6CAE" w:rsidRPr="00302BD0" w:rsidRDefault="002A6CAE" w:rsidP="00BA5BFA">
      <w:pPr>
        <w:widowControl w:val="0"/>
        <w:autoSpaceDE w:val="0"/>
        <w:autoSpaceDN w:val="0"/>
        <w:spacing w:after="0" w:line="240" w:lineRule="auto"/>
        <w:jc w:val="both"/>
        <w:rPr>
          <w:rFonts w:ascii="Courier New" w:hAnsi="Courier New" w:cs="Courier New"/>
          <w:sz w:val="20"/>
          <w:szCs w:val="20"/>
        </w:rPr>
      </w:pP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p>
    <w:p w:rsidR="002A6CAE" w:rsidRPr="005C2E42" w:rsidRDefault="002A6CAE" w:rsidP="00BA5BFA">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w:t>
      </w:r>
    </w:p>
    <w:p w:rsidR="002A6CAE" w:rsidRPr="005C2E42" w:rsidRDefault="002A6CAE" w:rsidP="00BA5BFA">
      <w:pPr>
        <w:widowControl w:val="0"/>
        <w:autoSpaceDE w:val="0"/>
        <w:autoSpaceDN w:val="0"/>
        <w:spacing w:after="0" w:line="240" w:lineRule="auto"/>
        <w:jc w:val="both"/>
        <w:rPr>
          <w:rFonts w:cs="Calibri"/>
          <w:szCs w:val="20"/>
        </w:rPr>
      </w:pPr>
    </w:p>
    <w:p w:rsidR="002A6CAE" w:rsidRPr="00BA5BFA" w:rsidRDefault="002A6CAE" w:rsidP="00BA5BFA">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Pr="00BA5BFA">
        <w:rPr>
          <w:rFonts w:ascii="Times New Roman" w:hAnsi="Times New Roman" w:cs="Times New Roman"/>
          <w:sz w:val="24"/>
          <w:szCs w:val="24"/>
        </w:rPr>
        <w:t>Приложение 4</w:t>
      </w:r>
    </w:p>
    <w:p w:rsidR="002A6CAE" w:rsidRPr="00BA5BFA" w:rsidRDefault="002A6CAE" w:rsidP="00BA5BFA">
      <w:pPr>
        <w:widowControl w:val="0"/>
        <w:autoSpaceDE w:val="0"/>
        <w:autoSpaceDN w:val="0"/>
        <w:spacing w:after="0" w:line="240" w:lineRule="auto"/>
        <w:jc w:val="right"/>
        <w:rPr>
          <w:rFonts w:ascii="Times New Roman" w:hAnsi="Times New Roman"/>
          <w:sz w:val="24"/>
          <w:szCs w:val="24"/>
        </w:rPr>
      </w:pPr>
      <w:r w:rsidRPr="00BA5BFA">
        <w:rPr>
          <w:rFonts w:ascii="Times New Roman" w:hAnsi="Times New Roman"/>
          <w:sz w:val="24"/>
          <w:szCs w:val="24"/>
        </w:rPr>
        <w:t>к Административному регламенту</w:t>
      </w:r>
    </w:p>
    <w:p w:rsidR="002A6CAE" w:rsidRPr="00F12978" w:rsidRDefault="002A6CAE" w:rsidP="00BA5BFA">
      <w:pPr>
        <w:widowControl w:val="0"/>
        <w:autoSpaceDE w:val="0"/>
        <w:autoSpaceDN w:val="0"/>
        <w:spacing w:after="0" w:line="240" w:lineRule="auto"/>
        <w:jc w:val="both"/>
        <w:rPr>
          <w:rFonts w:cs="Calibri"/>
          <w:szCs w:val="20"/>
        </w:rPr>
      </w:pPr>
    </w:p>
    <w:p w:rsidR="002A6CAE" w:rsidRPr="00F12978" w:rsidRDefault="002A6CAE" w:rsidP="00BA5BFA">
      <w:pPr>
        <w:widowControl w:val="0"/>
        <w:autoSpaceDE w:val="0"/>
        <w:autoSpaceDN w:val="0"/>
        <w:spacing w:after="0" w:line="240" w:lineRule="auto"/>
        <w:jc w:val="center"/>
        <w:rPr>
          <w:rFonts w:cs="Calibri"/>
          <w:szCs w:val="20"/>
        </w:rPr>
      </w:pPr>
      <w:bookmarkStart w:id="8" w:name="P967"/>
      <w:bookmarkEnd w:id="8"/>
      <w:r w:rsidRPr="00F12978">
        <w:rPr>
          <w:rFonts w:cs="Calibri"/>
          <w:szCs w:val="20"/>
        </w:rPr>
        <w:t>БЛОК-СХЕМА</w:t>
      </w:r>
    </w:p>
    <w:p w:rsidR="002A6CAE" w:rsidRPr="00F12978" w:rsidRDefault="002A6CAE" w:rsidP="00BA5BFA">
      <w:pPr>
        <w:widowControl w:val="0"/>
        <w:autoSpaceDE w:val="0"/>
        <w:autoSpaceDN w:val="0"/>
        <w:spacing w:after="0" w:line="240" w:lineRule="auto"/>
        <w:jc w:val="both"/>
        <w:rPr>
          <w:rFonts w:cs="Calibri"/>
          <w:szCs w:val="20"/>
        </w:rPr>
      </w:pP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ab/>
        <w:t xml:space="preserve"> </w:t>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r w:rsidRPr="00F12978">
        <w:rPr>
          <w:rFonts w:ascii="Courier New" w:hAnsi="Courier New" w:cs="Courier New"/>
          <w:sz w:val="16"/>
          <w:szCs w:val="20"/>
        </w:rPr>
        <w:t xml:space="preserve">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2A6CAE" w:rsidRDefault="002A6CAE" w:rsidP="00BA5BFA">
      <w:pPr>
        <w:widowControl w:val="0"/>
        <w:autoSpaceDE w:val="0"/>
        <w:autoSpaceDN w:val="0"/>
        <w:spacing w:after="0" w:line="240" w:lineRule="auto"/>
        <w:jc w:val="both"/>
        <w:rPr>
          <w:rFonts w:ascii="Courier New" w:hAnsi="Courier New" w:cs="Courier New"/>
          <w:sz w:val="16"/>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 xml:space="preserve"> </w:t>
      </w:r>
      <w:r w:rsidRPr="00F12978">
        <w:rPr>
          <w:rFonts w:ascii="Courier New" w:hAnsi="Courier New" w:cs="Courier New"/>
          <w:sz w:val="16"/>
          <w:szCs w:val="20"/>
        </w:rPr>
        <w:t xml:space="preserve">  </w:t>
      </w:r>
      <w:r>
        <w:rPr>
          <w:rFonts w:ascii="Courier New" w:hAnsi="Courier New" w:cs="Courier New"/>
          <w:sz w:val="16"/>
          <w:szCs w:val="20"/>
        </w:rPr>
        <w:t xml:space="preserve">  предпринимательства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Pr>
          <w:sz w:val="16"/>
          <w:szCs w:val="16"/>
        </w:rPr>
        <w:t xml:space="preserve">                                         </w:t>
      </w: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Pr>
          <w:rFonts w:ascii="Courier New" w:hAnsi="Courier New" w:cs="Courier New"/>
          <w:sz w:val="16"/>
          <w:szCs w:val="20"/>
        </w:rPr>
        <w:t xml:space="preserve">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2A6CAE" w:rsidRPr="00F12978" w:rsidRDefault="002A6CAE" w:rsidP="00BA5BFA">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r>
        <w:rPr>
          <w:rFonts w:ascii="Courier New" w:hAnsi="Courier New" w:cs="Courier New"/>
          <w:sz w:val="16"/>
          <w:szCs w:val="20"/>
        </w:rPr>
        <w:t xml:space="preserve">     </w:t>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│имущества в Прогнозный план│ │муниципальной  услуги </w:t>
      </w:r>
      <w:r>
        <w:rPr>
          <w:rFonts w:ascii="Courier New" w:hAnsi="Courier New" w:cs="Courier New"/>
          <w:sz w:val="16"/>
          <w:szCs w:val="20"/>
        </w:rPr>
        <w:t xml:space="preserve">     </w:t>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(программу) приватизации </w:t>
      </w:r>
      <w:r>
        <w:rPr>
          <w:rFonts w:ascii="Courier New" w:hAnsi="Courier New" w:cs="Courier New"/>
          <w:sz w:val="16"/>
          <w:szCs w:val="20"/>
        </w:rPr>
        <w:t xml:space="preserve"> </w:t>
      </w:r>
      <w:r w:rsidRPr="00F12978">
        <w:rPr>
          <w:rFonts w:ascii="Courier New" w:hAnsi="Courier New" w:cs="Courier New"/>
          <w:sz w:val="16"/>
          <w:szCs w:val="20"/>
        </w:rPr>
        <w:t>│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F12978">
        <w:rPr>
          <w:rFonts w:ascii="Courier New" w:hAnsi="Courier New" w:cs="Courier New"/>
          <w:sz w:val="16"/>
          <w:szCs w:val="20"/>
        </w:rPr>
        <w:t>│</w:t>
      </w:r>
      <w:r>
        <w:rPr>
          <w:rFonts w:ascii="Courier New" w:hAnsi="Courier New" w:cs="Courier New"/>
          <w:sz w:val="16"/>
          <w:szCs w:val="20"/>
        </w:rPr>
        <w:t xml:space="preserve">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2A6CAE" w:rsidRDefault="002A6CAE" w:rsidP="00BA5BFA">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xml:space="preserve">│ купли-продажи муниципального имущества </w:t>
      </w:r>
      <w:r>
        <w:rPr>
          <w:rFonts w:ascii="Courier New" w:hAnsi="Courier New" w:cs="Courier New"/>
          <w:sz w:val="16"/>
          <w:szCs w:val="20"/>
        </w:rPr>
        <w:t xml:space="preserve"> </w:t>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EF068D">
        <w:rPr>
          <w:rFonts w:ascii="Courier New" w:hAnsi="Courier New" w:cs="Courier New"/>
          <w:sz w:val="16"/>
          <w:szCs w:val="20"/>
        </w:rPr>
        <w:t xml:space="preserve"> </w:t>
      </w:r>
      <w:r>
        <w:rPr>
          <w:rFonts w:ascii="Courier New" w:hAnsi="Courier New" w:cs="Courier New"/>
          <w:sz w:val="16"/>
          <w:szCs w:val="20"/>
        </w:rPr>
        <w:t xml:space="preserve">            </w:t>
      </w: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2A6CAE" w:rsidRPr="00F12978" w:rsidRDefault="002A6CAE" w:rsidP="00BA5BFA">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2A6CAE" w:rsidRPr="00F12978" w:rsidRDefault="002A6CAE" w:rsidP="00BA5BFA">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2A6CAE" w:rsidRPr="00F12978" w:rsidRDefault="002A6CAE" w:rsidP="00BA5BFA">
      <w:pPr>
        <w:widowControl w:val="0"/>
        <w:autoSpaceDE w:val="0"/>
        <w:autoSpaceDN w:val="0"/>
        <w:spacing w:after="0" w:line="240" w:lineRule="auto"/>
        <w:jc w:val="both"/>
        <w:rPr>
          <w:rFonts w:cs="Calibri"/>
          <w:szCs w:val="20"/>
        </w:rPr>
      </w:pPr>
    </w:p>
    <w:p w:rsidR="002A6CAE" w:rsidRDefault="002A6CAE" w:rsidP="00BA5BFA">
      <w:pPr>
        <w:rPr>
          <w:rFonts w:ascii="Times New Roman" w:hAnsi="Times New Roman"/>
          <w:sz w:val="24"/>
          <w:szCs w:val="24"/>
        </w:rPr>
      </w:pPr>
    </w:p>
    <w:p w:rsidR="002A6CAE" w:rsidRDefault="002A6CAE" w:rsidP="00BA5BFA">
      <w:pPr>
        <w:autoSpaceDE w:val="0"/>
        <w:autoSpaceDN w:val="0"/>
        <w:adjustRightInd w:val="0"/>
        <w:spacing w:after="0" w:line="240" w:lineRule="auto"/>
        <w:jc w:val="both"/>
        <w:rPr>
          <w:rFonts w:ascii="Courier New" w:hAnsi="Courier New" w:cs="Courier New"/>
          <w:sz w:val="20"/>
          <w:szCs w:val="20"/>
          <w:lang w:eastAsia="en-US"/>
        </w:rPr>
      </w:pPr>
    </w:p>
    <w:p w:rsidR="002A6CAE" w:rsidRDefault="002A6CAE" w:rsidP="00BA5BFA">
      <w:pPr>
        <w:autoSpaceDE w:val="0"/>
        <w:autoSpaceDN w:val="0"/>
        <w:adjustRightInd w:val="0"/>
        <w:spacing w:after="0" w:line="240" w:lineRule="auto"/>
        <w:jc w:val="both"/>
        <w:rPr>
          <w:rFonts w:ascii="Courier New" w:hAnsi="Courier New" w:cs="Courier New"/>
          <w:sz w:val="20"/>
          <w:szCs w:val="20"/>
          <w:lang w:eastAsia="en-US"/>
        </w:rPr>
      </w:pPr>
    </w:p>
    <w:p w:rsidR="002A6CAE" w:rsidRDefault="002A6CAE" w:rsidP="00BA5BFA">
      <w:pPr>
        <w:autoSpaceDE w:val="0"/>
        <w:autoSpaceDN w:val="0"/>
        <w:adjustRightInd w:val="0"/>
        <w:spacing w:after="0" w:line="240" w:lineRule="auto"/>
        <w:jc w:val="both"/>
        <w:rPr>
          <w:rFonts w:ascii="Courier New" w:hAnsi="Courier New" w:cs="Courier New"/>
          <w:sz w:val="20"/>
          <w:szCs w:val="20"/>
          <w:lang w:eastAsia="en-US"/>
        </w:rPr>
      </w:pPr>
    </w:p>
    <w:p w:rsidR="002A6CAE" w:rsidRDefault="002A6CAE" w:rsidP="00BA5BFA">
      <w:pPr>
        <w:autoSpaceDE w:val="0"/>
        <w:autoSpaceDN w:val="0"/>
        <w:adjustRightInd w:val="0"/>
        <w:spacing w:after="0" w:line="240" w:lineRule="auto"/>
        <w:jc w:val="both"/>
        <w:rPr>
          <w:rFonts w:ascii="Courier New" w:hAnsi="Courier New" w:cs="Courier New"/>
          <w:sz w:val="20"/>
          <w:szCs w:val="20"/>
          <w:lang w:eastAsia="en-US"/>
        </w:rPr>
      </w:pPr>
    </w:p>
    <w:p w:rsidR="002A6CAE" w:rsidRDefault="002A6CAE" w:rsidP="00BA5BFA">
      <w:pPr>
        <w:autoSpaceDE w:val="0"/>
        <w:autoSpaceDN w:val="0"/>
        <w:adjustRightInd w:val="0"/>
        <w:spacing w:after="0" w:line="240" w:lineRule="auto"/>
        <w:jc w:val="both"/>
        <w:rPr>
          <w:rFonts w:ascii="Courier New" w:hAnsi="Courier New" w:cs="Courier New"/>
          <w:sz w:val="20"/>
          <w:szCs w:val="20"/>
          <w:lang w:eastAsia="en-US"/>
        </w:rPr>
      </w:pPr>
    </w:p>
    <w:p w:rsidR="002A6CAE" w:rsidRPr="00BA5BFA"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r w:rsidRPr="00BA5BFA">
        <w:rPr>
          <w:rFonts w:ascii="Times New Roman" w:hAnsi="Times New Roman"/>
          <w:sz w:val="24"/>
          <w:szCs w:val="24"/>
        </w:rPr>
        <w:t>Приложение № 5</w:t>
      </w:r>
    </w:p>
    <w:p w:rsidR="002A6CAE" w:rsidRPr="00292046" w:rsidRDefault="002A6CAE" w:rsidP="00BA5BFA">
      <w:pPr>
        <w:widowControl w:val="0"/>
        <w:autoSpaceDE w:val="0"/>
        <w:autoSpaceDN w:val="0"/>
        <w:adjustRightInd w:val="0"/>
        <w:spacing w:after="0" w:line="240" w:lineRule="auto"/>
        <w:jc w:val="right"/>
        <w:outlineLvl w:val="1"/>
        <w:rPr>
          <w:rFonts w:ascii="Times New Roman" w:hAnsi="Times New Roman"/>
          <w:sz w:val="28"/>
          <w:szCs w:val="28"/>
        </w:rPr>
      </w:pPr>
      <w:r w:rsidRPr="00BA5BFA">
        <w:rPr>
          <w:rFonts w:ascii="Times New Roman" w:hAnsi="Times New Roman"/>
          <w:sz w:val="24"/>
          <w:szCs w:val="24"/>
        </w:rPr>
        <w:t>к Административному регламенту</w:t>
      </w:r>
    </w:p>
    <w:p w:rsidR="002A6CAE"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p>
    <w:p w:rsidR="002A6CAE"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p>
    <w:p w:rsidR="002A6CAE" w:rsidRPr="00336A2D"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p>
    <w:p w:rsidR="002A6CAE" w:rsidRPr="00336A2D"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2A6CAE" w:rsidRPr="00336A2D"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2A6CAE" w:rsidRPr="00336A2D"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2A6CAE" w:rsidRPr="00336A2D"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2A6CAE" w:rsidRPr="00336A2D"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2A6CAE" w:rsidRPr="00336A2D" w:rsidRDefault="002A6CAE" w:rsidP="00BA5BFA">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2A6CAE" w:rsidRDefault="002A6CAE" w:rsidP="00BA5BFA">
      <w:pPr>
        <w:widowControl w:val="0"/>
        <w:autoSpaceDE w:val="0"/>
        <w:autoSpaceDN w:val="0"/>
        <w:adjustRightInd w:val="0"/>
        <w:spacing w:after="0" w:line="240" w:lineRule="auto"/>
        <w:jc w:val="both"/>
        <w:rPr>
          <w:rFonts w:ascii="Times New Roman" w:hAnsi="Times New Roman"/>
          <w:sz w:val="28"/>
          <w:szCs w:val="28"/>
        </w:rPr>
      </w:pPr>
    </w:p>
    <w:p w:rsidR="002A6CAE" w:rsidRDefault="002A6CAE" w:rsidP="00BA5BFA">
      <w:pPr>
        <w:widowControl w:val="0"/>
        <w:autoSpaceDE w:val="0"/>
        <w:autoSpaceDN w:val="0"/>
        <w:adjustRightInd w:val="0"/>
        <w:spacing w:after="0" w:line="240" w:lineRule="auto"/>
        <w:jc w:val="both"/>
        <w:rPr>
          <w:rFonts w:ascii="Times New Roman" w:hAnsi="Times New Roman"/>
          <w:sz w:val="28"/>
          <w:szCs w:val="28"/>
        </w:rPr>
      </w:pPr>
    </w:p>
    <w:p w:rsidR="002A6CAE" w:rsidRPr="00FE54E6" w:rsidRDefault="002A6CAE" w:rsidP="00BA5BFA">
      <w:pPr>
        <w:widowControl w:val="0"/>
        <w:autoSpaceDE w:val="0"/>
        <w:autoSpaceDN w:val="0"/>
        <w:adjustRightInd w:val="0"/>
        <w:spacing w:after="0" w:line="240" w:lineRule="auto"/>
        <w:jc w:val="both"/>
        <w:rPr>
          <w:rFonts w:ascii="Times New Roman" w:hAnsi="Times New Roman"/>
          <w:sz w:val="28"/>
          <w:szCs w:val="28"/>
        </w:rPr>
      </w:pPr>
    </w:p>
    <w:p w:rsidR="002A6CAE" w:rsidRPr="00336A2D" w:rsidRDefault="002A6CAE" w:rsidP="00BA5BFA">
      <w:pPr>
        <w:widowControl w:val="0"/>
        <w:autoSpaceDE w:val="0"/>
        <w:autoSpaceDN w:val="0"/>
        <w:adjustRightInd w:val="0"/>
        <w:spacing w:after="0" w:line="240" w:lineRule="auto"/>
        <w:jc w:val="center"/>
        <w:rPr>
          <w:rFonts w:ascii="Times New Roman" w:hAnsi="Times New Roman"/>
          <w:sz w:val="24"/>
          <w:szCs w:val="24"/>
        </w:rPr>
      </w:pPr>
      <w:bookmarkStart w:id="9" w:name="Par524"/>
      <w:bookmarkEnd w:id="9"/>
      <w:r w:rsidRPr="00336A2D">
        <w:rPr>
          <w:rFonts w:ascii="Times New Roman" w:hAnsi="Times New Roman"/>
          <w:sz w:val="24"/>
          <w:szCs w:val="24"/>
        </w:rPr>
        <w:t>ЗАЯВЛЕНИЕ (ЖАЛОБА)</w:t>
      </w:r>
    </w:p>
    <w:p w:rsidR="002A6CAE" w:rsidRPr="00FE54E6" w:rsidRDefault="002A6CAE" w:rsidP="00BA5BFA">
      <w:pPr>
        <w:widowControl w:val="0"/>
        <w:autoSpaceDE w:val="0"/>
        <w:autoSpaceDN w:val="0"/>
        <w:adjustRightInd w:val="0"/>
        <w:spacing w:after="0" w:line="240" w:lineRule="auto"/>
        <w:jc w:val="both"/>
        <w:rPr>
          <w:rFonts w:ascii="Times New Roman" w:hAnsi="Times New Roman"/>
          <w:sz w:val="28"/>
          <w:szCs w:val="28"/>
        </w:rPr>
      </w:pPr>
    </w:p>
    <w:p w:rsidR="002A6CAE" w:rsidRPr="00FE54E6" w:rsidRDefault="002A6CAE"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A6CAE" w:rsidRPr="00FE54E6" w:rsidRDefault="002A6CAE"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2A6CAE" w:rsidRPr="00FE54E6" w:rsidRDefault="002A6CAE"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2A6CAE" w:rsidRPr="00FE54E6" w:rsidRDefault="002A6CAE" w:rsidP="00BA5BF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A6CAE" w:rsidRDefault="002A6CAE" w:rsidP="00BA5BFA">
      <w:pPr>
        <w:widowControl w:val="0"/>
        <w:autoSpaceDE w:val="0"/>
        <w:autoSpaceDN w:val="0"/>
        <w:adjustRightInd w:val="0"/>
        <w:spacing w:after="0" w:line="240" w:lineRule="auto"/>
        <w:jc w:val="right"/>
        <w:outlineLvl w:val="1"/>
      </w:pPr>
      <w:r w:rsidRPr="000E2352">
        <w:rPr>
          <w:rFonts w:ascii="Times New Roman" w:hAnsi="Times New Roman"/>
          <w:sz w:val="24"/>
          <w:szCs w:val="24"/>
        </w:rPr>
        <w:t>(Дата, подпись заяв</w:t>
      </w:r>
    </w:p>
    <w:sectPr w:rsidR="002A6CAE" w:rsidSect="00802EC0">
      <w:headerReference w:type="default" r:id="rId3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AE" w:rsidRDefault="002A6CAE" w:rsidP="006541E2">
      <w:pPr>
        <w:spacing w:after="0" w:line="240" w:lineRule="auto"/>
      </w:pPr>
      <w:r>
        <w:separator/>
      </w:r>
    </w:p>
  </w:endnote>
  <w:endnote w:type="continuationSeparator" w:id="0">
    <w:p w:rsidR="002A6CAE" w:rsidRDefault="002A6CA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AE" w:rsidRDefault="002A6CAE" w:rsidP="006541E2">
      <w:pPr>
        <w:spacing w:after="0" w:line="240" w:lineRule="auto"/>
      </w:pPr>
      <w:r>
        <w:separator/>
      </w:r>
    </w:p>
  </w:footnote>
  <w:footnote w:type="continuationSeparator" w:id="0">
    <w:p w:rsidR="002A6CAE" w:rsidRDefault="002A6CA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AE" w:rsidRDefault="002A6CAE">
    <w:pPr>
      <w:pStyle w:val="Header"/>
      <w:jc w:val="right"/>
    </w:pPr>
  </w:p>
  <w:p w:rsidR="002A6CAE" w:rsidRDefault="002A6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7F5F73"/>
    <w:multiLevelType w:val="hybridMultilevel"/>
    <w:tmpl w:val="9CF27CD2"/>
    <w:lvl w:ilvl="0" w:tplc="1C705A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50FE"/>
    <w:rsid w:val="00020A91"/>
    <w:rsid w:val="00022263"/>
    <w:rsid w:val="0003090F"/>
    <w:rsid w:val="00035720"/>
    <w:rsid w:val="0003764B"/>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57FF"/>
    <w:rsid w:val="001378CD"/>
    <w:rsid w:val="001420E7"/>
    <w:rsid w:val="001634B9"/>
    <w:rsid w:val="00167583"/>
    <w:rsid w:val="001711AA"/>
    <w:rsid w:val="001768EC"/>
    <w:rsid w:val="001814ED"/>
    <w:rsid w:val="00183520"/>
    <w:rsid w:val="0018503A"/>
    <w:rsid w:val="00186DA8"/>
    <w:rsid w:val="00187D6E"/>
    <w:rsid w:val="00193670"/>
    <w:rsid w:val="00197C47"/>
    <w:rsid w:val="001A124D"/>
    <w:rsid w:val="001A4927"/>
    <w:rsid w:val="001C5F87"/>
    <w:rsid w:val="001E3973"/>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6CF2"/>
    <w:rsid w:val="00247E4A"/>
    <w:rsid w:val="00254D5F"/>
    <w:rsid w:val="002559D4"/>
    <w:rsid w:val="002620D5"/>
    <w:rsid w:val="00265E05"/>
    <w:rsid w:val="002808AB"/>
    <w:rsid w:val="00286352"/>
    <w:rsid w:val="00292046"/>
    <w:rsid w:val="002948FC"/>
    <w:rsid w:val="00295291"/>
    <w:rsid w:val="00297CB7"/>
    <w:rsid w:val="002A0B59"/>
    <w:rsid w:val="002A10B5"/>
    <w:rsid w:val="002A26B5"/>
    <w:rsid w:val="002A6CAE"/>
    <w:rsid w:val="002B104A"/>
    <w:rsid w:val="002B2B15"/>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36A2D"/>
    <w:rsid w:val="003433C7"/>
    <w:rsid w:val="00345BCB"/>
    <w:rsid w:val="00347CE9"/>
    <w:rsid w:val="00353070"/>
    <w:rsid w:val="0035591D"/>
    <w:rsid w:val="00357390"/>
    <w:rsid w:val="00363EB9"/>
    <w:rsid w:val="003642C4"/>
    <w:rsid w:val="00380FEA"/>
    <w:rsid w:val="00380FFB"/>
    <w:rsid w:val="00391DCF"/>
    <w:rsid w:val="00393C5F"/>
    <w:rsid w:val="0039575C"/>
    <w:rsid w:val="00397B45"/>
    <w:rsid w:val="003A5001"/>
    <w:rsid w:val="003C09DD"/>
    <w:rsid w:val="003C4DBA"/>
    <w:rsid w:val="003C5D48"/>
    <w:rsid w:val="003C74F4"/>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39CC"/>
    <w:rsid w:val="0041677B"/>
    <w:rsid w:val="00420281"/>
    <w:rsid w:val="0042142E"/>
    <w:rsid w:val="004234D3"/>
    <w:rsid w:val="00424E3C"/>
    <w:rsid w:val="004337FD"/>
    <w:rsid w:val="00441D02"/>
    <w:rsid w:val="00443263"/>
    <w:rsid w:val="00460E70"/>
    <w:rsid w:val="0046249B"/>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0034"/>
    <w:rsid w:val="004D0D79"/>
    <w:rsid w:val="004D249B"/>
    <w:rsid w:val="004D6217"/>
    <w:rsid w:val="004F15FF"/>
    <w:rsid w:val="004F6630"/>
    <w:rsid w:val="004F6BC1"/>
    <w:rsid w:val="004F77CD"/>
    <w:rsid w:val="004F7A23"/>
    <w:rsid w:val="0050038A"/>
    <w:rsid w:val="00504595"/>
    <w:rsid w:val="00507452"/>
    <w:rsid w:val="005075C3"/>
    <w:rsid w:val="0050765B"/>
    <w:rsid w:val="00510052"/>
    <w:rsid w:val="00511B6C"/>
    <w:rsid w:val="00511D7F"/>
    <w:rsid w:val="00515958"/>
    <w:rsid w:val="00517C9E"/>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9666C"/>
    <w:rsid w:val="005A1194"/>
    <w:rsid w:val="005A136A"/>
    <w:rsid w:val="005A1409"/>
    <w:rsid w:val="005A3794"/>
    <w:rsid w:val="005A66E8"/>
    <w:rsid w:val="005B36A3"/>
    <w:rsid w:val="005B4184"/>
    <w:rsid w:val="005C0880"/>
    <w:rsid w:val="005C1090"/>
    <w:rsid w:val="005C2E42"/>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722C"/>
    <w:rsid w:val="00647F71"/>
    <w:rsid w:val="006541E2"/>
    <w:rsid w:val="00654680"/>
    <w:rsid w:val="00657006"/>
    <w:rsid w:val="00662A69"/>
    <w:rsid w:val="00670C06"/>
    <w:rsid w:val="006728AF"/>
    <w:rsid w:val="00672979"/>
    <w:rsid w:val="00674F3D"/>
    <w:rsid w:val="00692D54"/>
    <w:rsid w:val="006A5119"/>
    <w:rsid w:val="006A690B"/>
    <w:rsid w:val="006B22B8"/>
    <w:rsid w:val="006B268C"/>
    <w:rsid w:val="006B47CF"/>
    <w:rsid w:val="006C76BC"/>
    <w:rsid w:val="006D0063"/>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35ABA"/>
    <w:rsid w:val="00736AD0"/>
    <w:rsid w:val="00736C77"/>
    <w:rsid w:val="00743180"/>
    <w:rsid w:val="00745086"/>
    <w:rsid w:val="00751FD0"/>
    <w:rsid w:val="00752538"/>
    <w:rsid w:val="00756694"/>
    <w:rsid w:val="00762BC7"/>
    <w:rsid w:val="007642DF"/>
    <w:rsid w:val="00770C4C"/>
    <w:rsid w:val="007834E5"/>
    <w:rsid w:val="0078537B"/>
    <w:rsid w:val="00785B31"/>
    <w:rsid w:val="00786945"/>
    <w:rsid w:val="007A42F9"/>
    <w:rsid w:val="007A6A38"/>
    <w:rsid w:val="007B03A3"/>
    <w:rsid w:val="007B0FD3"/>
    <w:rsid w:val="007B7DC6"/>
    <w:rsid w:val="007C5588"/>
    <w:rsid w:val="007C61E5"/>
    <w:rsid w:val="007D0D09"/>
    <w:rsid w:val="007D0FE4"/>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35420"/>
    <w:rsid w:val="00836710"/>
    <w:rsid w:val="00841B85"/>
    <w:rsid w:val="008435F0"/>
    <w:rsid w:val="00843750"/>
    <w:rsid w:val="00844738"/>
    <w:rsid w:val="0084632E"/>
    <w:rsid w:val="0085084A"/>
    <w:rsid w:val="008533F4"/>
    <w:rsid w:val="00854AE3"/>
    <w:rsid w:val="00857AAD"/>
    <w:rsid w:val="00862B9E"/>
    <w:rsid w:val="00876C90"/>
    <w:rsid w:val="008774DD"/>
    <w:rsid w:val="00882ED8"/>
    <w:rsid w:val="00883D56"/>
    <w:rsid w:val="00886967"/>
    <w:rsid w:val="0089513E"/>
    <w:rsid w:val="00897ACE"/>
    <w:rsid w:val="008A259F"/>
    <w:rsid w:val="008A3368"/>
    <w:rsid w:val="008A58E9"/>
    <w:rsid w:val="008A75AB"/>
    <w:rsid w:val="008B039B"/>
    <w:rsid w:val="008B38A6"/>
    <w:rsid w:val="008B5245"/>
    <w:rsid w:val="008C0EA1"/>
    <w:rsid w:val="008C6371"/>
    <w:rsid w:val="008D1305"/>
    <w:rsid w:val="008D1DFD"/>
    <w:rsid w:val="008D41E1"/>
    <w:rsid w:val="008D60A5"/>
    <w:rsid w:val="008E5E76"/>
    <w:rsid w:val="008F3057"/>
    <w:rsid w:val="008F3BD2"/>
    <w:rsid w:val="008F4175"/>
    <w:rsid w:val="00900209"/>
    <w:rsid w:val="009124D2"/>
    <w:rsid w:val="00913160"/>
    <w:rsid w:val="009158AD"/>
    <w:rsid w:val="00920521"/>
    <w:rsid w:val="00926571"/>
    <w:rsid w:val="009302D3"/>
    <w:rsid w:val="009328C7"/>
    <w:rsid w:val="00932CBB"/>
    <w:rsid w:val="00934B33"/>
    <w:rsid w:val="009429F9"/>
    <w:rsid w:val="00956E8E"/>
    <w:rsid w:val="00961333"/>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F29F0"/>
    <w:rsid w:val="009F2B4E"/>
    <w:rsid w:val="009F3D5B"/>
    <w:rsid w:val="009F44AC"/>
    <w:rsid w:val="009F4EDC"/>
    <w:rsid w:val="009F5B2A"/>
    <w:rsid w:val="00A01B42"/>
    <w:rsid w:val="00A050EC"/>
    <w:rsid w:val="00A055C4"/>
    <w:rsid w:val="00A17E02"/>
    <w:rsid w:val="00A32C60"/>
    <w:rsid w:val="00A32D4F"/>
    <w:rsid w:val="00A366C3"/>
    <w:rsid w:val="00A404FE"/>
    <w:rsid w:val="00A40ABB"/>
    <w:rsid w:val="00A4292E"/>
    <w:rsid w:val="00A44807"/>
    <w:rsid w:val="00A51742"/>
    <w:rsid w:val="00A561CC"/>
    <w:rsid w:val="00A57400"/>
    <w:rsid w:val="00A61F10"/>
    <w:rsid w:val="00A65F4F"/>
    <w:rsid w:val="00A70397"/>
    <w:rsid w:val="00A842F9"/>
    <w:rsid w:val="00A853E1"/>
    <w:rsid w:val="00A85FF0"/>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37F84"/>
    <w:rsid w:val="00B466A2"/>
    <w:rsid w:val="00B472C3"/>
    <w:rsid w:val="00B503D4"/>
    <w:rsid w:val="00B51105"/>
    <w:rsid w:val="00B52DF6"/>
    <w:rsid w:val="00B55B4C"/>
    <w:rsid w:val="00B605BF"/>
    <w:rsid w:val="00B64D04"/>
    <w:rsid w:val="00B64E53"/>
    <w:rsid w:val="00B72BD5"/>
    <w:rsid w:val="00B74D60"/>
    <w:rsid w:val="00B767E4"/>
    <w:rsid w:val="00B76FE2"/>
    <w:rsid w:val="00B87066"/>
    <w:rsid w:val="00B874E4"/>
    <w:rsid w:val="00B9701B"/>
    <w:rsid w:val="00BA5BFA"/>
    <w:rsid w:val="00BA6D36"/>
    <w:rsid w:val="00BB1410"/>
    <w:rsid w:val="00BB15DE"/>
    <w:rsid w:val="00BC4272"/>
    <w:rsid w:val="00BC6B0A"/>
    <w:rsid w:val="00BD06AA"/>
    <w:rsid w:val="00BD7D55"/>
    <w:rsid w:val="00BE1E9F"/>
    <w:rsid w:val="00BE323C"/>
    <w:rsid w:val="00BE5547"/>
    <w:rsid w:val="00BF07D8"/>
    <w:rsid w:val="00C00B90"/>
    <w:rsid w:val="00C010DF"/>
    <w:rsid w:val="00C01C0F"/>
    <w:rsid w:val="00C02C75"/>
    <w:rsid w:val="00C036FD"/>
    <w:rsid w:val="00C0405A"/>
    <w:rsid w:val="00C1464E"/>
    <w:rsid w:val="00C15364"/>
    <w:rsid w:val="00C15F4E"/>
    <w:rsid w:val="00C16CA5"/>
    <w:rsid w:val="00C201A4"/>
    <w:rsid w:val="00C24B95"/>
    <w:rsid w:val="00C25CEE"/>
    <w:rsid w:val="00C279A9"/>
    <w:rsid w:val="00C3302F"/>
    <w:rsid w:val="00C34135"/>
    <w:rsid w:val="00C36410"/>
    <w:rsid w:val="00C409C0"/>
    <w:rsid w:val="00C41D31"/>
    <w:rsid w:val="00C4765E"/>
    <w:rsid w:val="00C64975"/>
    <w:rsid w:val="00C770F1"/>
    <w:rsid w:val="00C82B1B"/>
    <w:rsid w:val="00C90DBB"/>
    <w:rsid w:val="00C91750"/>
    <w:rsid w:val="00CA658E"/>
    <w:rsid w:val="00CB26B9"/>
    <w:rsid w:val="00CC2890"/>
    <w:rsid w:val="00CC29A0"/>
    <w:rsid w:val="00CD34FD"/>
    <w:rsid w:val="00CD4A53"/>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189E"/>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C14"/>
    <w:rsid w:val="00E04E37"/>
    <w:rsid w:val="00E05EA2"/>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F068D"/>
    <w:rsid w:val="00EF3892"/>
    <w:rsid w:val="00EF6179"/>
    <w:rsid w:val="00EF624A"/>
    <w:rsid w:val="00F0074B"/>
    <w:rsid w:val="00F0755A"/>
    <w:rsid w:val="00F11EE8"/>
    <w:rsid w:val="00F12978"/>
    <w:rsid w:val="00F13280"/>
    <w:rsid w:val="00F1514F"/>
    <w:rsid w:val="00F17B99"/>
    <w:rsid w:val="00F20FDC"/>
    <w:rsid w:val="00F22974"/>
    <w:rsid w:val="00F24163"/>
    <w:rsid w:val="00F256DE"/>
    <w:rsid w:val="00F30B8A"/>
    <w:rsid w:val="00F3232D"/>
    <w:rsid w:val="00F35E1E"/>
    <w:rsid w:val="00F377BC"/>
    <w:rsid w:val="00F506BF"/>
    <w:rsid w:val="00F51213"/>
    <w:rsid w:val="00F521B1"/>
    <w:rsid w:val="00F52BB8"/>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567E"/>
    <w:rsid w:val="00FC61C2"/>
    <w:rsid w:val="00FD236A"/>
    <w:rsid w:val="00FD4786"/>
    <w:rsid w:val="00FD6C57"/>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a">
    <w:name w:val="Без интервала"/>
    <w:uiPriority w:val="99"/>
    <w:rsid w:val="00F54A98"/>
    <w:pPr>
      <w:suppressAutoHyphens/>
    </w:pPr>
    <w:rPr>
      <w:rFonts w:ascii="Times New Roman" w:hAnsi="Times New Roman"/>
      <w:sz w:val="24"/>
      <w:szCs w:val="24"/>
      <w:lang w:eastAsia="ar-SA"/>
    </w:rPr>
  </w:style>
  <w:style w:type="paragraph" w:styleId="BodyTextIndent">
    <w:name w:val="Body Text Indent"/>
    <w:basedOn w:val="Normal"/>
    <w:link w:val="BodyTextIndentChar"/>
    <w:uiPriority w:val="99"/>
    <w:rsid w:val="00E04C14"/>
    <w:pPr>
      <w:spacing w:after="0" w:line="240" w:lineRule="auto"/>
      <w:ind w:right="360" w:firstLine="360"/>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semiHidden/>
    <w:locked/>
    <w:rsid w:val="00F0755A"/>
    <w:rPr>
      <w:rFonts w:cs="Times New Roman"/>
    </w:rPr>
  </w:style>
</w:styles>
</file>

<file path=word/webSettings.xml><?xml version="1.0" encoding="utf-8"?>
<w:webSettings xmlns:r="http://schemas.openxmlformats.org/officeDocument/2006/relationships" xmlns:w="http://schemas.openxmlformats.org/wordprocessingml/2006/main">
  <w:divs>
    <w:div w:id="252397290">
      <w:marLeft w:val="0"/>
      <w:marRight w:val="0"/>
      <w:marTop w:val="0"/>
      <w:marBottom w:val="0"/>
      <w:divBdr>
        <w:top w:val="none" w:sz="0" w:space="0" w:color="auto"/>
        <w:left w:val="none" w:sz="0" w:space="0" w:color="auto"/>
        <w:bottom w:val="none" w:sz="0" w:space="0" w:color="auto"/>
        <w:right w:val="none" w:sz="0" w:space="0" w:color="auto"/>
      </w:divBdr>
    </w:div>
    <w:div w:id="252397291">
      <w:marLeft w:val="0"/>
      <w:marRight w:val="0"/>
      <w:marTop w:val="0"/>
      <w:marBottom w:val="0"/>
      <w:divBdr>
        <w:top w:val="none" w:sz="0" w:space="0" w:color="auto"/>
        <w:left w:val="none" w:sz="0" w:space="0" w:color="auto"/>
        <w:bottom w:val="none" w:sz="0" w:space="0" w:color="auto"/>
        <w:right w:val="none" w:sz="0" w:space="0" w:color="auto"/>
      </w:divBdr>
    </w:div>
    <w:div w:id="252397292">
      <w:marLeft w:val="0"/>
      <w:marRight w:val="0"/>
      <w:marTop w:val="0"/>
      <w:marBottom w:val="0"/>
      <w:divBdr>
        <w:top w:val="none" w:sz="0" w:space="0" w:color="auto"/>
        <w:left w:val="none" w:sz="0" w:space="0" w:color="auto"/>
        <w:bottom w:val="none" w:sz="0" w:space="0" w:color="auto"/>
        <w:right w:val="none" w:sz="0" w:space="0" w:color="auto"/>
      </w:divBdr>
    </w:div>
    <w:div w:id="25239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13361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Отдел НПО 4</dc:creator>
  <cp:keywords/>
  <dc:description/>
  <cp:lastModifiedBy>user</cp:lastModifiedBy>
  <cp:revision>2</cp:revision>
  <cp:lastPrinted>2017-03-09T07:13:00Z</cp:lastPrinted>
  <dcterms:created xsi:type="dcterms:W3CDTF">2018-06-15T09:59:00Z</dcterms:created>
  <dcterms:modified xsi:type="dcterms:W3CDTF">2018-06-15T09:59:00Z</dcterms:modified>
</cp:coreProperties>
</file>