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7" w:rsidRDefault="00C90190" w:rsidP="00665677">
      <w:pPr>
        <w:jc w:val="center"/>
      </w:pPr>
      <w:r>
        <w:t xml:space="preserve">                                                                              </w:t>
      </w:r>
      <w:r w:rsidRPr="00C90190">
        <w:rPr>
          <w:noProof/>
        </w:rPr>
        <w:drawing>
          <wp:inline distT="0" distB="0" distL="0" distR="0">
            <wp:extent cx="635000" cy="850900"/>
            <wp:effectExtent l="19050" t="0" r="0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ПРОЕКТ</w:t>
      </w:r>
    </w:p>
    <w:p w:rsidR="00665677" w:rsidRDefault="00665677" w:rsidP="006656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677" w:rsidRDefault="00665677" w:rsidP="006656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65677" w:rsidRDefault="00665677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47844" w:rsidRDefault="00C90190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47844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665677" w:rsidRDefault="00665677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65677" w:rsidRDefault="00665677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5677" w:rsidRDefault="00C90190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</w:t>
      </w:r>
    </w:p>
    <w:p w:rsidR="00C90190" w:rsidRDefault="00C90190" w:rsidP="00665677">
      <w:pPr>
        <w:jc w:val="center"/>
        <w:rPr>
          <w:b/>
          <w:sz w:val="28"/>
          <w:szCs w:val="28"/>
        </w:rPr>
      </w:pPr>
    </w:p>
    <w:p w:rsidR="00665677" w:rsidRDefault="00665677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5677" w:rsidRDefault="00665677" w:rsidP="00665677">
      <w:pPr>
        <w:jc w:val="center"/>
        <w:rPr>
          <w:b/>
          <w:sz w:val="28"/>
          <w:szCs w:val="28"/>
        </w:rPr>
      </w:pPr>
    </w:p>
    <w:p w:rsidR="00136BF9" w:rsidRDefault="006B5A98" w:rsidP="00665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         2019</w:t>
      </w:r>
      <w:r w:rsidR="00665677">
        <w:rPr>
          <w:b/>
          <w:bCs/>
          <w:sz w:val="28"/>
          <w:szCs w:val="28"/>
        </w:rPr>
        <w:t xml:space="preserve"> года                                                                                   №</w:t>
      </w:r>
    </w:p>
    <w:p w:rsidR="00665677" w:rsidRPr="00C90190" w:rsidRDefault="00665677" w:rsidP="00C90190">
      <w:pPr>
        <w:jc w:val="center"/>
        <w:rPr>
          <w:b/>
          <w:bCs/>
          <w:sz w:val="28"/>
          <w:szCs w:val="28"/>
        </w:rPr>
      </w:pPr>
    </w:p>
    <w:p w:rsidR="00C90190" w:rsidRDefault="00747844" w:rsidP="00C90190">
      <w:pPr>
        <w:jc w:val="center"/>
        <w:rPr>
          <w:b/>
          <w:bCs/>
          <w:sz w:val="28"/>
          <w:szCs w:val="28"/>
        </w:rPr>
      </w:pPr>
      <w:r w:rsidRPr="00C90190">
        <w:rPr>
          <w:b/>
          <w:bCs/>
          <w:sz w:val="28"/>
          <w:szCs w:val="28"/>
        </w:rPr>
        <w:t>О заключении</w:t>
      </w:r>
      <w:r w:rsidR="00C90190">
        <w:rPr>
          <w:b/>
          <w:bCs/>
          <w:sz w:val="28"/>
          <w:szCs w:val="28"/>
        </w:rPr>
        <w:t xml:space="preserve"> </w:t>
      </w:r>
      <w:r w:rsidR="00BD12FF" w:rsidRPr="00C90190">
        <w:rPr>
          <w:b/>
          <w:bCs/>
          <w:sz w:val="28"/>
          <w:szCs w:val="28"/>
        </w:rPr>
        <w:t>с</w:t>
      </w:r>
      <w:r w:rsidR="006B5A98" w:rsidRPr="00C90190">
        <w:rPr>
          <w:b/>
          <w:bCs/>
          <w:sz w:val="28"/>
          <w:szCs w:val="28"/>
        </w:rPr>
        <w:t>оглашени</w:t>
      </w:r>
      <w:r w:rsidRPr="00C90190">
        <w:rPr>
          <w:b/>
          <w:bCs/>
          <w:sz w:val="28"/>
          <w:szCs w:val="28"/>
        </w:rPr>
        <w:t>я</w:t>
      </w:r>
      <w:r w:rsidR="0027641E">
        <w:rPr>
          <w:b/>
          <w:bCs/>
          <w:sz w:val="28"/>
          <w:szCs w:val="28"/>
        </w:rPr>
        <w:t xml:space="preserve"> </w:t>
      </w:r>
      <w:r w:rsidR="00136BF9" w:rsidRPr="00C90190">
        <w:rPr>
          <w:b/>
          <w:bCs/>
          <w:sz w:val="28"/>
          <w:szCs w:val="28"/>
        </w:rPr>
        <w:t>о передаче</w:t>
      </w:r>
      <w:r w:rsidR="00C90190" w:rsidRPr="00C90190">
        <w:rPr>
          <w:b/>
          <w:bCs/>
          <w:sz w:val="28"/>
          <w:szCs w:val="28"/>
        </w:rPr>
        <w:t xml:space="preserve"> </w:t>
      </w:r>
      <w:r w:rsidR="00136BF9" w:rsidRPr="00C90190">
        <w:rPr>
          <w:b/>
          <w:bCs/>
          <w:sz w:val="28"/>
          <w:szCs w:val="28"/>
        </w:rPr>
        <w:t>Контрольно-счётному</w:t>
      </w:r>
    </w:p>
    <w:p w:rsidR="00C90190" w:rsidRDefault="00136BF9" w:rsidP="00C90190">
      <w:pPr>
        <w:jc w:val="center"/>
        <w:rPr>
          <w:b/>
          <w:bCs/>
          <w:sz w:val="28"/>
          <w:szCs w:val="28"/>
        </w:rPr>
      </w:pPr>
      <w:r w:rsidRPr="00C90190">
        <w:rPr>
          <w:b/>
          <w:bCs/>
          <w:sz w:val="28"/>
          <w:szCs w:val="28"/>
        </w:rPr>
        <w:t>органу Волховского</w:t>
      </w:r>
      <w:r w:rsidR="00C90190" w:rsidRPr="00C90190">
        <w:rPr>
          <w:b/>
          <w:bCs/>
          <w:sz w:val="28"/>
          <w:szCs w:val="28"/>
        </w:rPr>
        <w:t xml:space="preserve"> </w:t>
      </w:r>
      <w:r w:rsidRPr="00C90190">
        <w:rPr>
          <w:b/>
          <w:bCs/>
          <w:sz w:val="28"/>
          <w:szCs w:val="28"/>
        </w:rPr>
        <w:t>муниципального</w:t>
      </w:r>
      <w:r w:rsidR="00C90190">
        <w:rPr>
          <w:b/>
          <w:bCs/>
          <w:sz w:val="28"/>
          <w:szCs w:val="28"/>
        </w:rPr>
        <w:t xml:space="preserve"> </w:t>
      </w:r>
      <w:r w:rsidRPr="00C90190">
        <w:rPr>
          <w:b/>
          <w:bCs/>
          <w:sz w:val="28"/>
          <w:szCs w:val="28"/>
        </w:rPr>
        <w:t>района полномочий</w:t>
      </w:r>
    </w:p>
    <w:p w:rsidR="00747844" w:rsidRPr="00C90190" w:rsidRDefault="00136BF9" w:rsidP="00C90190">
      <w:pPr>
        <w:jc w:val="center"/>
        <w:rPr>
          <w:b/>
          <w:bCs/>
          <w:sz w:val="28"/>
          <w:szCs w:val="28"/>
        </w:rPr>
      </w:pPr>
      <w:r w:rsidRPr="00C90190">
        <w:rPr>
          <w:b/>
          <w:bCs/>
          <w:sz w:val="28"/>
          <w:szCs w:val="28"/>
        </w:rPr>
        <w:t>контрольно-счетного</w:t>
      </w:r>
      <w:r w:rsidR="00C90190" w:rsidRPr="00C90190">
        <w:rPr>
          <w:b/>
          <w:bCs/>
          <w:sz w:val="28"/>
          <w:szCs w:val="28"/>
        </w:rPr>
        <w:t xml:space="preserve"> </w:t>
      </w:r>
      <w:r w:rsidRPr="00C90190">
        <w:rPr>
          <w:b/>
          <w:bCs/>
          <w:sz w:val="28"/>
          <w:szCs w:val="28"/>
        </w:rPr>
        <w:t>органа</w:t>
      </w:r>
      <w:r w:rsidR="00C90190">
        <w:rPr>
          <w:b/>
          <w:bCs/>
          <w:sz w:val="28"/>
          <w:szCs w:val="28"/>
        </w:rPr>
        <w:t xml:space="preserve"> </w:t>
      </w:r>
      <w:r w:rsidRPr="00C90190">
        <w:rPr>
          <w:b/>
          <w:bCs/>
          <w:sz w:val="28"/>
          <w:szCs w:val="28"/>
        </w:rPr>
        <w:t>муниципального</w:t>
      </w:r>
      <w:r w:rsidR="00C90190" w:rsidRPr="00C90190">
        <w:rPr>
          <w:b/>
          <w:bCs/>
          <w:sz w:val="28"/>
          <w:szCs w:val="28"/>
        </w:rPr>
        <w:t xml:space="preserve"> </w:t>
      </w:r>
      <w:r w:rsidR="00B654AE" w:rsidRPr="00C90190">
        <w:rPr>
          <w:b/>
          <w:bCs/>
          <w:sz w:val="28"/>
          <w:szCs w:val="28"/>
        </w:rPr>
        <w:t xml:space="preserve">образования </w:t>
      </w:r>
      <w:r w:rsidR="00C90190" w:rsidRPr="00C90190">
        <w:rPr>
          <w:b/>
          <w:bCs/>
          <w:sz w:val="28"/>
          <w:szCs w:val="28"/>
        </w:rPr>
        <w:t>«</w:t>
      </w:r>
      <w:r w:rsidR="00747844" w:rsidRPr="00C90190">
        <w:rPr>
          <w:b/>
          <w:bCs/>
          <w:sz w:val="28"/>
          <w:szCs w:val="28"/>
        </w:rPr>
        <w:t>Кисельнинское</w:t>
      </w:r>
      <w:bookmarkStart w:id="0" w:name="_GoBack"/>
      <w:bookmarkEnd w:id="0"/>
      <w:r w:rsidR="00C90190">
        <w:rPr>
          <w:b/>
          <w:bCs/>
          <w:sz w:val="28"/>
          <w:szCs w:val="28"/>
        </w:rPr>
        <w:t xml:space="preserve"> </w:t>
      </w:r>
      <w:r w:rsidR="00747844" w:rsidRPr="00C90190">
        <w:rPr>
          <w:b/>
          <w:bCs/>
          <w:sz w:val="28"/>
          <w:szCs w:val="28"/>
        </w:rPr>
        <w:t>сельское поселение</w:t>
      </w:r>
      <w:r w:rsidR="00C90190" w:rsidRPr="00C90190">
        <w:rPr>
          <w:b/>
          <w:bCs/>
          <w:sz w:val="28"/>
          <w:szCs w:val="28"/>
        </w:rPr>
        <w:t>»</w:t>
      </w:r>
      <w:r w:rsidR="00B654AE" w:rsidRPr="00C90190">
        <w:rPr>
          <w:b/>
          <w:bCs/>
          <w:sz w:val="28"/>
          <w:szCs w:val="28"/>
        </w:rPr>
        <w:t xml:space="preserve"> по </w:t>
      </w:r>
      <w:r w:rsidRPr="00C90190">
        <w:rPr>
          <w:b/>
          <w:bCs/>
          <w:sz w:val="28"/>
          <w:szCs w:val="28"/>
        </w:rPr>
        <w:t>осуществлению</w:t>
      </w:r>
      <w:r w:rsidR="00CB0074" w:rsidRPr="00C90190">
        <w:rPr>
          <w:b/>
          <w:bCs/>
          <w:sz w:val="28"/>
          <w:szCs w:val="28"/>
        </w:rPr>
        <w:t xml:space="preserve"> внешнего</w:t>
      </w:r>
    </w:p>
    <w:p w:rsidR="00136BF9" w:rsidRPr="00C90190" w:rsidRDefault="00136BF9" w:rsidP="00C90190">
      <w:pPr>
        <w:jc w:val="center"/>
        <w:rPr>
          <w:b/>
          <w:bCs/>
          <w:sz w:val="28"/>
          <w:szCs w:val="28"/>
        </w:rPr>
      </w:pPr>
      <w:r w:rsidRPr="00C90190">
        <w:rPr>
          <w:b/>
          <w:bCs/>
          <w:sz w:val="28"/>
          <w:szCs w:val="28"/>
        </w:rPr>
        <w:t>муниципального финансового</w:t>
      </w:r>
      <w:r w:rsidR="00C90190">
        <w:rPr>
          <w:b/>
          <w:bCs/>
          <w:sz w:val="28"/>
          <w:szCs w:val="28"/>
        </w:rPr>
        <w:t xml:space="preserve"> </w:t>
      </w:r>
      <w:r w:rsidRPr="00C90190">
        <w:rPr>
          <w:b/>
          <w:bCs/>
          <w:sz w:val="28"/>
          <w:szCs w:val="28"/>
        </w:rPr>
        <w:t>контроля</w:t>
      </w:r>
    </w:p>
    <w:p w:rsidR="00136BF9" w:rsidRDefault="00136BF9" w:rsidP="00665677">
      <w:pPr>
        <w:rPr>
          <w:bCs/>
          <w:sz w:val="24"/>
          <w:szCs w:val="24"/>
        </w:rPr>
      </w:pPr>
    </w:p>
    <w:p w:rsidR="00136BF9" w:rsidRDefault="00B654AE" w:rsidP="00B654AE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8"/>
          <w:szCs w:val="28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47844">
        <w:rPr>
          <w:bCs/>
          <w:sz w:val="28"/>
          <w:szCs w:val="28"/>
        </w:rPr>
        <w:t>частью</w:t>
      </w:r>
      <w:r w:rsidR="00747844" w:rsidRPr="00747844">
        <w:rPr>
          <w:bCs/>
          <w:sz w:val="28"/>
          <w:szCs w:val="28"/>
        </w:rPr>
        <w:t xml:space="preserve"> 2 </w:t>
      </w:r>
      <w:r w:rsidRPr="00747844">
        <w:rPr>
          <w:bCs/>
          <w:sz w:val="28"/>
          <w:szCs w:val="28"/>
        </w:rPr>
        <w:t xml:space="preserve">статьи </w:t>
      </w:r>
      <w:r w:rsidR="00747844" w:rsidRPr="00747844">
        <w:rPr>
          <w:bCs/>
          <w:sz w:val="28"/>
          <w:szCs w:val="28"/>
        </w:rPr>
        <w:t>30</w:t>
      </w:r>
      <w:r w:rsidRPr="00747844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C90190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="00C90190">
        <w:rPr>
          <w:bCs/>
          <w:sz w:val="28"/>
          <w:szCs w:val="28"/>
        </w:rPr>
        <w:t>«</w:t>
      </w:r>
      <w:r w:rsidR="00747844">
        <w:rPr>
          <w:bCs/>
          <w:sz w:val="28"/>
          <w:szCs w:val="28"/>
        </w:rPr>
        <w:t>Кисельнинское сельское поселение</w:t>
      </w:r>
      <w:r w:rsidR="00C90190">
        <w:rPr>
          <w:bCs/>
          <w:sz w:val="28"/>
          <w:szCs w:val="28"/>
        </w:rPr>
        <w:t>»</w:t>
      </w:r>
      <w:r w:rsidR="00747844">
        <w:rPr>
          <w:bCs/>
          <w:sz w:val="28"/>
          <w:szCs w:val="28"/>
        </w:rPr>
        <w:t xml:space="preserve"> Волховского муниципального района Ленинградской</w:t>
      </w:r>
      <w:proofErr w:type="gramEnd"/>
      <w:r w:rsidR="00747844">
        <w:rPr>
          <w:bCs/>
          <w:sz w:val="28"/>
          <w:szCs w:val="28"/>
        </w:rPr>
        <w:t xml:space="preserve"> области,</w:t>
      </w:r>
      <w:r>
        <w:rPr>
          <w:bCs/>
          <w:sz w:val="28"/>
          <w:szCs w:val="28"/>
        </w:rPr>
        <w:t xml:space="preserve"> Совет депутатов муниципального образования </w:t>
      </w:r>
      <w:r w:rsidR="00390D99">
        <w:rPr>
          <w:bCs/>
          <w:sz w:val="28"/>
          <w:szCs w:val="28"/>
        </w:rPr>
        <w:t xml:space="preserve">«Кисельнинское сельское поселение» </w:t>
      </w:r>
      <w:r>
        <w:rPr>
          <w:bCs/>
          <w:sz w:val="28"/>
          <w:szCs w:val="28"/>
        </w:rPr>
        <w:t>Волховского муниципального района Ленинградской области</w:t>
      </w:r>
    </w:p>
    <w:p w:rsidR="00B654AE" w:rsidRDefault="00B654AE" w:rsidP="00B654AE">
      <w:pPr>
        <w:jc w:val="both"/>
        <w:rPr>
          <w:bCs/>
          <w:sz w:val="28"/>
          <w:szCs w:val="28"/>
        </w:rPr>
      </w:pPr>
    </w:p>
    <w:p w:rsidR="00B654AE" w:rsidRDefault="00B654AE" w:rsidP="00B654AE">
      <w:pPr>
        <w:rPr>
          <w:b/>
          <w:bCs/>
          <w:sz w:val="28"/>
          <w:szCs w:val="28"/>
        </w:rPr>
      </w:pPr>
      <w:r w:rsidRPr="00B654AE">
        <w:rPr>
          <w:b/>
          <w:bCs/>
          <w:sz w:val="28"/>
          <w:szCs w:val="28"/>
        </w:rPr>
        <w:t>решил:</w:t>
      </w:r>
    </w:p>
    <w:p w:rsidR="00D423C3" w:rsidRDefault="00D423C3" w:rsidP="00784545">
      <w:pPr>
        <w:jc w:val="both"/>
        <w:rPr>
          <w:bCs/>
          <w:sz w:val="28"/>
          <w:szCs w:val="28"/>
        </w:rPr>
      </w:pPr>
    </w:p>
    <w:p w:rsidR="00C408A4" w:rsidRDefault="00784545" w:rsidP="00CF3C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08A4">
        <w:rPr>
          <w:bCs/>
          <w:sz w:val="28"/>
          <w:szCs w:val="28"/>
        </w:rPr>
        <w:t xml:space="preserve">. Утвердить </w:t>
      </w:r>
      <w:r w:rsidR="00BD12F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оглашени</w:t>
      </w:r>
      <w:r w:rsidR="00747844">
        <w:rPr>
          <w:bCs/>
          <w:sz w:val="28"/>
          <w:szCs w:val="28"/>
        </w:rPr>
        <w:t>е</w:t>
      </w:r>
      <w:r w:rsidR="00C408A4">
        <w:rPr>
          <w:bCs/>
          <w:sz w:val="28"/>
          <w:szCs w:val="28"/>
        </w:rPr>
        <w:t xml:space="preserve"> о </w:t>
      </w:r>
      <w:r w:rsidR="00CF3CE2">
        <w:rPr>
          <w:bCs/>
          <w:sz w:val="28"/>
          <w:szCs w:val="28"/>
        </w:rPr>
        <w:t xml:space="preserve">передаче Контрольно-счётному органу Волховского муниципального района полномочий контрольно-счетного органа муниципального образования </w:t>
      </w:r>
      <w:r w:rsidR="00C90190">
        <w:rPr>
          <w:bCs/>
          <w:sz w:val="28"/>
          <w:szCs w:val="28"/>
        </w:rPr>
        <w:t>«</w:t>
      </w:r>
      <w:r w:rsidR="00747844">
        <w:rPr>
          <w:bCs/>
          <w:sz w:val="28"/>
          <w:szCs w:val="28"/>
        </w:rPr>
        <w:t>Кисельнинское сельское поселение</w:t>
      </w:r>
      <w:r w:rsidR="00C90190">
        <w:rPr>
          <w:bCs/>
          <w:sz w:val="28"/>
          <w:szCs w:val="28"/>
        </w:rPr>
        <w:t xml:space="preserve">» </w:t>
      </w:r>
      <w:r w:rsidR="00CF3CE2">
        <w:rPr>
          <w:bCs/>
          <w:sz w:val="28"/>
          <w:szCs w:val="28"/>
        </w:rPr>
        <w:t>по осуществлению внешнего муниципального финансового</w:t>
      </w:r>
      <w:r w:rsidR="00C90190">
        <w:rPr>
          <w:bCs/>
          <w:sz w:val="28"/>
          <w:szCs w:val="28"/>
        </w:rPr>
        <w:t xml:space="preserve"> </w:t>
      </w:r>
      <w:r w:rsidR="00C90190" w:rsidRPr="00C90190">
        <w:rPr>
          <w:bCs/>
          <w:sz w:val="28"/>
          <w:szCs w:val="28"/>
        </w:rPr>
        <w:t>контроля</w:t>
      </w:r>
      <w:r w:rsidR="00C9019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согласно п</w:t>
      </w:r>
      <w:r w:rsidR="00CF3CE2">
        <w:rPr>
          <w:bCs/>
          <w:sz w:val="28"/>
          <w:szCs w:val="28"/>
        </w:rPr>
        <w:t>риложению</w:t>
      </w:r>
      <w:r>
        <w:rPr>
          <w:bCs/>
          <w:sz w:val="28"/>
          <w:szCs w:val="28"/>
        </w:rPr>
        <w:t xml:space="preserve"> к настоящему решению.</w:t>
      </w:r>
    </w:p>
    <w:p w:rsidR="00A4736F" w:rsidRDefault="00A4736F" w:rsidP="00CF3CE2">
      <w:pPr>
        <w:ind w:firstLine="708"/>
        <w:jc w:val="both"/>
        <w:rPr>
          <w:bCs/>
          <w:sz w:val="28"/>
          <w:szCs w:val="28"/>
        </w:rPr>
      </w:pPr>
    </w:p>
    <w:p w:rsidR="00D423C3" w:rsidRDefault="00784545" w:rsidP="0078454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423C3">
        <w:rPr>
          <w:bCs/>
          <w:sz w:val="28"/>
          <w:szCs w:val="28"/>
        </w:rPr>
        <w:t xml:space="preserve">. Заключить с Советом депутатов Волховского муниципального района </w:t>
      </w:r>
      <w:r>
        <w:rPr>
          <w:bCs/>
          <w:sz w:val="28"/>
          <w:szCs w:val="28"/>
        </w:rPr>
        <w:t xml:space="preserve">дополнительное </w:t>
      </w:r>
      <w:r w:rsidR="00D423C3">
        <w:rPr>
          <w:bCs/>
          <w:sz w:val="28"/>
          <w:szCs w:val="28"/>
        </w:rPr>
        <w:t>соглашение</w:t>
      </w:r>
      <w:r>
        <w:rPr>
          <w:bCs/>
          <w:sz w:val="28"/>
          <w:szCs w:val="28"/>
        </w:rPr>
        <w:t xml:space="preserve"> № 1, утвержденное пунктом </w:t>
      </w:r>
      <w:r w:rsidR="00C90190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1 настоящего решения, распространив действие его условий на отношения, возникшие с 01 января 20</w:t>
      </w:r>
      <w:r w:rsidR="00390D9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</w:t>
      </w:r>
    </w:p>
    <w:p w:rsidR="00A4736F" w:rsidRDefault="00A4736F" w:rsidP="00784545">
      <w:pPr>
        <w:ind w:firstLine="708"/>
        <w:jc w:val="both"/>
        <w:rPr>
          <w:bCs/>
          <w:sz w:val="28"/>
          <w:szCs w:val="28"/>
        </w:rPr>
      </w:pPr>
    </w:p>
    <w:p w:rsidR="00D423C3" w:rsidRDefault="00CD1DFB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423C3">
        <w:rPr>
          <w:bCs/>
          <w:sz w:val="28"/>
          <w:szCs w:val="28"/>
        </w:rPr>
        <w:t xml:space="preserve">. </w:t>
      </w:r>
      <w:r w:rsidR="00BD12FF">
        <w:rPr>
          <w:bCs/>
          <w:sz w:val="28"/>
          <w:szCs w:val="28"/>
        </w:rPr>
        <w:t xml:space="preserve">Предусмотреть в бюджете </w:t>
      </w:r>
      <w:r w:rsidR="00C90190">
        <w:rPr>
          <w:bCs/>
          <w:sz w:val="28"/>
          <w:szCs w:val="28"/>
        </w:rPr>
        <w:t>муниципального образования «</w:t>
      </w:r>
      <w:r w:rsidR="00BD12FF">
        <w:rPr>
          <w:bCs/>
          <w:sz w:val="28"/>
          <w:szCs w:val="28"/>
        </w:rPr>
        <w:t>Кисельнинское сельское поселение</w:t>
      </w:r>
      <w:r w:rsidR="00C90190">
        <w:rPr>
          <w:bCs/>
          <w:sz w:val="28"/>
          <w:szCs w:val="28"/>
        </w:rPr>
        <w:t>»</w:t>
      </w:r>
      <w:r w:rsidR="00BD12FF">
        <w:rPr>
          <w:bCs/>
          <w:sz w:val="28"/>
          <w:szCs w:val="28"/>
        </w:rPr>
        <w:t xml:space="preserve"> на 2020 год </w:t>
      </w:r>
      <w:r w:rsidR="00D423C3">
        <w:rPr>
          <w:bCs/>
          <w:sz w:val="28"/>
          <w:szCs w:val="28"/>
        </w:rPr>
        <w:t>межбюджетны</w:t>
      </w:r>
      <w:r w:rsidR="00BD12FF">
        <w:rPr>
          <w:bCs/>
          <w:sz w:val="28"/>
          <w:szCs w:val="28"/>
        </w:rPr>
        <w:t>е</w:t>
      </w:r>
      <w:r w:rsidR="00D423C3">
        <w:rPr>
          <w:bCs/>
          <w:sz w:val="28"/>
          <w:szCs w:val="28"/>
        </w:rPr>
        <w:t xml:space="preserve"> трансферт</w:t>
      </w:r>
      <w:r w:rsidR="00BD12FF">
        <w:rPr>
          <w:bCs/>
          <w:sz w:val="28"/>
          <w:szCs w:val="28"/>
        </w:rPr>
        <w:t xml:space="preserve">ы </w:t>
      </w:r>
      <w:r w:rsidR="00D423C3">
        <w:rPr>
          <w:bCs/>
          <w:sz w:val="28"/>
          <w:szCs w:val="28"/>
        </w:rPr>
        <w:t>в бюджет Волховского муниципального района</w:t>
      </w:r>
      <w:r w:rsidR="00BD12FF">
        <w:rPr>
          <w:bCs/>
          <w:sz w:val="28"/>
          <w:szCs w:val="28"/>
        </w:rPr>
        <w:t xml:space="preserve"> на осуществление передаваемых полномочий</w:t>
      </w:r>
      <w:r w:rsidR="00B679AE">
        <w:rPr>
          <w:bCs/>
          <w:sz w:val="28"/>
          <w:szCs w:val="28"/>
        </w:rPr>
        <w:t>.</w:t>
      </w:r>
    </w:p>
    <w:p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23C3">
        <w:rPr>
          <w:bCs/>
          <w:sz w:val="28"/>
          <w:szCs w:val="28"/>
        </w:rPr>
        <w:t>. Направить настоящее решение в адрес Совета депутатов Волховского муниципального района Ленинградской области.</w:t>
      </w:r>
    </w:p>
    <w:p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423C3">
        <w:rPr>
          <w:bCs/>
          <w:sz w:val="28"/>
          <w:szCs w:val="28"/>
        </w:rPr>
        <w:t xml:space="preserve">. Настоящее решение вступает в силу со дня его </w:t>
      </w:r>
      <w:r w:rsidR="00B679AE">
        <w:rPr>
          <w:bCs/>
          <w:sz w:val="28"/>
          <w:szCs w:val="28"/>
        </w:rPr>
        <w:t xml:space="preserve">официального опубликования в </w:t>
      </w:r>
      <w:r w:rsidR="0027641E">
        <w:rPr>
          <w:sz w:val="28"/>
          <w:szCs w:val="28"/>
        </w:rPr>
        <w:t xml:space="preserve">газете «Волховские огни» </w:t>
      </w:r>
      <w:r w:rsidR="00B679AE">
        <w:rPr>
          <w:bCs/>
          <w:sz w:val="28"/>
          <w:szCs w:val="28"/>
        </w:rPr>
        <w:t xml:space="preserve">и подлежит размещению на официальном сайте </w:t>
      </w:r>
      <w:r w:rsidR="0027641E">
        <w:rPr>
          <w:bCs/>
          <w:sz w:val="28"/>
          <w:szCs w:val="28"/>
        </w:rPr>
        <w:t xml:space="preserve">муниципального образования «Кисельнинское сельское поселение» </w:t>
      </w:r>
      <w:r w:rsidR="0027641E">
        <w:rPr>
          <w:b/>
          <w:sz w:val="28"/>
          <w:szCs w:val="28"/>
          <w:lang w:val="en-US"/>
        </w:rPr>
        <w:t>www</w:t>
      </w:r>
      <w:r w:rsidR="0027641E">
        <w:rPr>
          <w:b/>
          <w:sz w:val="28"/>
          <w:szCs w:val="28"/>
        </w:rPr>
        <w:t>.кисельня</w:t>
      </w:r>
      <w:proofErr w:type="gramStart"/>
      <w:r w:rsidR="0027641E">
        <w:rPr>
          <w:b/>
          <w:sz w:val="28"/>
          <w:szCs w:val="28"/>
        </w:rPr>
        <w:t>.р</w:t>
      </w:r>
      <w:proofErr w:type="gramEnd"/>
      <w:r w:rsidR="0027641E">
        <w:rPr>
          <w:b/>
          <w:sz w:val="28"/>
          <w:szCs w:val="28"/>
        </w:rPr>
        <w:t>ф</w:t>
      </w:r>
      <w:r w:rsidR="0027641E">
        <w:rPr>
          <w:bCs/>
          <w:sz w:val="28"/>
          <w:szCs w:val="28"/>
        </w:rPr>
        <w:t xml:space="preserve"> </w:t>
      </w:r>
      <w:r w:rsidR="00B679AE">
        <w:rPr>
          <w:bCs/>
          <w:sz w:val="28"/>
          <w:szCs w:val="28"/>
        </w:rPr>
        <w:t>в сети Интернет</w:t>
      </w:r>
      <w:r w:rsidR="0027641E">
        <w:rPr>
          <w:bCs/>
          <w:sz w:val="28"/>
          <w:szCs w:val="28"/>
        </w:rPr>
        <w:t>.</w:t>
      </w:r>
    </w:p>
    <w:p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423C3">
        <w:rPr>
          <w:bCs/>
          <w:sz w:val="28"/>
          <w:szCs w:val="28"/>
        </w:rPr>
        <w:t xml:space="preserve">. Контроль за исполнением настоящего решения возложить на </w:t>
      </w:r>
      <w:r w:rsidR="00B679AE">
        <w:rPr>
          <w:bCs/>
          <w:sz w:val="28"/>
          <w:szCs w:val="28"/>
        </w:rPr>
        <w:t>депутатскую комиссию по бюджету, налогам и экономическим вопросам</w:t>
      </w:r>
    </w:p>
    <w:p w:rsidR="00C408A4" w:rsidRPr="00C408A4" w:rsidRDefault="00C408A4" w:rsidP="00D423C3">
      <w:pPr>
        <w:ind w:firstLine="708"/>
        <w:jc w:val="both"/>
        <w:rPr>
          <w:b/>
          <w:bCs/>
          <w:sz w:val="28"/>
          <w:szCs w:val="28"/>
        </w:rPr>
      </w:pPr>
    </w:p>
    <w:p w:rsidR="00C04F1E" w:rsidRDefault="00C04F1E"/>
    <w:p w:rsidR="000C3067" w:rsidRDefault="000C3067"/>
    <w:p w:rsidR="000C3067" w:rsidRDefault="000C3067"/>
    <w:p w:rsidR="000C3067" w:rsidRPr="000C3067" w:rsidRDefault="000C3067">
      <w:pPr>
        <w:rPr>
          <w:sz w:val="28"/>
          <w:szCs w:val="28"/>
        </w:rPr>
      </w:pPr>
    </w:p>
    <w:p w:rsidR="000C3067" w:rsidRDefault="000C3067">
      <w:pPr>
        <w:rPr>
          <w:sz w:val="28"/>
          <w:szCs w:val="28"/>
        </w:rPr>
      </w:pPr>
      <w:r w:rsidRPr="000C3067">
        <w:rPr>
          <w:sz w:val="28"/>
          <w:szCs w:val="28"/>
        </w:rPr>
        <w:t>Глава муниципального образования</w:t>
      </w:r>
    </w:p>
    <w:p w:rsidR="00B679AE" w:rsidRDefault="0027641E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B679AE">
        <w:rPr>
          <w:bCs/>
          <w:sz w:val="28"/>
          <w:szCs w:val="28"/>
        </w:rPr>
        <w:t>Кисельнинское сельское поселение</w:t>
      </w:r>
      <w:r>
        <w:rPr>
          <w:bCs/>
          <w:sz w:val="28"/>
          <w:szCs w:val="28"/>
        </w:rPr>
        <w:t>»</w:t>
      </w:r>
    </w:p>
    <w:p w:rsidR="000C3067" w:rsidRDefault="000C3067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0C3067" w:rsidRDefault="000C306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</w:t>
      </w:r>
      <w:r w:rsidR="0027641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="00B679AE">
        <w:rPr>
          <w:sz w:val="28"/>
          <w:szCs w:val="28"/>
        </w:rPr>
        <w:t>Киселев</w:t>
      </w:r>
      <w:r w:rsidR="0027641E">
        <w:rPr>
          <w:sz w:val="28"/>
          <w:szCs w:val="28"/>
        </w:rPr>
        <w:t xml:space="preserve"> </w:t>
      </w:r>
      <w:r w:rsidR="009614E5">
        <w:rPr>
          <w:sz w:val="28"/>
          <w:szCs w:val="28"/>
        </w:rPr>
        <w:t>В.В.</w:t>
      </w: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Pr="00D04106" w:rsidRDefault="00D04106" w:rsidP="00D04106">
      <w:pPr>
        <w:jc w:val="right"/>
        <w:rPr>
          <w:rStyle w:val="a9"/>
          <w:b w:val="0"/>
          <w:bCs/>
          <w:color w:val="auto"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              </w:t>
      </w:r>
      <w:r w:rsidRPr="00D04106">
        <w:rPr>
          <w:rStyle w:val="a9"/>
          <w:b w:val="0"/>
          <w:bCs/>
          <w:color w:val="auto"/>
          <w:sz w:val="24"/>
          <w:szCs w:val="24"/>
        </w:rPr>
        <w:t xml:space="preserve">Приложение </w:t>
      </w:r>
    </w:p>
    <w:p w:rsidR="00D0410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</w:p>
    <w:p w:rsidR="00D0410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</w:p>
    <w:p w:rsidR="00D04106" w:rsidRPr="00F35DC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Pr="00F35DC6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F35DC6">
        <w:rPr>
          <w:bCs/>
          <w:sz w:val="28"/>
          <w:szCs w:val="28"/>
        </w:rPr>
        <w:t>Утверждено</w:t>
      </w:r>
      <w:proofErr w:type="spellEnd"/>
      <w:proofErr w:type="gramEnd"/>
    </w:p>
    <w:p w:rsidR="00D04106" w:rsidRPr="00F35DC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F35DC6">
        <w:rPr>
          <w:bCs/>
          <w:sz w:val="28"/>
          <w:szCs w:val="28"/>
        </w:rPr>
        <w:t>Решением Совета депутатов</w:t>
      </w:r>
      <w:r>
        <w:rPr>
          <w:bCs/>
          <w:sz w:val="28"/>
          <w:szCs w:val="28"/>
        </w:rPr>
        <w:t xml:space="preserve">                          </w:t>
      </w:r>
      <w:r w:rsidRPr="00F35DC6">
        <w:rPr>
          <w:bCs/>
          <w:sz w:val="28"/>
          <w:szCs w:val="28"/>
        </w:rPr>
        <w:t>Решением Совета депутатов</w:t>
      </w:r>
    </w:p>
    <w:p w:rsidR="00D0410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муниципального образования                        </w:t>
      </w:r>
      <w:r w:rsidRPr="00F35DC6">
        <w:rPr>
          <w:bCs/>
          <w:sz w:val="28"/>
          <w:szCs w:val="28"/>
        </w:rPr>
        <w:t>Волховского</w:t>
      </w:r>
      <w:r w:rsidRPr="00943C68">
        <w:rPr>
          <w:bCs/>
          <w:sz w:val="28"/>
          <w:szCs w:val="28"/>
        </w:rPr>
        <w:t xml:space="preserve"> </w:t>
      </w:r>
      <w:r w:rsidRPr="00F35DC6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«Кисельнинское сельское поселение»             </w:t>
      </w:r>
      <w:r w:rsidRPr="00F35DC6">
        <w:rPr>
          <w:bCs/>
          <w:sz w:val="28"/>
          <w:szCs w:val="28"/>
        </w:rPr>
        <w:t>района</w:t>
      </w:r>
      <w:r w:rsidRPr="00943C68">
        <w:rPr>
          <w:bCs/>
          <w:sz w:val="28"/>
          <w:szCs w:val="28"/>
        </w:rPr>
        <w:t xml:space="preserve"> </w:t>
      </w:r>
      <w:r w:rsidRPr="00F35DC6">
        <w:rPr>
          <w:bCs/>
          <w:sz w:val="28"/>
          <w:szCs w:val="28"/>
        </w:rPr>
        <w:t>Ленинградской области</w:t>
      </w:r>
    </w:p>
    <w:p w:rsidR="00D04106" w:rsidRPr="00F35DC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35DC6">
        <w:rPr>
          <w:bCs/>
          <w:sz w:val="28"/>
          <w:szCs w:val="28"/>
        </w:rPr>
        <w:t>Волховского муниципального района</w:t>
      </w:r>
      <w:r>
        <w:rPr>
          <w:bCs/>
          <w:sz w:val="28"/>
          <w:szCs w:val="28"/>
        </w:rPr>
        <w:t xml:space="preserve">                      № ____ от __.__.2019 </w:t>
      </w:r>
    </w:p>
    <w:p w:rsidR="00D0410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35DC6">
        <w:rPr>
          <w:bCs/>
          <w:sz w:val="28"/>
          <w:szCs w:val="28"/>
        </w:rPr>
        <w:t>Ленинградской области</w:t>
      </w:r>
    </w:p>
    <w:p w:rsidR="00D0410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третьего созыва</w:t>
      </w:r>
    </w:p>
    <w:p w:rsidR="00D04106" w:rsidRPr="00F35DC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  <w:r w:rsidRPr="00F35D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Pr="00F35DC6">
        <w:rPr>
          <w:bCs/>
          <w:sz w:val="28"/>
          <w:szCs w:val="28"/>
        </w:rPr>
        <w:t>№ ____</w:t>
      </w:r>
      <w:r>
        <w:rPr>
          <w:bCs/>
          <w:sz w:val="28"/>
          <w:szCs w:val="28"/>
        </w:rPr>
        <w:t xml:space="preserve"> от __.__.2019 </w:t>
      </w:r>
    </w:p>
    <w:p w:rsidR="00D04106" w:rsidRDefault="00D04106" w:rsidP="00D04106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</w:p>
    <w:p w:rsidR="00D04106" w:rsidRPr="00C94430" w:rsidRDefault="00D04106" w:rsidP="00D04106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D04106" w:rsidRPr="00F35DC6" w:rsidRDefault="00D04106" w:rsidP="00D04106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F35DC6">
        <w:rPr>
          <w:b/>
          <w:bCs/>
          <w:sz w:val="28"/>
          <w:szCs w:val="28"/>
        </w:rPr>
        <w:t>СОГЛАШЕНИЕ                                                                                                                                                                                                                                                             о передаче полномочий по осуществлению внешнего муниципального                                       финансового контроля</w:t>
      </w:r>
    </w:p>
    <w:p w:rsidR="00D04106" w:rsidRPr="00F35DC6" w:rsidRDefault="00D04106" w:rsidP="00D04106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0410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D04106" w:rsidRPr="00F35DC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город  Волхов,                                                                    «__»______  2019</w:t>
      </w:r>
      <w:r w:rsidRPr="00F35DC6">
        <w:rPr>
          <w:sz w:val="28"/>
          <w:szCs w:val="28"/>
        </w:rPr>
        <w:t xml:space="preserve"> года</w:t>
      </w:r>
    </w:p>
    <w:p w:rsidR="00D04106" w:rsidRPr="00F35DC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04106" w:rsidRPr="00606EB9" w:rsidRDefault="00D04106" w:rsidP="00D04106">
      <w:pPr>
        <w:pStyle w:val="western"/>
        <w:shd w:val="clear" w:color="auto" w:fill="FFFFFF"/>
        <w:spacing w:before="0" w:beforeAutospacing="0" w:after="0"/>
        <w:ind w:firstLine="706"/>
        <w:rPr>
          <w:sz w:val="32"/>
          <w:szCs w:val="32"/>
        </w:rPr>
      </w:pPr>
    </w:p>
    <w:p w:rsidR="00D04106" w:rsidRPr="00C94430" w:rsidRDefault="00D04106" w:rsidP="00D04106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proofErr w:type="gramStart"/>
      <w:r w:rsidRPr="00F35DC6">
        <w:rPr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>
        <w:rPr>
          <w:sz w:val="28"/>
          <w:szCs w:val="28"/>
        </w:rPr>
        <w:t xml:space="preserve"> года</w:t>
      </w:r>
      <w:r w:rsidRPr="00F35DC6">
        <w:rPr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Федеральным </w:t>
      </w:r>
      <w:r w:rsidRPr="00F35DC6">
        <w:rPr>
          <w:color w:val="auto"/>
          <w:sz w:val="28"/>
          <w:szCs w:val="28"/>
        </w:rPr>
        <w:t xml:space="preserve">законом </w:t>
      </w:r>
      <w:hyperlink r:id="rId6" w:history="1">
        <w:r w:rsidRPr="00F35DC6">
          <w:rPr>
            <w:rStyle w:val="a6"/>
            <w:color w:val="auto"/>
            <w:sz w:val="28"/>
            <w:szCs w:val="28"/>
          </w:rPr>
          <w:t>от 07.12.2011</w:t>
        </w:r>
        <w:r>
          <w:rPr>
            <w:rStyle w:val="a6"/>
            <w:color w:val="auto"/>
            <w:sz w:val="28"/>
            <w:szCs w:val="28"/>
          </w:rPr>
          <w:t xml:space="preserve"> года</w:t>
        </w:r>
        <w:r w:rsidRPr="00F35DC6">
          <w:rPr>
            <w:rStyle w:val="a6"/>
            <w:color w:val="auto"/>
            <w:sz w:val="28"/>
            <w:szCs w:val="28"/>
          </w:rPr>
          <w:t>№</w:t>
        </w:r>
        <w:r w:rsidRPr="00F35DC6">
          <w:rPr>
            <w:rStyle w:val="a6"/>
            <w:color w:val="auto"/>
            <w:sz w:val="28"/>
            <w:szCs w:val="28"/>
            <w:lang w:val="en-US"/>
          </w:rPr>
          <w:t> </w:t>
        </w:r>
        <w:r w:rsidRPr="00F35DC6">
          <w:rPr>
            <w:rStyle w:val="a6"/>
            <w:color w:val="auto"/>
            <w:sz w:val="28"/>
            <w:szCs w:val="28"/>
          </w:rPr>
          <w:t>6</w:t>
        </w:r>
        <w:r w:rsidRPr="00F35DC6">
          <w:rPr>
            <w:sz w:val="28"/>
            <w:szCs w:val="28"/>
          </w:rPr>
          <w:t>–</w:t>
        </w:r>
        <w:r w:rsidRPr="00F35DC6">
          <w:rPr>
            <w:rStyle w:val="a6"/>
            <w:color w:val="auto"/>
            <w:sz w:val="28"/>
            <w:szCs w:val="28"/>
          </w:rPr>
  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Style w:val="a6"/>
          <w:color w:val="auto"/>
          <w:sz w:val="28"/>
          <w:szCs w:val="28"/>
        </w:rPr>
        <w:t xml:space="preserve"> (с изменениями)</w:t>
      </w:r>
      <w:r w:rsidRPr="00F35DC6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муниципального образования «Кисельнинское сельское поселение» Волховского муниципального района Ленинградской области третьего созыва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далее – Совет депутатов поселения), в лице Главы муниципального образования Киселева Вячеслава Владимировича, действующего на основании Устава муниципального образования «Кисельнинское сельское поселение» Волховского муниципального района Ленинградской области, </w:t>
      </w:r>
      <w:r w:rsidRPr="0010103C">
        <w:rPr>
          <w:b/>
          <w:sz w:val="28"/>
          <w:szCs w:val="28"/>
        </w:rPr>
        <w:t>Контрольно</w:t>
      </w:r>
      <w:r>
        <w:rPr>
          <w:b/>
          <w:sz w:val="28"/>
          <w:szCs w:val="28"/>
        </w:rPr>
        <w:t>-счё</w:t>
      </w:r>
      <w:r w:rsidRPr="0010103C">
        <w:rPr>
          <w:b/>
          <w:sz w:val="28"/>
          <w:szCs w:val="28"/>
        </w:rPr>
        <w:t>тный</w:t>
      </w:r>
      <w:r>
        <w:rPr>
          <w:b/>
          <w:sz w:val="28"/>
          <w:szCs w:val="28"/>
        </w:rPr>
        <w:t xml:space="preserve"> </w:t>
      </w:r>
      <w:r w:rsidRPr="0010103C">
        <w:rPr>
          <w:b/>
          <w:sz w:val="28"/>
          <w:szCs w:val="28"/>
        </w:rPr>
        <w:t>орган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Контрольно-счё</w:t>
      </w:r>
      <w:r w:rsidRPr="00F35DC6">
        <w:rPr>
          <w:sz w:val="28"/>
          <w:szCs w:val="28"/>
        </w:rPr>
        <w:t xml:space="preserve">тный орган района) в </w:t>
      </w:r>
      <w:r w:rsidRPr="00F35DC6">
        <w:rPr>
          <w:color w:val="auto"/>
          <w:sz w:val="28"/>
          <w:szCs w:val="28"/>
        </w:rPr>
        <w:t xml:space="preserve">лице председателя </w:t>
      </w:r>
      <w:r w:rsidRPr="00F35DC6">
        <w:rPr>
          <w:b/>
          <w:color w:val="auto"/>
          <w:sz w:val="28"/>
          <w:szCs w:val="28"/>
        </w:rPr>
        <w:t>Ильичевой Ольги Ивановны</w:t>
      </w:r>
      <w:r>
        <w:rPr>
          <w:sz w:val="28"/>
          <w:szCs w:val="28"/>
        </w:rPr>
        <w:t>, действующего</w:t>
      </w:r>
      <w:r w:rsidRPr="00F35DC6">
        <w:rPr>
          <w:sz w:val="28"/>
          <w:szCs w:val="28"/>
        </w:rPr>
        <w:t xml:space="preserve"> на основании Положения о Контрольно</w:t>
      </w:r>
      <w:r>
        <w:rPr>
          <w:sz w:val="28"/>
          <w:szCs w:val="28"/>
        </w:rPr>
        <w:t>-счё</w:t>
      </w:r>
      <w:r w:rsidRPr="00F35DC6">
        <w:rPr>
          <w:sz w:val="28"/>
          <w:szCs w:val="28"/>
        </w:rPr>
        <w:t>тном органе, утвержденного решением Совета депутатов Волховского муниципального р</w:t>
      </w:r>
      <w:r>
        <w:rPr>
          <w:sz w:val="28"/>
          <w:szCs w:val="28"/>
        </w:rPr>
        <w:t>айона Ленинградской области № 109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24.07.2019 года</w:t>
      </w:r>
      <w:r w:rsidRPr="00F35DC6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района), в лице Главы Волховского муниципального района Ленинградской области  Кафорина Сергея Александровича, действующего на основании Устава Волховского муниципального района Ленинградской области, </w:t>
      </w:r>
      <w:r w:rsidRPr="00F35DC6">
        <w:rPr>
          <w:sz w:val="28"/>
          <w:szCs w:val="28"/>
        </w:rPr>
        <w:t xml:space="preserve">вместе именуемые </w:t>
      </w:r>
      <w:r w:rsidRPr="00F35DC6">
        <w:rPr>
          <w:b/>
          <w:sz w:val="28"/>
          <w:szCs w:val="28"/>
        </w:rPr>
        <w:t>Стороны</w:t>
      </w:r>
      <w:r w:rsidRPr="00F35DC6">
        <w:rPr>
          <w:sz w:val="28"/>
          <w:szCs w:val="28"/>
        </w:rPr>
        <w:t xml:space="preserve">, заключили настоящее Соглашение о </w:t>
      </w:r>
      <w:r w:rsidRPr="00F35DC6">
        <w:rPr>
          <w:sz w:val="28"/>
          <w:szCs w:val="28"/>
        </w:rPr>
        <w:lastRenderedPageBreak/>
        <w:t xml:space="preserve">передаче полномочий по осуществлению внешнего муниципального </w:t>
      </w:r>
      <w:r>
        <w:rPr>
          <w:sz w:val="28"/>
          <w:szCs w:val="28"/>
        </w:rPr>
        <w:t xml:space="preserve">финансового </w:t>
      </w:r>
      <w:r w:rsidRPr="00F35DC6">
        <w:rPr>
          <w:sz w:val="28"/>
          <w:szCs w:val="28"/>
        </w:rPr>
        <w:t>контроля о нижеследующем:</w:t>
      </w:r>
      <w:proofErr w:type="gramEnd"/>
    </w:p>
    <w:p w:rsidR="00D04106" w:rsidRPr="00F35DC6" w:rsidRDefault="00D04106" w:rsidP="00D0410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04106" w:rsidRPr="00F35DC6" w:rsidRDefault="00D04106" w:rsidP="00D0410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35DC6">
        <w:rPr>
          <w:b/>
          <w:color w:val="000000"/>
          <w:sz w:val="28"/>
          <w:szCs w:val="28"/>
        </w:rPr>
        <w:t>1. Предмет Соглашения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1.1. Предметом настоящего Соглашения является передача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тному органу </w:t>
      </w:r>
      <w:r w:rsidRPr="00F35DC6">
        <w:rPr>
          <w:sz w:val="28"/>
          <w:szCs w:val="28"/>
        </w:rPr>
        <w:t xml:space="preserve">района </w:t>
      </w:r>
      <w:r w:rsidRPr="00F35DC6">
        <w:rPr>
          <w:color w:val="000000"/>
          <w:sz w:val="28"/>
          <w:szCs w:val="28"/>
        </w:rPr>
        <w:t>полномочий контрольно-счетного органа муниципального образования</w:t>
      </w:r>
      <w:r>
        <w:rPr>
          <w:color w:val="000000"/>
          <w:sz w:val="28"/>
          <w:szCs w:val="28"/>
        </w:rPr>
        <w:t xml:space="preserve"> «Кисельнинское сельское поселение» </w:t>
      </w:r>
      <w:r w:rsidRPr="00F35DC6">
        <w:rPr>
          <w:sz w:val="28"/>
          <w:szCs w:val="28"/>
        </w:rPr>
        <w:t>Волховского муниципального района Ленинградской области</w:t>
      </w:r>
      <w:proofErr w:type="gramStart"/>
      <w:r>
        <w:rPr>
          <w:sz w:val="28"/>
          <w:szCs w:val="28"/>
        </w:rPr>
        <w:t>»</w:t>
      </w:r>
      <w:r w:rsidRPr="00F35DC6">
        <w:rPr>
          <w:sz w:val="28"/>
          <w:szCs w:val="28"/>
        </w:rPr>
        <w:t>(</w:t>
      </w:r>
      <w:proofErr w:type="gramEnd"/>
      <w:r w:rsidRPr="00F35DC6">
        <w:rPr>
          <w:sz w:val="28"/>
          <w:szCs w:val="28"/>
        </w:rPr>
        <w:t>далее – контрольно</w:t>
      </w:r>
      <w:r>
        <w:rPr>
          <w:sz w:val="28"/>
          <w:szCs w:val="28"/>
        </w:rPr>
        <w:t>-сче</w:t>
      </w:r>
      <w:r w:rsidRPr="00F35DC6">
        <w:rPr>
          <w:sz w:val="28"/>
          <w:szCs w:val="28"/>
        </w:rPr>
        <w:t xml:space="preserve">тный орган поселения) </w:t>
      </w:r>
      <w:r w:rsidRPr="00F35DC6">
        <w:rPr>
          <w:color w:val="000000"/>
          <w:sz w:val="28"/>
          <w:szCs w:val="28"/>
        </w:rPr>
        <w:t>по осуществлению внешнего муниципального финансового контроля и передача из бюджета муниципального образования</w:t>
      </w:r>
      <w:r>
        <w:rPr>
          <w:color w:val="000000"/>
          <w:sz w:val="28"/>
          <w:szCs w:val="28"/>
        </w:rPr>
        <w:t xml:space="preserve"> «Кисельнинское сельское поселение</w:t>
      </w:r>
      <w:r>
        <w:rPr>
          <w:sz w:val="28"/>
          <w:szCs w:val="28"/>
        </w:rPr>
        <w:t>»</w:t>
      </w:r>
      <w:r w:rsidRPr="00F35DC6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 xml:space="preserve">в бюджет </w:t>
      </w:r>
      <w:r w:rsidRPr="00F35DC6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 xml:space="preserve">межбюджетных трансфертов на осуществление переданных полномочий в соответствии с решением </w:t>
      </w:r>
      <w:r w:rsidRPr="00F35D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35DC6">
        <w:rPr>
          <w:sz w:val="28"/>
          <w:szCs w:val="28"/>
        </w:rPr>
        <w:t xml:space="preserve"> депу</w:t>
      </w:r>
      <w:r>
        <w:rPr>
          <w:sz w:val="28"/>
          <w:szCs w:val="28"/>
        </w:rPr>
        <w:t xml:space="preserve">татов района № ___ от __.__.2019 </w:t>
      </w:r>
      <w:r w:rsidRPr="00F35DC6">
        <w:rPr>
          <w:sz w:val="28"/>
          <w:szCs w:val="28"/>
        </w:rPr>
        <w:t xml:space="preserve"> и решение</w:t>
      </w:r>
      <w:r>
        <w:rPr>
          <w:sz w:val="28"/>
          <w:szCs w:val="28"/>
        </w:rPr>
        <w:t>м Совета депутатов поселения № __ от __.__.2019</w:t>
      </w:r>
    </w:p>
    <w:p w:rsidR="00D04106" w:rsidRPr="00F35DC6" w:rsidRDefault="00D04106" w:rsidP="00D04106">
      <w:pPr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1.2. Контрольно</w:t>
      </w:r>
      <w:r>
        <w:rPr>
          <w:sz w:val="28"/>
          <w:szCs w:val="28"/>
        </w:rPr>
        <w:t>-счё</w:t>
      </w:r>
      <w:r w:rsidRPr="00F35DC6">
        <w:rPr>
          <w:sz w:val="28"/>
          <w:szCs w:val="28"/>
        </w:rPr>
        <w:t>тному органу района передаются следующие полномочия контрольно–счетного органа поселения:</w:t>
      </w:r>
    </w:p>
    <w:p w:rsidR="00D04106" w:rsidRPr="00F35DC6" w:rsidRDefault="00D04106" w:rsidP="00D04106">
      <w:pPr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1.2.1. внешняя проверка годового отчета об исполнении бюджета поселения;</w:t>
      </w:r>
    </w:p>
    <w:p w:rsidR="00D04106" w:rsidRPr="00F35DC6" w:rsidRDefault="00D04106" w:rsidP="00D04106">
      <w:pPr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 xml:space="preserve">1.2.2. </w:t>
      </w:r>
      <w:r>
        <w:rPr>
          <w:sz w:val="28"/>
          <w:szCs w:val="28"/>
        </w:rPr>
        <w:t xml:space="preserve"> </w:t>
      </w:r>
      <w:r w:rsidRPr="00F35DC6">
        <w:rPr>
          <w:sz w:val="28"/>
          <w:szCs w:val="28"/>
        </w:rPr>
        <w:t>экспертиза проекта бюджета поселения;</w:t>
      </w:r>
    </w:p>
    <w:p w:rsidR="00D04106" w:rsidRPr="005F7EC6" w:rsidRDefault="00D04106" w:rsidP="00D04106">
      <w:pPr>
        <w:ind w:firstLine="708"/>
        <w:jc w:val="both"/>
        <w:rPr>
          <w:sz w:val="28"/>
          <w:szCs w:val="28"/>
        </w:rPr>
      </w:pPr>
      <w:r w:rsidRPr="005F7EC6">
        <w:rPr>
          <w:sz w:val="28"/>
          <w:szCs w:val="28"/>
        </w:rPr>
        <w:t>1.2.3. контрольные полномочия, установленные федеральными законами, законами Ленинградской области, уставом поселения и решениями Совета депутатов поселения.</w:t>
      </w:r>
    </w:p>
    <w:p w:rsidR="00D04106" w:rsidRPr="005F7EC6" w:rsidRDefault="00D04106" w:rsidP="00D04106">
      <w:pPr>
        <w:shd w:val="clear" w:color="auto" w:fill="FFFFFF"/>
        <w:ind w:firstLine="720"/>
        <w:jc w:val="both"/>
        <w:rPr>
          <w:sz w:val="28"/>
          <w:szCs w:val="28"/>
        </w:rPr>
      </w:pPr>
      <w:r w:rsidRPr="005F7EC6">
        <w:rPr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Контрольно-счетногооргана района.</w:t>
      </w:r>
    </w:p>
    <w:p w:rsidR="00D04106" w:rsidRPr="005F7EC6" w:rsidRDefault="00D04106" w:rsidP="00D04106">
      <w:pPr>
        <w:ind w:firstLine="708"/>
        <w:jc w:val="both"/>
        <w:rPr>
          <w:sz w:val="28"/>
          <w:szCs w:val="28"/>
        </w:rPr>
      </w:pPr>
      <w:r w:rsidRPr="005F7EC6">
        <w:rPr>
          <w:sz w:val="28"/>
          <w:szCs w:val="28"/>
        </w:rPr>
        <w:t>1.4. Предусмотренные подпунктом 1.2.3. настоящего Соглашения контрольные полномочия реализуются путем вкл</w:t>
      </w:r>
      <w:r>
        <w:rPr>
          <w:sz w:val="28"/>
          <w:szCs w:val="28"/>
        </w:rPr>
        <w:t>ючения в план работы Контрольно-счё</w:t>
      </w:r>
      <w:r w:rsidRPr="005F7EC6">
        <w:rPr>
          <w:sz w:val="28"/>
          <w:szCs w:val="28"/>
        </w:rPr>
        <w:t>тного органа района с его согласия не более 2 (двух) контрольных мероприятий в год, на основании предложений Совета депутатов или главы поселения, представляемых в сроки, установленные для формиров</w:t>
      </w:r>
      <w:r>
        <w:rPr>
          <w:sz w:val="28"/>
          <w:szCs w:val="28"/>
        </w:rPr>
        <w:t>ания плана работы Контрольно-счё</w:t>
      </w:r>
      <w:r w:rsidRPr="005F7EC6">
        <w:rPr>
          <w:sz w:val="28"/>
          <w:szCs w:val="28"/>
        </w:rPr>
        <w:t>тного органа района.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Контрольные мероприятия в соответствии с настоящим Соглашением включаются в план работы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тного </w:t>
      </w:r>
      <w:r w:rsidRPr="00F35DC6">
        <w:rPr>
          <w:sz w:val="28"/>
          <w:szCs w:val="28"/>
        </w:rPr>
        <w:t>органа района отдельным разделом (подразделом).</w:t>
      </w:r>
    </w:p>
    <w:p w:rsidR="00D04106" w:rsidRPr="00CF629D" w:rsidRDefault="00D04106" w:rsidP="00D04106">
      <w:pPr>
        <w:ind w:firstLine="708"/>
        <w:jc w:val="both"/>
        <w:rPr>
          <w:sz w:val="28"/>
          <w:szCs w:val="28"/>
        </w:rPr>
      </w:pPr>
      <w:r w:rsidRPr="00CF629D">
        <w:rPr>
          <w:sz w:val="28"/>
          <w:szCs w:val="28"/>
        </w:rPr>
        <w:t>1.5. Поручения Совета депутатов или главы поселения о проведении контрольных и экспертно-аналитических мероприятий, не предусмотренных пунктом 1.2.</w:t>
      </w:r>
      <w:r>
        <w:rPr>
          <w:sz w:val="28"/>
          <w:szCs w:val="28"/>
        </w:rPr>
        <w:t xml:space="preserve"> </w:t>
      </w:r>
      <w:r w:rsidRPr="00CF629D">
        <w:rPr>
          <w:sz w:val="28"/>
          <w:szCs w:val="28"/>
        </w:rPr>
        <w:t>настоящего Соглашения, подлежат включению в план работ контрольно-счетного органа района при условии предоставления достаточных ресурсов для их исполнения.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4106" w:rsidRPr="00F35DC6" w:rsidRDefault="00D04106" w:rsidP="00D04106">
      <w:pPr>
        <w:keepNext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35DC6">
        <w:rPr>
          <w:b/>
          <w:color w:val="000000"/>
          <w:sz w:val="28"/>
          <w:szCs w:val="28"/>
        </w:rPr>
        <w:lastRenderedPageBreak/>
        <w:t>2. Срок действия Соглашения</w:t>
      </w:r>
    </w:p>
    <w:p w:rsidR="00D04106" w:rsidRPr="00F35DC6" w:rsidRDefault="00D04106" w:rsidP="00D04106">
      <w:pPr>
        <w:keepNext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410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2.1. Настоящее Соглашение действует </w:t>
      </w:r>
      <w:r>
        <w:rPr>
          <w:color w:val="000000"/>
          <w:sz w:val="28"/>
          <w:szCs w:val="28"/>
        </w:rPr>
        <w:t xml:space="preserve">с 01 января </w:t>
      </w:r>
      <w:r w:rsidRPr="00F35DC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31</w:t>
      </w:r>
      <w:r w:rsidRPr="00F35DC6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2020</w:t>
      </w:r>
      <w:r w:rsidRPr="00F35DC6">
        <w:rPr>
          <w:color w:val="000000"/>
          <w:sz w:val="28"/>
          <w:szCs w:val="28"/>
        </w:rPr>
        <w:t> года.</w:t>
      </w:r>
    </w:p>
    <w:p w:rsidR="00D04106" w:rsidRDefault="00D04106" w:rsidP="00D0410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не позднее одного месяца до истечения срока действия Соглашения, Соглашение считается пролонгированным на прежних условиях на последующий год.</w:t>
      </w:r>
      <w:proofErr w:type="gramEnd"/>
    </w:p>
    <w:p w:rsidR="00D04106" w:rsidRPr="009A6A0C" w:rsidRDefault="00D04106" w:rsidP="00D0410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двух календарных  лет с момента заключения настоящего Соглашения, действие Соглашения продлевается в порядке, предусмотренном абзацем первым настоящего пункта.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2.3.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4106" w:rsidRPr="00F35DC6" w:rsidRDefault="00D04106" w:rsidP="00D04106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</w:p>
    <w:p w:rsidR="00D04106" w:rsidRPr="00072BDF" w:rsidRDefault="00D04106" w:rsidP="00D04106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04106" w:rsidRPr="0017475B" w:rsidRDefault="00D04106" w:rsidP="00D04106">
      <w:pPr>
        <w:pStyle w:val="a8"/>
        <w:tabs>
          <w:tab w:val="left" w:pos="8789"/>
        </w:tabs>
        <w:spacing w:line="276" w:lineRule="auto"/>
        <w:ind w:right="-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.1.Размер межбюджетных трансфертов, необходимых для осуществления передаваемых полномочий и предоставляемых из бюджета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Кисельнинское СП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D04106" w:rsidRPr="0017475B" w:rsidRDefault="00D04106" w:rsidP="00D04106">
      <w:pPr>
        <w:pStyle w:val="a8"/>
        <w:tabs>
          <w:tab w:val="left" w:pos="8789"/>
        </w:tabs>
        <w:spacing w:line="276" w:lineRule="auto"/>
        <w:ind w:right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Н=(Фзп (гс) + М), где</w:t>
      </w:r>
    </w:p>
    <w:p w:rsidR="00D04106" w:rsidRPr="0017475B" w:rsidRDefault="00D04106" w:rsidP="00D04106">
      <w:pPr>
        <w:pStyle w:val="a8"/>
        <w:tabs>
          <w:tab w:val="left" w:pos="8789"/>
        </w:tabs>
        <w:spacing w:line="276" w:lineRule="auto"/>
        <w:ind w:right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eastAsia="Times New Roman"/>
          <w:color w:val="000000"/>
        </w:rPr>
        <w:t xml:space="preserve">Н 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– ежегодный объем межбюджетных трансфертов;</w:t>
      </w:r>
    </w:p>
    <w:p w:rsidR="00D04106" w:rsidRPr="0017475B" w:rsidRDefault="00D04106" w:rsidP="00D04106">
      <w:pPr>
        <w:pStyle w:val="a8"/>
        <w:tabs>
          <w:tab w:val="left" w:pos="8789"/>
        </w:tabs>
        <w:spacing w:line="276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eastAsia="Times New Roman"/>
          <w:color w:val="000000"/>
        </w:rPr>
        <w:t>Фзп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gram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сходы на оплату труда, определенные исходя из размера годового фонда оплаты труда инспекторов, включая начисления на фонд оплаты труда, рассчитанный в соответствии с решением совета депутатов;</w:t>
      </w:r>
    </w:p>
    <w:p w:rsidR="00D04106" w:rsidRPr="0017475B" w:rsidRDefault="00D04106" w:rsidP="00D04106">
      <w:pPr>
        <w:pStyle w:val="a8"/>
        <w:tabs>
          <w:tab w:val="left" w:pos="8789"/>
        </w:tabs>
        <w:spacing w:line="276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eastAsia="Times New Roman"/>
          <w:color w:val="000000"/>
        </w:rPr>
        <w:t xml:space="preserve">М 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расходы на материально-техническое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не может превышать 10% от  расходов фонда оплаты труда инспекторов и начислений на него.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20"/>
      </w:tblGrid>
      <w:tr w:rsidR="00D04106" w:rsidRPr="0017475B" w:rsidTr="00937D5B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106" w:rsidRPr="0017475B" w:rsidRDefault="00D04106" w:rsidP="00937D5B">
            <w:pPr>
              <w:pStyle w:val="a8"/>
              <w:tabs>
                <w:tab w:val="left" w:pos="8789"/>
              </w:tabs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4106" w:rsidRPr="0017475B" w:rsidRDefault="00D04106" w:rsidP="00D04106">
      <w:pPr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>3.2. Ежегодный объем межбюджетных трансфертов, необходимых                                          для осуществления передаваемых полномочий, утверждается в виде приложения  к решению Совета депутатов поселения и Совета депутатов района о</w:t>
      </w:r>
      <w:r>
        <w:rPr>
          <w:sz w:val="28"/>
          <w:szCs w:val="28"/>
        </w:rPr>
        <w:t xml:space="preserve"> </w:t>
      </w:r>
      <w:r w:rsidRPr="0017475B">
        <w:rPr>
          <w:sz w:val="28"/>
          <w:szCs w:val="28"/>
        </w:rPr>
        <w:t>бюджете муниципального образования на очередной финансовый год и плановый период.</w:t>
      </w:r>
    </w:p>
    <w:p w:rsidR="00D04106" w:rsidRPr="0017475B" w:rsidRDefault="00D04106" w:rsidP="00D04106">
      <w:pPr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 xml:space="preserve">3.3. Размер межбюджетных трансфертов, предоставляемых из                             бюджета поселения в бюджет района, может быть изменен не чаще,                                           </w:t>
      </w:r>
      <w:r w:rsidRPr="0017475B">
        <w:rPr>
          <w:sz w:val="28"/>
          <w:szCs w:val="28"/>
        </w:rPr>
        <w:lastRenderedPageBreak/>
        <w:t>чем один раз в год в расчете на следующий год, в условиях                                          корректировки показателей.</w:t>
      </w:r>
    </w:p>
    <w:p w:rsidR="00D04106" w:rsidRPr="0017475B" w:rsidRDefault="00D04106" w:rsidP="00D04106">
      <w:pPr>
        <w:tabs>
          <w:tab w:val="left" w:pos="8789"/>
        </w:tabs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 xml:space="preserve">3.4.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Контрольно-счётным органом района до Совета депутатов поселения и администрации поселения не </w:t>
      </w:r>
      <w:proofErr w:type="gramStart"/>
      <w:r w:rsidRPr="0017475B">
        <w:rPr>
          <w:sz w:val="28"/>
          <w:szCs w:val="28"/>
        </w:rPr>
        <w:t>позднее</w:t>
      </w:r>
      <w:proofErr w:type="gramEnd"/>
      <w:r w:rsidRPr="0017475B">
        <w:rPr>
          <w:sz w:val="28"/>
          <w:szCs w:val="28"/>
        </w:rPr>
        <w:t xml:space="preserve"> чем за 2 месяца до начала очередного года. </w:t>
      </w:r>
    </w:p>
    <w:p w:rsidR="00D04106" w:rsidRPr="0017475B" w:rsidRDefault="00D04106" w:rsidP="00D04106">
      <w:pPr>
        <w:shd w:val="clear" w:color="auto" w:fill="FFFFFF"/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>3.5. Объем межбюджетных трансфертов на 2020 год, определенный в установленном выше порядке, равен</w:t>
      </w:r>
      <w:r>
        <w:rPr>
          <w:sz w:val="28"/>
          <w:szCs w:val="28"/>
        </w:rPr>
        <w:t xml:space="preserve"> 40700 (сорок тысяч семьсот) рублей.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3.6. Для проведения К</w:t>
      </w:r>
      <w:r>
        <w:rPr>
          <w:color w:val="000000"/>
          <w:sz w:val="28"/>
          <w:szCs w:val="28"/>
        </w:rPr>
        <w:t>онтрольно-счё</w:t>
      </w:r>
      <w:r w:rsidRPr="00F35DC6">
        <w:rPr>
          <w:color w:val="000000"/>
          <w:sz w:val="28"/>
          <w:szCs w:val="28"/>
        </w:rPr>
        <w:t>тным органом района</w:t>
      </w:r>
      <w:r>
        <w:rPr>
          <w:color w:val="00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Совета депутатов или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3.7.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 xml:space="preserve">3.9.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04106" w:rsidRPr="00F35DC6" w:rsidRDefault="00D04106" w:rsidP="00D04106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4106" w:rsidRPr="00F35DC6" w:rsidRDefault="00D04106" w:rsidP="00D04106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vertAlign w:val="superscript"/>
        </w:rPr>
      </w:pPr>
      <w:r w:rsidRPr="00F35DC6">
        <w:rPr>
          <w:b/>
          <w:color w:val="000000"/>
          <w:sz w:val="28"/>
          <w:szCs w:val="28"/>
        </w:rPr>
        <w:t>4.1. Совета депутатов района: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4.1.1. устанавливает в муниципальных правовых актах полномочия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по осуществлению предусмотренных настоящим Соглашением полномочий;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4.1.2. устанавливает штатную численность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с учетом необходимости осуществления предусмотренных настоящим Соглашением полномочий;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4.1.3. может устанавливать случаи и порядок дополнительного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D0410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4.1.4.имеет право запрашивать и получать от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тного органа района информацию об осуществлении предусмотренных настоящим </w:t>
      </w:r>
      <w:r w:rsidRPr="00F35DC6">
        <w:rPr>
          <w:color w:val="000000"/>
          <w:sz w:val="28"/>
          <w:szCs w:val="28"/>
        </w:rPr>
        <w:lastRenderedPageBreak/>
        <w:t>Соглашением полномочий и результатах проведенных контрольных и экспертно-аналитических мероприятиях.</w:t>
      </w:r>
    </w:p>
    <w:p w:rsidR="00D0410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4106" w:rsidRPr="00F35DC6" w:rsidRDefault="00D04106" w:rsidP="00D04106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Контрольно-счё</w:t>
      </w:r>
      <w:r w:rsidRPr="00F35DC6">
        <w:rPr>
          <w:b/>
          <w:color w:val="000000"/>
          <w:sz w:val="28"/>
          <w:szCs w:val="28"/>
        </w:rPr>
        <w:t>тный орган  района:</w:t>
      </w:r>
    </w:p>
    <w:p w:rsidR="00D0410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4.2.1. включает в планы своей работы: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ежегодно </w:t>
      </w:r>
      <w:r w:rsidRPr="00F35DC6">
        <w:rPr>
          <w:sz w:val="28"/>
          <w:szCs w:val="28"/>
        </w:rPr>
        <w:t>–</w:t>
      </w:r>
      <w:r w:rsidRPr="00F35DC6">
        <w:rPr>
          <w:color w:val="000000"/>
          <w:sz w:val="28"/>
          <w:szCs w:val="28"/>
        </w:rPr>
        <w:t xml:space="preserve"> внешнюю проверку годового отчета об исполнении бюджета поселения и экспертизу проекта бюджета поселения;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в сроки, не противоречащие законодательству, – иные контрольные и экспертно-аналитические мероприятия (в том числе проверки деятельности организаций, использующих средства бюджета и (или) имущество поселения</w:t>
      </w:r>
      <w:proofErr w:type="gramStart"/>
      <w:r w:rsidRPr="00F35DC6">
        <w:rPr>
          <w:sz w:val="28"/>
          <w:szCs w:val="28"/>
        </w:rPr>
        <w:t>)с</w:t>
      </w:r>
      <w:proofErr w:type="gramEnd"/>
      <w:r w:rsidRPr="00F35DC6">
        <w:rPr>
          <w:sz w:val="28"/>
          <w:szCs w:val="28"/>
        </w:rPr>
        <w:t xml:space="preserve"> учетом финансовых средств на их исполнение;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4.2.2. проводит предусмотренные планом своей работы мероприятия </w:t>
      </w:r>
      <w:r w:rsidRPr="00F35DC6">
        <w:rPr>
          <w:sz w:val="28"/>
          <w:szCs w:val="28"/>
        </w:rPr>
        <w:t>в сроки,</w:t>
      </w:r>
      <w:r w:rsidRPr="00F35DC6">
        <w:rPr>
          <w:color w:val="000000"/>
          <w:sz w:val="28"/>
          <w:szCs w:val="28"/>
        </w:rPr>
        <w:t xml:space="preserve"> предусмотренные планом работы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тного </w:t>
      </w:r>
      <w:r w:rsidRPr="00F35DC6">
        <w:rPr>
          <w:sz w:val="28"/>
          <w:szCs w:val="28"/>
        </w:rPr>
        <w:t>органа район</w:t>
      </w:r>
      <w:proofErr w:type="gramStart"/>
      <w:r w:rsidRPr="00F35DC6">
        <w:rPr>
          <w:sz w:val="28"/>
          <w:szCs w:val="28"/>
        </w:rPr>
        <w:t>а</w:t>
      </w:r>
      <w:r w:rsidRPr="00F35DC6">
        <w:rPr>
          <w:color w:val="000000"/>
          <w:sz w:val="28"/>
          <w:szCs w:val="28"/>
        </w:rPr>
        <w:t>(</w:t>
      </w:r>
      <w:proofErr w:type="gramEnd"/>
      <w:r w:rsidRPr="00F35DC6">
        <w:rPr>
          <w:color w:val="000000"/>
          <w:sz w:val="28"/>
          <w:szCs w:val="28"/>
        </w:rPr>
        <w:t>если сроки не установлены законодательством);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4.2.3.самостоятельно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4.2.4. имеет право проводить контрольные и экспертно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аналитические мероприятия</w:t>
      </w:r>
      <w:r w:rsidRPr="00F35DC6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F35DC6">
        <w:rPr>
          <w:sz w:val="28"/>
          <w:szCs w:val="28"/>
        </w:rPr>
        <w:t>4.2.5. при планировании контрольных и экспертно–аналитических мероприятий вправе учитывать предложения инициатора проведения мероприятий по перечню рассматриваемых в ходе их проведения вопросо</w:t>
      </w:r>
      <w:r w:rsidRPr="0020118A">
        <w:rPr>
          <w:color w:val="262626" w:themeColor="text1" w:themeTint="D9"/>
          <w:sz w:val="28"/>
          <w:szCs w:val="28"/>
        </w:rPr>
        <w:t>в;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4.2.6.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35DC6">
        <w:rPr>
          <w:color w:val="000000"/>
          <w:sz w:val="28"/>
          <w:szCs w:val="28"/>
        </w:rPr>
        <w:t>контроль за</w:t>
      </w:r>
      <w:proofErr w:type="gramEnd"/>
      <w:r w:rsidRPr="00F35DC6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4.2.7. направляет отчеты и заключения по результатам проведенных мероприятия Совету депутатов поселения, вправе направлять указанные материалы иным органам местного самоуправления поселения;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4.2.8. размещает информацию о проведенных мероприятиях на</w:t>
      </w:r>
      <w:r w:rsidRPr="0004329B">
        <w:rPr>
          <w:color w:val="0D0D0D" w:themeColor="text1" w:themeTint="F2"/>
          <w:sz w:val="28"/>
          <w:szCs w:val="28"/>
        </w:rPr>
        <w:t>своем</w:t>
      </w:r>
      <w:r w:rsidRPr="00F35DC6">
        <w:rPr>
          <w:color w:val="000000"/>
          <w:sz w:val="28"/>
          <w:szCs w:val="28"/>
        </w:rPr>
        <w:t xml:space="preserve"> официальном сайте в сети «Интернет»;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 с предложениями по их устранению;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lastRenderedPageBreak/>
        <w:t>4.2.12. 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35DC6">
        <w:rPr>
          <w:color w:val="000000"/>
          <w:sz w:val="28"/>
          <w:szCs w:val="28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начислениями, на оплату командировочных расходов, на материально-техническое обеспечение своей деятельности и на оплату иных организационных мероприятий по исполнению полномочий внешнего муниципального финансового контроля поселения;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D0410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4</w:t>
      </w:r>
      <w:r w:rsidRPr="00F35DC6">
        <w:rPr>
          <w:color w:val="000000"/>
          <w:sz w:val="28"/>
          <w:szCs w:val="28"/>
        </w:rPr>
        <w:t>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4106" w:rsidRPr="00F35DC6" w:rsidRDefault="00D04106" w:rsidP="00D04106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F35DC6">
        <w:rPr>
          <w:b/>
          <w:color w:val="000000"/>
          <w:sz w:val="28"/>
          <w:szCs w:val="28"/>
        </w:rPr>
        <w:t>4.3. Совет депутатов поселения: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F35DC6">
        <w:rPr>
          <w:color w:val="000000"/>
          <w:sz w:val="28"/>
          <w:szCs w:val="28"/>
        </w:rPr>
        <w:t>4.3.2.</w:t>
      </w:r>
      <w:r w:rsidRPr="00F35DC6">
        <w:rPr>
          <w:sz w:val="28"/>
          <w:szCs w:val="28"/>
        </w:rPr>
        <w:t>при условии предоставления достаточных ресурсов для их исполнения</w:t>
      </w:r>
      <w:r w:rsidRPr="00F35DC6">
        <w:rPr>
          <w:color w:val="000000"/>
          <w:sz w:val="28"/>
          <w:szCs w:val="28"/>
        </w:rPr>
        <w:t>вправе направлять в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тный орган района предложения о проведении контрольных и экспертно-аналитических мероприятий, в том числе </w:t>
      </w:r>
      <w:r w:rsidRPr="00F35DC6">
        <w:rPr>
          <w:sz w:val="28"/>
          <w:szCs w:val="28"/>
        </w:rPr>
        <w:t>о проведении экспертизы соответствующих муниципальных правовых актов и их проектов</w:t>
      </w:r>
      <w:r w:rsidRPr="00F35DC6">
        <w:rPr>
          <w:color w:val="000000"/>
          <w:sz w:val="28"/>
          <w:szCs w:val="28"/>
        </w:rPr>
        <w:t>;</w:t>
      </w:r>
      <w:proofErr w:type="gramEnd"/>
    </w:p>
    <w:p w:rsidR="00D04106" w:rsidRPr="00F35DC6" w:rsidRDefault="00D04106" w:rsidP="00D04106">
      <w:pPr>
        <w:pStyle w:val="western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4.3.3.</w:t>
      </w:r>
      <w:r>
        <w:rPr>
          <w:sz w:val="28"/>
          <w:szCs w:val="28"/>
        </w:rPr>
        <w:t>вправе обратиться в Контрольно-счё</w:t>
      </w:r>
      <w:r w:rsidRPr="00F35DC6">
        <w:rPr>
          <w:sz w:val="28"/>
          <w:szCs w:val="28"/>
        </w:rPr>
        <w:t>тный орган района с предложениями о перечне вопросов, рассматриваемых в ходе проведения внешней проверки годового отчета об исполнении бюджета поселения, экспертизы проекта бюджета поселения, других контрольных и аналитических мероприятий;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4.3.4. рассматривает отчеты и заключения, а также предложения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по результатам проведения контрольных и экспертно-аналитических мероприятий;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другим органам местного самоуправления поселения;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4.3.6. рассматривает обращения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lastRenderedPageBreak/>
        <w:t>4.3.8. имеет право приостановить перечисление предусмотренных настоящим Соглашением межбюджетных трансфертов в случае невыполненияКонтрольно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тным органом района своих обязательств.</w:t>
      </w:r>
    </w:p>
    <w:p w:rsidR="00D04106" w:rsidRPr="00F35DC6" w:rsidRDefault="00D04106" w:rsidP="00D041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D04106" w:rsidRPr="00F35DC6" w:rsidRDefault="00D04106" w:rsidP="00D041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4106" w:rsidRPr="00F35DC6" w:rsidRDefault="00D04106" w:rsidP="00D04106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5.2. В случае неисполнения (ненадлежащего исполнения) Контрольно</w:t>
      </w:r>
      <w:r w:rsidRPr="00F35DC6">
        <w:rPr>
          <w:sz w:val="28"/>
          <w:szCs w:val="28"/>
        </w:rPr>
        <w:t>–</w:t>
      </w:r>
      <w:r w:rsidRPr="00F35DC6">
        <w:rPr>
          <w:color w:val="000000"/>
          <w:sz w:val="28"/>
          <w:szCs w:val="28"/>
        </w:rPr>
        <w:t>счетным органом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 xml:space="preserve">5.3. </w:t>
      </w:r>
      <w:proofErr w:type="gramStart"/>
      <w:r w:rsidRPr="00F35DC6">
        <w:rPr>
          <w:sz w:val="28"/>
          <w:szCs w:val="28"/>
        </w:rPr>
        <w:t xml:space="preserve">В случае неперечисления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</w:t>
      </w:r>
      <w:r w:rsidRPr="00F35DC6">
        <w:rPr>
          <w:color w:val="000000"/>
          <w:sz w:val="28"/>
          <w:szCs w:val="28"/>
        </w:rPr>
        <w:t xml:space="preserve">Совет депутатов </w:t>
      </w:r>
      <w:r w:rsidRPr="00F35DC6">
        <w:rPr>
          <w:sz w:val="28"/>
          <w:szCs w:val="28"/>
        </w:rPr>
        <w:t xml:space="preserve">поселения обеспечивает перечисление в бюджет муниципального района дополнительного объема межбюджетных трансфертов в размере </w:t>
      </w:r>
      <w:r w:rsidRPr="009C2D52">
        <w:rPr>
          <w:color w:val="0D0D0D" w:themeColor="text1" w:themeTint="F2"/>
          <w:sz w:val="28"/>
          <w:szCs w:val="28"/>
        </w:rPr>
        <w:t>10%</w:t>
      </w:r>
      <w:r w:rsidRPr="00F35DC6">
        <w:rPr>
          <w:sz w:val="28"/>
          <w:szCs w:val="28"/>
        </w:rPr>
        <w:t xml:space="preserve"> от неперечисленной суммы.</w:t>
      </w:r>
      <w:proofErr w:type="gramEnd"/>
    </w:p>
    <w:p w:rsidR="00D04106" w:rsidRPr="00E365B7" w:rsidRDefault="00D04106" w:rsidP="00D04106">
      <w:pPr>
        <w:ind w:firstLine="709"/>
        <w:jc w:val="both"/>
        <w:rPr>
          <w:sz w:val="28"/>
          <w:szCs w:val="28"/>
        </w:rPr>
      </w:pPr>
      <w:r w:rsidRPr="00F35DC6"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04106" w:rsidRPr="00F35DC6" w:rsidRDefault="00D04106" w:rsidP="00D041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4106" w:rsidRPr="00F35DC6" w:rsidRDefault="00D04106" w:rsidP="00D04106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D04106" w:rsidRPr="00F35DC6" w:rsidRDefault="00D04106" w:rsidP="00D04106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6.1. </w:t>
      </w:r>
      <w:r w:rsidRPr="00026D06">
        <w:rPr>
          <w:sz w:val="28"/>
          <w:szCs w:val="28"/>
        </w:rPr>
        <w:t>Настоящее Соглашение вступает в силу с</w:t>
      </w:r>
      <w:r>
        <w:rPr>
          <w:sz w:val="28"/>
          <w:szCs w:val="28"/>
        </w:rPr>
        <w:t xml:space="preserve"> 01 января 2020 года</w:t>
      </w:r>
      <w:r w:rsidRPr="00F35DC6">
        <w:rPr>
          <w:color w:val="000000"/>
          <w:sz w:val="28"/>
          <w:szCs w:val="28"/>
        </w:rPr>
        <w:t>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муниципального района или </w:t>
      </w:r>
      <w:bookmarkStart w:id="1" w:name="OLE_LINK1"/>
      <w:bookmarkStart w:id="2" w:name="OLE_LINK2"/>
      <w:r w:rsidRPr="00F35DC6">
        <w:rPr>
          <w:color w:val="000000"/>
          <w:sz w:val="28"/>
          <w:szCs w:val="28"/>
        </w:rPr>
        <w:t xml:space="preserve">Советом депутатов поселения </w:t>
      </w:r>
      <w:bookmarkEnd w:id="1"/>
      <w:bookmarkEnd w:id="2"/>
      <w:r w:rsidRPr="00F35DC6"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</w:t>
      </w:r>
      <w:r w:rsidRPr="00F35DC6">
        <w:rPr>
          <w:color w:val="000000"/>
          <w:sz w:val="28"/>
          <w:szCs w:val="28"/>
        </w:rPr>
        <w:lastRenderedPageBreak/>
        <w:t>прекращении его действия, за исключением случаев, когда соглашением Сторон предусмотрено иное.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6.5. При прекращении действия Соглашения Совет депутатов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6.6. При прекращении действия Соглашения Совет депутатов района обеспечивает возврат в бюджет поселения часть объема межбюджетных трансфертов, приходящуюся на непроведенные мероприятия.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04106" w:rsidRPr="00F35DC6" w:rsidRDefault="00D04106" w:rsidP="00D041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6.8. Настоящее Соглашение составлено </w:t>
      </w:r>
      <w:r>
        <w:rPr>
          <w:color w:val="000000"/>
          <w:sz w:val="28"/>
          <w:szCs w:val="28"/>
        </w:rPr>
        <w:t>на восьми страницах</w:t>
      </w:r>
      <w:r w:rsidRPr="00F35DC6">
        <w:rPr>
          <w:color w:val="000000"/>
          <w:sz w:val="28"/>
          <w:szCs w:val="28"/>
        </w:rPr>
        <w:t>в трех экземплярах, имеющих одинаковую юридическую силу, по одному экземпляру для каждой из Сторон.</w:t>
      </w:r>
    </w:p>
    <w:p w:rsidR="00D0410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D04106" w:rsidRDefault="00D04106" w:rsidP="00D04106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                     «Кисельнинское сельское поселение»</w:t>
      </w:r>
    </w:p>
    <w:p w:rsidR="00D04106" w:rsidRDefault="00D04106" w:rsidP="00D04106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D0410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Киселев В.В.</w:t>
      </w:r>
    </w:p>
    <w:p w:rsidR="00D04106" w:rsidRPr="00F35DC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D0410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>Глава</w:t>
      </w:r>
    </w:p>
    <w:p w:rsidR="00D04106" w:rsidRPr="00F35DC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Волховского муниципального района                                                                                          Ленинградской области    </w:t>
      </w:r>
      <w:r>
        <w:rPr>
          <w:sz w:val="28"/>
          <w:szCs w:val="28"/>
        </w:rPr>
        <w:t xml:space="preserve">                                                                 Кафорин С.А.</w:t>
      </w:r>
    </w:p>
    <w:p w:rsidR="00D04106" w:rsidRPr="00F35DC6" w:rsidRDefault="00D04106" w:rsidP="00D04106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</w:p>
    <w:p w:rsidR="00D0410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D0410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Председатель </w:t>
      </w:r>
    </w:p>
    <w:p w:rsidR="00D0410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Контрольно-счё</w:t>
      </w:r>
      <w:r w:rsidRPr="00F35DC6">
        <w:rPr>
          <w:sz w:val="28"/>
          <w:szCs w:val="28"/>
        </w:rPr>
        <w:t>тного органа                                                                        Волховского муниципального района</w:t>
      </w:r>
    </w:p>
    <w:p w:rsidR="00D04106" w:rsidRPr="00F35DC6" w:rsidRDefault="00D04106" w:rsidP="00D0410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Ленинградской области      </w:t>
      </w:r>
      <w:r>
        <w:rPr>
          <w:sz w:val="28"/>
          <w:szCs w:val="28"/>
        </w:rPr>
        <w:t xml:space="preserve">                                                            </w:t>
      </w:r>
      <w:r w:rsidRPr="00F35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Ильичева О.И.                                                     </w:t>
      </w: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Default="00D04106">
      <w:pPr>
        <w:rPr>
          <w:sz w:val="28"/>
          <w:szCs w:val="28"/>
        </w:rPr>
      </w:pPr>
    </w:p>
    <w:p w:rsidR="00D04106" w:rsidRPr="000C3067" w:rsidRDefault="00D04106">
      <w:pPr>
        <w:rPr>
          <w:sz w:val="28"/>
          <w:szCs w:val="28"/>
        </w:rPr>
      </w:pPr>
    </w:p>
    <w:sectPr w:rsidR="00D04106" w:rsidRPr="000C3067" w:rsidSect="00A3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9B5"/>
    <w:multiLevelType w:val="hybridMultilevel"/>
    <w:tmpl w:val="D8305FEE"/>
    <w:lvl w:ilvl="0" w:tplc="95DA30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77"/>
    <w:rsid w:val="000C3067"/>
    <w:rsid w:val="00136BF9"/>
    <w:rsid w:val="0027641E"/>
    <w:rsid w:val="0032652C"/>
    <w:rsid w:val="00390D99"/>
    <w:rsid w:val="00572C7E"/>
    <w:rsid w:val="00665677"/>
    <w:rsid w:val="006B5A98"/>
    <w:rsid w:val="00747844"/>
    <w:rsid w:val="00784545"/>
    <w:rsid w:val="008C10CF"/>
    <w:rsid w:val="008C4CF3"/>
    <w:rsid w:val="00934BE5"/>
    <w:rsid w:val="009614E5"/>
    <w:rsid w:val="00A30FD0"/>
    <w:rsid w:val="00A4736F"/>
    <w:rsid w:val="00B654AE"/>
    <w:rsid w:val="00B679AE"/>
    <w:rsid w:val="00BD12FF"/>
    <w:rsid w:val="00C04F1E"/>
    <w:rsid w:val="00C408A4"/>
    <w:rsid w:val="00C875D0"/>
    <w:rsid w:val="00C90190"/>
    <w:rsid w:val="00CB0074"/>
    <w:rsid w:val="00CD1DFB"/>
    <w:rsid w:val="00CF3CE2"/>
    <w:rsid w:val="00D04106"/>
    <w:rsid w:val="00D423C3"/>
    <w:rsid w:val="00EB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A4"/>
    <w:pPr>
      <w:ind w:left="720"/>
      <w:contextualSpacing/>
    </w:pPr>
  </w:style>
  <w:style w:type="character" w:styleId="a6">
    <w:name w:val="Hyperlink"/>
    <w:semiHidden/>
    <w:unhideWhenUsed/>
    <w:rsid w:val="00D04106"/>
    <w:rPr>
      <w:color w:val="0000FF"/>
      <w:u w:val="single"/>
    </w:rPr>
  </w:style>
  <w:style w:type="paragraph" w:styleId="a7">
    <w:name w:val="Normal (Web)"/>
    <w:basedOn w:val="a"/>
    <w:unhideWhenUsed/>
    <w:rsid w:val="00D04106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D04106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D0410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D04106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2019-01-25T06:51:00Z</cp:lastPrinted>
  <dcterms:created xsi:type="dcterms:W3CDTF">2019-08-19T08:33:00Z</dcterms:created>
  <dcterms:modified xsi:type="dcterms:W3CDTF">2019-08-21T13:15:00Z</dcterms:modified>
</cp:coreProperties>
</file>