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36" w:rsidRDefault="007C3736" w:rsidP="007C3736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РАСТОРЖЕНИЕ БРАКА</w:t>
      </w:r>
    </w:p>
    <w:p w:rsidR="007C3736" w:rsidRDefault="007C3736" w:rsidP="007C3736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85C94" w:rsidRPr="007C3736" w:rsidRDefault="00265954" w:rsidP="00C85C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C3736">
        <w:rPr>
          <w:sz w:val="28"/>
          <w:szCs w:val="28"/>
        </w:rPr>
        <w:t>Волховская</w:t>
      </w:r>
      <w:proofErr w:type="spellEnd"/>
      <w:r w:rsidRPr="007C3736">
        <w:rPr>
          <w:sz w:val="28"/>
          <w:szCs w:val="28"/>
        </w:rPr>
        <w:t xml:space="preserve"> городская прокуратура </w:t>
      </w:r>
      <w:r w:rsidR="00143396" w:rsidRPr="007C3736">
        <w:rPr>
          <w:sz w:val="28"/>
          <w:szCs w:val="28"/>
        </w:rPr>
        <w:t xml:space="preserve">разъясняет, что </w:t>
      </w:r>
      <w:r w:rsidR="00C85C94" w:rsidRPr="007C3736">
        <w:rPr>
          <w:sz w:val="28"/>
          <w:szCs w:val="28"/>
        </w:rPr>
        <w:t>в соответствии со</w:t>
      </w:r>
      <w:r w:rsidR="00C85C94" w:rsidRPr="007C3736">
        <w:rPr>
          <w:rStyle w:val="apple-converted-space"/>
          <w:sz w:val="28"/>
          <w:szCs w:val="28"/>
        </w:rPr>
        <w:t> </w:t>
      </w:r>
      <w:hyperlink r:id="rId4" w:anchor="/document/10105807/entry/18" w:history="1">
        <w:r w:rsidR="00C85C94" w:rsidRPr="007C3736">
          <w:rPr>
            <w:rStyle w:val="a3"/>
            <w:color w:val="auto"/>
            <w:sz w:val="28"/>
            <w:szCs w:val="28"/>
            <w:u w:val="none"/>
          </w:rPr>
          <w:t>ст. 18</w:t>
        </w:r>
      </w:hyperlink>
      <w:r w:rsidR="00C85C94" w:rsidRPr="007C3736">
        <w:rPr>
          <w:rStyle w:val="apple-converted-space"/>
          <w:sz w:val="28"/>
          <w:szCs w:val="28"/>
        </w:rPr>
        <w:t> </w:t>
      </w:r>
      <w:r w:rsidR="00C85C94" w:rsidRPr="007C3736">
        <w:rPr>
          <w:sz w:val="28"/>
          <w:szCs w:val="28"/>
        </w:rPr>
        <w:t>Семейного кодекса РФ (далее СК РФ), расторжение брака производится в органах записи актов гражданского состояния, а в случаях, предусмотренных</w:t>
      </w:r>
      <w:r w:rsidR="00C85C94" w:rsidRPr="007C3736">
        <w:rPr>
          <w:rStyle w:val="apple-converted-space"/>
          <w:sz w:val="28"/>
          <w:szCs w:val="28"/>
        </w:rPr>
        <w:t> </w:t>
      </w:r>
      <w:hyperlink r:id="rId5" w:anchor="/document/10105807/entry/21" w:history="1">
        <w:r w:rsidR="00C85C94" w:rsidRPr="007C3736">
          <w:rPr>
            <w:rStyle w:val="a3"/>
            <w:color w:val="auto"/>
            <w:sz w:val="28"/>
            <w:szCs w:val="28"/>
            <w:u w:val="none"/>
          </w:rPr>
          <w:t>ст. 21-23</w:t>
        </w:r>
      </w:hyperlink>
      <w:r w:rsidR="00C85C94" w:rsidRPr="007C3736">
        <w:rPr>
          <w:rStyle w:val="apple-converted-space"/>
          <w:sz w:val="28"/>
          <w:szCs w:val="28"/>
        </w:rPr>
        <w:t> </w:t>
      </w:r>
      <w:r w:rsidR="00C85C94" w:rsidRPr="007C3736">
        <w:rPr>
          <w:sz w:val="28"/>
          <w:szCs w:val="28"/>
        </w:rPr>
        <w:t>СК РФ, в судебном порядке.</w:t>
      </w:r>
    </w:p>
    <w:p w:rsidR="00C85C94" w:rsidRPr="007C3736" w:rsidRDefault="00C85C94" w:rsidP="00C85C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736">
        <w:rPr>
          <w:sz w:val="28"/>
          <w:szCs w:val="28"/>
        </w:rPr>
        <w:t>При наличии несовершеннолетних детей, спора об имуществе или при отсутствии согласия одного из супругов на расторжение брака нужно подавать исковое заявление в суд.</w:t>
      </w:r>
    </w:p>
    <w:p w:rsidR="00C85C94" w:rsidRPr="007C3736" w:rsidRDefault="00C85C94" w:rsidP="00C85C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736">
        <w:rPr>
          <w:sz w:val="28"/>
          <w:szCs w:val="28"/>
        </w:rPr>
        <w:t>Таким образом, если у супругов имеется согласие на расторжение брака и нет несовершеннолетних детей, то их брак расторгают брак органы ЗАГС.</w:t>
      </w:r>
    </w:p>
    <w:p w:rsidR="00C85C94" w:rsidRPr="007C3736" w:rsidRDefault="00C85C94" w:rsidP="00C85C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736">
        <w:rPr>
          <w:sz w:val="28"/>
          <w:szCs w:val="28"/>
        </w:rPr>
        <w:t>Если есть несовершеннолетние дети, то обязательный порядок расторжения брака - подача искового заявления в суд (судебный участок мирового судьи по месту жительства ответчика).</w:t>
      </w:r>
    </w:p>
    <w:p w:rsidR="00C85C94" w:rsidRPr="007C3736" w:rsidRDefault="00C85C94" w:rsidP="00C85C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736">
        <w:rPr>
          <w:sz w:val="28"/>
          <w:szCs w:val="28"/>
        </w:rPr>
        <w:t>Для обращения с иском в суд необходимо заявление, оригинал</w:t>
      </w:r>
      <w:r w:rsidRPr="007C3736">
        <w:rPr>
          <w:rStyle w:val="apple-converted-space"/>
          <w:sz w:val="28"/>
          <w:szCs w:val="28"/>
        </w:rPr>
        <w:t> </w:t>
      </w:r>
      <w:hyperlink r:id="rId6" w:anchor="/document/57504000/entry/2200" w:history="1">
        <w:r w:rsidRPr="007C3736">
          <w:rPr>
            <w:rStyle w:val="a3"/>
            <w:color w:val="auto"/>
            <w:sz w:val="28"/>
            <w:szCs w:val="28"/>
            <w:u w:val="none"/>
          </w:rPr>
          <w:t>свидетельства</w:t>
        </w:r>
      </w:hyperlink>
      <w:r w:rsidRPr="007C3736">
        <w:rPr>
          <w:rStyle w:val="apple-converted-space"/>
          <w:sz w:val="28"/>
          <w:szCs w:val="28"/>
        </w:rPr>
        <w:t> </w:t>
      </w:r>
      <w:r w:rsidRPr="007C3736">
        <w:rPr>
          <w:sz w:val="28"/>
          <w:szCs w:val="28"/>
        </w:rPr>
        <w:t>о заключении брака, копии паспортов, квитанция об уплате госпошлины (600 руб.), копии</w:t>
      </w:r>
      <w:r w:rsidRPr="007C3736">
        <w:rPr>
          <w:rStyle w:val="apple-converted-space"/>
          <w:sz w:val="28"/>
          <w:szCs w:val="28"/>
        </w:rPr>
        <w:t> </w:t>
      </w:r>
      <w:hyperlink r:id="rId7" w:anchor="/document/57504000/entry/2100" w:history="1">
        <w:r w:rsidRPr="007C3736">
          <w:rPr>
            <w:rStyle w:val="a3"/>
            <w:color w:val="auto"/>
            <w:sz w:val="28"/>
            <w:szCs w:val="28"/>
            <w:u w:val="none"/>
          </w:rPr>
          <w:t>свидетельств</w:t>
        </w:r>
      </w:hyperlink>
      <w:r w:rsidRPr="007C3736">
        <w:rPr>
          <w:rStyle w:val="apple-converted-space"/>
          <w:sz w:val="28"/>
          <w:szCs w:val="28"/>
        </w:rPr>
        <w:t> </w:t>
      </w:r>
      <w:r w:rsidRPr="007C3736">
        <w:rPr>
          <w:sz w:val="28"/>
          <w:szCs w:val="28"/>
        </w:rPr>
        <w:t>о рождении детей.</w:t>
      </w:r>
    </w:p>
    <w:p w:rsidR="00C85C94" w:rsidRPr="007C3736" w:rsidRDefault="00C85C94" w:rsidP="00C85C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736">
        <w:rPr>
          <w:sz w:val="28"/>
          <w:szCs w:val="28"/>
        </w:rPr>
        <w:t>Суд даст время на примирение, если желание расторгать брак останется, то состоится решение, которое вступает в силу через 30 дней, после чего с заверенной копией можно обращаться в органы ЗАГС за получением</w:t>
      </w:r>
      <w:r w:rsidRPr="007C3736">
        <w:rPr>
          <w:rStyle w:val="apple-converted-space"/>
          <w:sz w:val="28"/>
          <w:szCs w:val="28"/>
        </w:rPr>
        <w:t> </w:t>
      </w:r>
      <w:hyperlink r:id="rId8" w:anchor="/document/57504000/entry/2300" w:history="1">
        <w:r w:rsidRPr="007C3736">
          <w:rPr>
            <w:rStyle w:val="a3"/>
            <w:color w:val="auto"/>
            <w:sz w:val="28"/>
            <w:szCs w:val="28"/>
            <w:u w:val="none"/>
          </w:rPr>
          <w:t>свидетельства</w:t>
        </w:r>
      </w:hyperlink>
      <w:r w:rsidRPr="007C3736">
        <w:rPr>
          <w:rStyle w:val="apple-converted-space"/>
          <w:sz w:val="28"/>
          <w:szCs w:val="28"/>
        </w:rPr>
        <w:t> </w:t>
      </w:r>
      <w:r w:rsidRPr="007C3736">
        <w:rPr>
          <w:sz w:val="28"/>
          <w:szCs w:val="28"/>
        </w:rPr>
        <w:t>о расторжении брака.</w:t>
      </w:r>
    </w:p>
    <w:p w:rsidR="009E6D2F" w:rsidRPr="007C3736" w:rsidRDefault="009E6D2F" w:rsidP="009E6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D2F" w:rsidRDefault="009E6D2F" w:rsidP="0026595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954" w:rsidRPr="003E533C" w:rsidRDefault="00265954" w:rsidP="0026595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5954" w:rsidRDefault="00265954" w:rsidP="0014339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Волховского </w:t>
      </w:r>
    </w:p>
    <w:p w:rsidR="00265954" w:rsidRDefault="00265954" w:rsidP="0014339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прокурора                                   </w:t>
      </w:r>
      <w:r w:rsidR="0014339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Д.Н. Савенкова</w:t>
      </w:r>
    </w:p>
    <w:p w:rsidR="00265954" w:rsidRPr="00265954" w:rsidRDefault="00265954" w:rsidP="00265954">
      <w:pPr>
        <w:rPr>
          <w:rFonts w:ascii="Times New Roman" w:hAnsi="Times New Roman"/>
          <w:sz w:val="28"/>
          <w:szCs w:val="28"/>
        </w:rPr>
      </w:pPr>
    </w:p>
    <w:sectPr w:rsidR="00265954" w:rsidRPr="0026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5954"/>
    <w:rsid w:val="00070096"/>
    <w:rsid w:val="00143396"/>
    <w:rsid w:val="001B42CE"/>
    <w:rsid w:val="00265954"/>
    <w:rsid w:val="0051619E"/>
    <w:rsid w:val="007C3736"/>
    <w:rsid w:val="009C3EF0"/>
    <w:rsid w:val="009E6D2F"/>
    <w:rsid w:val="00AF4047"/>
    <w:rsid w:val="00C8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95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659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265954"/>
  </w:style>
  <w:style w:type="character" w:styleId="a3">
    <w:name w:val="Hyperlink"/>
    <w:semiHidden/>
    <w:unhideWhenUsed/>
    <w:rsid w:val="00265954"/>
    <w:rPr>
      <w:color w:val="0000FF"/>
      <w:u w:val="single"/>
    </w:rPr>
  </w:style>
  <w:style w:type="paragraph" w:customStyle="1" w:styleId="s1">
    <w:name w:val="s_1"/>
    <w:basedOn w:val="a"/>
    <w:rsid w:val="00265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semiHidden/>
    <w:rsid w:val="00C85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m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" TargetMode="External"/><Relationship Id="rId5" Type="http://schemas.openxmlformats.org/officeDocument/2006/relationships/hyperlink" Target="http://demo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emo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Links>
    <vt:vector size="30" baseType="variant">
      <vt:variant>
        <vt:i4>6488108</vt:i4>
      </vt:variant>
      <vt:variant>
        <vt:i4>12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/document/57504000/entry/2300</vt:lpwstr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/document/57504000/entry/2100</vt:lpwstr>
      </vt:variant>
      <vt:variant>
        <vt:i4>6488109</vt:i4>
      </vt:variant>
      <vt:variant>
        <vt:i4>6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/document/57504000/entry/2200</vt:lpwstr>
      </vt:variant>
      <vt:variant>
        <vt:i4>5963806</vt:i4>
      </vt:variant>
      <vt:variant>
        <vt:i4>3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/document/10105807/entry/21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http://demo.garant.ru/</vt:lpwstr>
      </vt:variant>
      <vt:variant>
        <vt:lpwstr>/document/10105807/entry/18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Прокуротура</dc:creator>
  <cp:keywords/>
  <cp:lastModifiedBy>Admin</cp:lastModifiedBy>
  <cp:revision>2</cp:revision>
  <cp:lastPrinted>2017-09-22T07:48:00Z</cp:lastPrinted>
  <dcterms:created xsi:type="dcterms:W3CDTF">2017-09-28T12:57:00Z</dcterms:created>
  <dcterms:modified xsi:type="dcterms:W3CDTF">2017-09-28T12:57:00Z</dcterms:modified>
</cp:coreProperties>
</file>