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4" w:rsidRPr="00D467F4" w:rsidRDefault="00D467F4" w:rsidP="00D467F4">
      <w:pPr>
        <w:pStyle w:val="1"/>
        <w:jc w:val="center"/>
        <w:rPr>
          <w:color w:val="auto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D467F4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6D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 w:rsidRPr="00E546DD">
        <w:rPr>
          <w:rFonts w:ascii="Times New Roman" w:hAnsi="Times New Roman"/>
          <w:b/>
          <w:sz w:val="28"/>
          <w:szCs w:val="28"/>
        </w:rPr>
        <w:br/>
        <w:t>«Кисельнинское сельское поселение»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E546DD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  <w:r w:rsidRPr="00E546DD">
        <w:rPr>
          <w:rFonts w:ascii="Times New Roman" w:hAnsi="Times New Roman"/>
          <w:b/>
          <w:sz w:val="28"/>
          <w:szCs w:val="28"/>
        </w:rPr>
        <w:t xml:space="preserve"> 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  <w:r w:rsidRPr="00E546DD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D467F4" w:rsidRDefault="00D467F4" w:rsidP="00D467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546DD">
        <w:rPr>
          <w:rFonts w:ascii="Times New Roman" w:hAnsi="Times New Roman"/>
          <w:sz w:val="28"/>
          <w:szCs w:val="28"/>
          <w:u w:val="single"/>
        </w:rPr>
        <w:t xml:space="preserve">от     </w:t>
      </w:r>
      <w:r w:rsidR="009F64BA">
        <w:rPr>
          <w:rFonts w:ascii="Times New Roman" w:hAnsi="Times New Roman"/>
          <w:sz w:val="28"/>
          <w:szCs w:val="28"/>
          <w:u w:val="single"/>
        </w:rPr>
        <w:t xml:space="preserve">27 ноября  </w:t>
      </w:r>
      <w:r w:rsidRPr="00E546DD">
        <w:rPr>
          <w:rFonts w:ascii="Times New Roman" w:hAnsi="Times New Roman"/>
          <w:sz w:val="28"/>
          <w:szCs w:val="28"/>
          <w:u w:val="single"/>
        </w:rPr>
        <w:t>2015года   №</w:t>
      </w:r>
      <w:r w:rsidR="009F64BA">
        <w:rPr>
          <w:rFonts w:ascii="Times New Roman" w:hAnsi="Times New Roman"/>
          <w:sz w:val="28"/>
          <w:szCs w:val="28"/>
          <w:u w:val="single"/>
        </w:rPr>
        <w:t xml:space="preserve"> 42</w:t>
      </w:r>
      <w:r w:rsidRPr="00E546D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467F4" w:rsidRPr="00E546DD" w:rsidRDefault="00D467F4" w:rsidP="00D467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546D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467F4" w:rsidRPr="00D467F4" w:rsidRDefault="00D467F4" w:rsidP="00D467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7F4">
        <w:rPr>
          <w:rFonts w:ascii="Times New Roman" w:hAnsi="Times New Roman"/>
          <w:b/>
          <w:bCs/>
          <w:sz w:val="28"/>
          <w:szCs w:val="28"/>
        </w:rPr>
        <w:t>Об утверждении Порядка увольнения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7F4">
        <w:rPr>
          <w:rFonts w:ascii="Times New Roman" w:hAnsi="Times New Roman"/>
          <w:b/>
          <w:bCs/>
          <w:sz w:val="28"/>
          <w:szCs w:val="28"/>
        </w:rPr>
        <w:t>(освобождения от  должности) лица, замещающего муниципальную должность, в связи с утратой доверия</w:t>
      </w:r>
    </w:p>
    <w:p w:rsidR="00D467F4" w:rsidRDefault="00D467F4" w:rsidP="00D467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7C7203">
        <w:rPr>
          <w:rFonts w:ascii="Times New Roman" w:hAnsi="Times New Roman"/>
          <w:bCs/>
          <w:sz w:val="28"/>
          <w:szCs w:val="28"/>
        </w:rPr>
        <w:t xml:space="preserve"> соответствии со статьей 13.1 </w:t>
      </w:r>
      <w:r w:rsidRPr="007C7203">
        <w:rPr>
          <w:rFonts w:ascii="Times New Roman" w:hAnsi="Times New Roman"/>
          <w:color w:val="000000"/>
          <w:sz w:val="28"/>
          <w:szCs w:val="28"/>
        </w:rPr>
        <w:t>Федерального закона от 25.12.2008 № 273-ФЗ "О противодействии коррупции"</w:t>
      </w:r>
      <w:r w:rsidRPr="007C7203">
        <w:rPr>
          <w:rFonts w:ascii="Times New Roman" w:hAnsi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C720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7C72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7203">
        <w:rPr>
          <w:rFonts w:ascii="Times New Roman" w:hAnsi="Times New Roman"/>
          <w:bCs/>
          <w:sz w:val="28"/>
          <w:szCs w:val="28"/>
        </w:rPr>
        <w:t xml:space="preserve">Уставом </w:t>
      </w:r>
      <w:r w:rsidRPr="00E546DD">
        <w:rPr>
          <w:rFonts w:ascii="Times New Roman" w:hAnsi="Times New Roman"/>
          <w:sz w:val="28"/>
          <w:szCs w:val="28"/>
        </w:rPr>
        <w:t>муниципального образования «Кисельнинское сельское поселение»</w:t>
      </w:r>
      <w:r w:rsidRPr="007F58AD">
        <w:rPr>
          <w:rFonts w:ascii="Times New Roman" w:hAnsi="Times New Roman"/>
          <w:sz w:val="28"/>
          <w:szCs w:val="28"/>
        </w:rPr>
        <w:t xml:space="preserve"> </w:t>
      </w:r>
      <w:r w:rsidRPr="00E546DD">
        <w:rPr>
          <w:rFonts w:ascii="Times New Roman" w:hAnsi="Times New Roman"/>
          <w:sz w:val="28"/>
          <w:szCs w:val="28"/>
        </w:rPr>
        <w:t>Со</w:t>
      </w:r>
      <w:r w:rsidRPr="00E546DD">
        <w:rPr>
          <w:rFonts w:ascii="Times New Roman" w:hAnsi="Times New Roman"/>
          <w:bCs/>
          <w:sz w:val="28"/>
          <w:szCs w:val="28"/>
        </w:rPr>
        <w:t>вет депутатов муниципального образования «</w:t>
      </w:r>
      <w:r w:rsidRPr="00E546DD">
        <w:rPr>
          <w:rFonts w:ascii="Times New Roman" w:hAnsi="Times New Roman"/>
          <w:sz w:val="28"/>
          <w:szCs w:val="28"/>
        </w:rPr>
        <w:t>Кисельнинское</w:t>
      </w:r>
      <w:r w:rsidRPr="00E546DD">
        <w:rPr>
          <w:rFonts w:ascii="Times New Roman" w:hAnsi="Times New Roman"/>
          <w:bCs/>
          <w:sz w:val="28"/>
          <w:szCs w:val="28"/>
        </w:rPr>
        <w:t xml:space="preserve"> сельское поселение» Волховского муниципального района Ленинградской области третьего созыва, </w:t>
      </w:r>
      <w:r w:rsidRPr="00E546DD">
        <w:rPr>
          <w:rFonts w:ascii="Times New Roman" w:hAnsi="Times New Roman"/>
          <w:b/>
          <w:sz w:val="28"/>
          <w:szCs w:val="28"/>
        </w:rPr>
        <w:t>решил:</w:t>
      </w:r>
    </w:p>
    <w:p w:rsidR="00D467F4" w:rsidRPr="00E546DD" w:rsidRDefault="00D467F4" w:rsidP="00D467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EC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C7203">
        <w:rPr>
          <w:rFonts w:ascii="Times New Roman" w:hAnsi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A37E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467F4" w:rsidRDefault="00D467F4" w:rsidP="00D4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F4" w:rsidRPr="00E546DD" w:rsidRDefault="00B14284" w:rsidP="00D467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2</w:t>
      </w:r>
      <w:r w:rsidR="00D467F4" w:rsidRPr="00E546DD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«Провинция. Северо-Запад» и вступает в силу на следующий день после его официального опубликования.</w:t>
      </w:r>
    </w:p>
    <w:p w:rsidR="00D467F4" w:rsidRPr="00DF05CA" w:rsidRDefault="00B14284" w:rsidP="00D467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DF05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05CA">
        <w:rPr>
          <w:rFonts w:ascii="Times New Roman" w:hAnsi="Times New Roman"/>
          <w:sz w:val="28"/>
          <w:szCs w:val="28"/>
        </w:rPr>
        <w:t xml:space="preserve">Контроль </w:t>
      </w:r>
      <w:r w:rsidR="00D467F4" w:rsidRPr="00E546DD">
        <w:rPr>
          <w:rFonts w:ascii="Times New Roman" w:hAnsi="Times New Roman"/>
          <w:sz w:val="28"/>
          <w:szCs w:val="28"/>
        </w:rPr>
        <w:t>за</w:t>
      </w:r>
      <w:proofErr w:type="gramEnd"/>
      <w:r w:rsidR="00D467F4" w:rsidRPr="00E546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DF05CA">
        <w:rPr>
          <w:rFonts w:ascii="Times New Roman" w:hAnsi="Times New Roman"/>
          <w:sz w:val="28"/>
          <w:szCs w:val="28"/>
          <w:shd w:val="clear" w:color="auto" w:fill="FFFFFF"/>
        </w:rPr>
        <w:t>комиссию п</w:t>
      </w:r>
      <w:r w:rsidR="00DF05CA" w:rsidRPr="00DF05CA">
        <w:rPr>
          <w:rFonts w:ascii="Times New Roman" w:hAnsi="Times New Roman"/>
          <w:sz w:val="28"/>
          <w:szCs w:val="28"/>
          <w:shd w:val="clear" w:color="auto" w:fill="FFFFFF"/>
        </w:rPr>
        <w:t>о вопросам местного самоуправления</w:t>
      </w:r>
      <w:r w:rsidR="00DF05C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67F4" w:rsidRPr="00E546DD" w:rsidRDefault="00D467F4" w:rsidP="00D46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 xml:space="preserve">Кисельнинское сельское поселение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546DD">
        <w:rPr>
          <w:rFonts w:ascii="Times New Roman" w:hAnsi="Times New Roman"/>
          <w:sz w:val="28"/>
          <w:szCs w:val="28"/>
        </w:rPr>
        <w:t xml:space="preserve">  О. В. Аверьянов</w:t>
      </w: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  <w:r w:rsidRPr="00E546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Default="00D467F4" w:rsidP="00D467F4">
      <w:pPr>
        <w:jc w:val="right"/>
        <w:rPr>
          <w:rFonts w:ascii="Times New Roman" w:hAnsi="Times New Roman"/>
          <w:sz w:val="28"/>
          <w:szCs w:val="28"/>
        </w:rPr>
      </w:pPr>
    </w:p>
    <w:p w:rsidR="00D467F4" w:rsidRPr="00E546DD" w:rsidRDefault="00D467F4" w:rsidP="00D467F4">
      <w:pPr>
        <w:rPr>
          <w:rFonts w:ascii="Times New Roman" w:hAnsi="Times New Roman"/>
          <w:sz w:val="28"/>
          <w:szCs w:val="28"/>
        </w:rPr>
      </w:pPr>
    </w:p>
    <w:p w:rsidR="009F64BA" w:rsidRDefault="009F64BA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lastRenderedPageBreak/>
        <w:t>Утверждено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 xml:space="preserve">решением Совета депутатов 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муниципального образования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«Кисельнинское сельское поселение»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Волховского муниципального района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>Ленинградской области</w:t>
      </w:r>
    </w:p>
    <w:p w:rsidR="00D467F4" w:rsidRPr="006F321E" w:rsidRDefault="00D467F4" w:rsidP="00D467F4">
      <w:pPr>
        <w:pStyle w:val="Heading"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6F321E">
        <w:rPr>
          <w:rFonts w:ascii="Times New Roman" w:hAnsi="Times New Roman" w:cs="Times New Roman"/>
          <w:b w:val="0"/>
          <w:bCs w:val="0"/>
          <w:color w:val="000000"/>
        </w:rPr>
        <w:t xml:space="preserve">от   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_</w:t>
      </w:r>
      <w:r w:rsidR="009F64BA"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27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_</w:t>
      </w:r>
      <w:r w:rsidR="009F64BA"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>ноября</w:t>
      </w:r>
      <w:r w:rsidRPr="009F64BA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</w:t>
      </w:r>
      <w:r w:rsidR="009F64BA">
        <w:rPr>
          <w:rFonts w:ascii="Times New Roman" w:hAnsi="Times New Roman" w:cs="Times New Roman"/>
          <w:b w:val="0"/>
          <w:bCs w:val="0"/>
          <w:color w:val="000000"/>
        </w:rPr>
        <w:t xml:space="preserve"> 2015 года  № 42</w:t>
      </w:r>
    </w:p>
    <w:p w:rsidR="00D467F4" w:rsidRPr="000529DB" w:rsidRDefault="00D467F4" w:rsidP="00D46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DD3" w:rsidRDefault="00D467F4" w:rsidP="00D467F4">
      <w:pPr>
        <w:pStyle w:val="Heading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увольнения </w:t>
      </w:r>
      <w:r w:rsidRPr="00D467F4">
        <w:rPr>
          <w:rFonts w:ascii="Times New Roman" w:hAnsi="Times New Roman" w:cs="Times New Roman"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67F4" w:rsidRPr="00D467F4" w:rsidRDefault="00D467F4" w:rsidP="00D467F4">
      <w:pPr>
        <w:pStyle w:val="Heading"/>
        <w:spacing w:after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r w:rsidRPr="00D467F4">
        <w:rPr>
          <w:rFonts w:ascii="Times New Roman" w:hAnsi="Times New Roman" w:cs="Times New Roman"/>
          <w:bCs w:val="0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9"/>
      <w:bookmarkEnd w:id="0"/>
      <w:r w:rsidRPr="00D467F4">
        <w:rPr>
          <w:rFonts w:ascii="Times New Roman" w:hAnsi="Times New Roman"/>
          <w:color w:val="000000"/>
          <w:sz w:val="28"/>
          <w:szCs w:val="28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D467F4" w:rsidRPr="00D467F4" w:rsidRDefault="00D467F4" w:rsidP="00D46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D467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>Настоящий нормативный правовой акт устанавливает порядок увольнения (освобождения от должности) лиц, замещающих муниципаль</w:t>
      </w:r>
      <w:r>
        <w:rPr>
          <w:rFonts w:ascii="Times New Roman" w:hAnsi="Times New Roman"/>
          <w:color w:val="000000"/>
          <w:sz w:val="28"/>
          <w:szCs w:val="28"/>
        </w:rPr>
        <w:t>ные должности в МО 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в связи с утратой доверия. </w:t>
      </w:r>
    </w:p>
    <w:p w:rsidR="00D467F4" w:rsidRPr="00D467F4" w:rsidRDefault="00D467F4" w:rsidP="00D46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Pr="00D467F4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D467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епринятия лицом мер по предотвращению и (или) урегулированию конфликта интересов, стороной которого оно является;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существления лицом, замещающим муниципальную должность, предпринимательской деятельности;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467F4" w:rsidRPr="00D467F4" w:rsidRDefault="00023DD3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 xml:space="preserve">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467F4" w:rsidRPr="00D467F4" w:rsidRDefault="00D467F4" w:rsidP="00D4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 xml:space="preserve">Решение (распоряжении) об увольнении (освобождении от должности) лица, замещающего муниципальную должность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>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непринятия лицом, замещающим муниципа</w:t>
      </w:r>
      <w:r w:rsidR="00D467F4">
        <w:rPr>
          <w:rFonts w:ascii="Times New Roman" w:hAnsi="Times New Roman"/>
          <w:color w:val="000000"/>
          <w:sz w:val="28"/>
          <w:szCs w:val="28"/>
        </w:rPr>
        <w:t>льную должность МО «Кисельнинское сельское поселение»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, мер по предотвращению и (или) урегулированию конфликта интересов, стороной которого оно является;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непредставления лицом, замещающим муниципа</w:t>
      </w:r>
      <w:r w:rsidR="00D467F4">
        <w:rPr>
          <w:rFonts w:ascii="Times New Roman" w:hAnsi="Times New Roman"/>
          <w:color w:val="000000"/>
          <w:sz w:val="28"/>
          <w:szCs w:val="28"/>
        </w:rPr>
        <w:t>льную должность МО «Кисельнинское сельское поселение»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осуществления лицом, замещающим муниципальную должность, предпринимательской деятельности;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D467F4" w:rsidRPr="00D467F4" w:rsidRDefault="00023DD3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Ф</w:t>
      </w:r>
      <w:r w:rsidR="00D467F4" w:rsidRPr="00D467F4">
        <w:rPr>
          <w:rFonts w:ascii="Times New Roman" w:hAnsi="Times New Roman"/>
          <w:color w:val="000000"/>
          <w:sz w:val="28"/>
          <w:szCs w:val="28"/>
        </w:rPr>
        <w:t>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lastRenderedPageBreak/>
        <w:t xml:space="preserve">3.1. Увольнение </w:t>
      </w:r>
      <w:r w:rsidRPr="00D467F4">
        <w:rPr>
          <w:rFonts w:ascii="Times New Roman" w:hAnsi="Times New Roman"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применяется на основании: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- объяснений лица, </w:t>
      </w:r>
      <w:r w:rsidRPr="00D467F4">
        <w:rPr>
          <w:rFonts w:ascii="Times New Roman" w:hAnsi="Times New Roman"/>
          <w:sz w:val="28"/>
          <w:szCs w:val="28"/>
        </w:rPr>
        <w:t>замещающего муниципальную должность</w:t>
      </w:r>
      <w:r w:rsidRPr="00D467F4">
        <w:rPr>
          <w:rFonts w:ascii="Times New Roman" w:hAnsi="Times New Roman"/>
          <w:color w:val="000000"/>
          <w:sz w:val="28"/>
          <w:szCs w:val="28"/>
        </w:rPr>
        <w:t>;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- иных материалов.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 исполнения им своих должностных обязанностей.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 w:rsidRPr="00D467F4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Не</w:t>
      </w:r>
      <w:r w:rsidR="009F6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предоставление лицом, </w:t>
      </w:r>
      <w:r w:rsidRPr="00D467F4">
        <w:rPr>
          <w:rFonts w:ascii="Times New Roman" w:hAnsi="Times New Roman"/>
          <w:sz w:val="28"/>
          <w:szCs w:val="28"/>
        </w:rPr>
        <w:t>замещающим муниципальную должность,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 объяснения не является препятствием для применения дисциплинарного взыскания.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lastRenderedPageBreak/>
        <w:t xml:space="preserve">3.5. </w:t>
      </w:r>
      <w:r w:rsidRPr="00D467F4">
        <w:rPr>
          <w:rFonts w:ascii="Times New Roman" w:hAnsi="Times New Roman"/>
          <w:sz w:val="28"/>
          <w:szCs w:val="28"/>
        </w:rPr>
        <w:t xml:space="preserve">Решение </w:t>
      </w:r>
      <w:r w:rsidRPr="00D467F4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D467F4">
        <w:rPr>
          <w:rFonts w:ascii="Times New Roman" w:hAnsi="Times New Roman"/>
          <w:color w:val="000000"/>
          <w:sz w:val="28"/>
          <w:szCs w:val="28"/>
        </w:rPr>
        <w:t>распоряжении</w:t>
      </w:r>
      <w:proofErr w:type="gramEnd"/>
      <w:r w:rsidRPr="00D467F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467F4">
        <w:rPr>
          <w:rFonts w:ascii="Times New Roman" w:hAnsi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D467F4" w:rsidRPr="00D467F4" w:rsidRDefault="00D467F4" w:rsidP="00D467F4">
      <w:pPr>
        <w:numPr>
          <w:ilvl w:val="2"/>
          <w:numId w:val="1"/>
        </w:numPr>
        <w:tabs>
          <w:tab w:val="left" w:pos="1100"/>
        </w:tabs>
        <w:spacing w:after="0" w:line="307" w:lineRule="exact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DD3">
        <w:rPr>
          <w:rFonts w:ascii="Times New Roman" w:hAnsi="Times New Roman"/>
          <w:sz w:val="28"/>
          <w:szCs w:val="28"/>
        </w:rPr>
        <w:t xml:space="preserve">Главой администрации МО </w:t>
      </w:r>
      <w:r w:rsidR="00023DD3"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="00023DD3"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DD3" w:rsidRPr="00D467F4">
        <w:rPr>
          <w:rFonts w:ascii="Times New Roman" w:hAnsi="Times New Roman"/>
          <w:sz w:val="28"/>
          <w:szCs w:val="28"/>
        </w:rPr>
        <w:t xml:space="preserve"> </w:t>
      </w:r>
      <w:r w:rsidRPr="00D467F4">
        <w:rPr>
          <w:rFonts w:ascii="Times New Roman" w:hAnsi="Times New Roman"/>
          <w:sz w:val="28"/>
          <w:szCs w:val="28"/>
        </w:rPr>
        <w:t xml:space="preserve"> - в отношении лиц, замещающих муниципаль</w:t>
      </w:r>
      <w:r>
        <w:rPr>
          <w:rFonts w:ascii="Times New Roman" w:hAnsi="Times New Roman"/>
          <w:sz w:val="28"/>
          <w:szCs w:val="28"/>
        </w:rPr>
        <w:t xml:space="preserve">ные должности в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sz w:val="28"/>
          <w:szCs w:val="28"/>
        </w:rPr>
        <w:t>;</w:t>
      </w:r>
    </w:p>
    <w:p w:rsidR="00D467F4" w:rsidRPr="00D467F4" w:rsidRDefault="00D467F4" w:rsidP="00D467F4">
      <w:pPr>
        <w:numPr>
          <w:ilvl w:val="2"/>
          <w:numId w:val="1"/>
        </w:numPr>
        <w:tabs>
          <w:tab w:val="left" w:pos="1119"/>
        </w:tabs>
        <w:spacing w:after="0" w:line="307" w:lineRule="exact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D467F4">
        <w:rPr>
          <w:rFonts w:ascii="Times New Roman" w:hAnsi="Times New Roman"/>
          <w:sz w:val="28"/>
          <w:szCs w:val="28"/>
        </w:rPr>
        <w:t>Советом депутатов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7F4">
        <w:rPr>
          <w:rFonts w:ascii="Times New Roman" w:hAnsi="Times New Roman"/>
          <w:sz w:val="28"/>
          <w:szCs w:val="28"/>
        </w:rPr>
        <w:t xml:space="preserve"> - в отношении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в Совете депутатов МО </w:t>
      </w:r>
      <w:r>
        <w:rPr>
          <w:rFonts w:ascii="Times New Roman" w:hAnsi="Times New Roman"/>
          <w:color w:val="000000"/>
          <w:sz w:val="28"/>
          <w:szCs w:val="28"/>
        </w:rPr>
        <w:t>«Кисельнинское сельское поселение»</w:t>
      </w:r>
      <w:r w:rsidRPr="00D467F4">
        <w:rPr>
          <w:rFonts w:ascii="Times New Roman" w:hAnsi="Times New Roman"/>
          <w:sz w:val="28"/>
          <w:szCs w:val="28"/>
        </w:rPr>
        <w:t>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D467F4">
        <w:rPr>
          <w:rFonts w:ascii="Times New Roman" w:hAnsi="Times New Roman"/>
          <w:sz w:val="28"/>
          <w:szCs w:val="28"/>
        </w:rPr>
        <w:t xml:space="preserve">Копия решения </w:t>
      </w:r>
      <w:r w:rsidRPr="00D467F4">
        <w:rPr>
          <w:rFonts w:ascii="Times New Roman" w:hAnsi="Times New Roman"/>
          <w:color w:val="000000"/>
          <w:sz w:val="28"/>
          <w:szCs w:val="28"/>
        </w:rPr>
        <w:t xml:space="preserve">(распоряжении) </w:t>
      </w:r>
      <w:r w:rsidRPr="00D467F4">
        <w:rPr>
          <w:rFonts w:ascii="Times New Roman" w:hAnsi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7" w:history="1">
        <w:r w:rsidRPr="00D467F4">
          <w:rPr>
            <w:rFonts w:ascii="Times New Roman" w:hAnsi="Times New Roman"/>
            <w:color w:val="000000"/>
            <w:sz w:val="28"/>
            <w:szCs w:val="28"/>
          </w:rPr>
          <w:t xml:space="preserve">часть </w:t>
        </w:r>
      </w:hyperlink>
      <w:hyperlink r:id="rId8" w:history="1">
        <w:r w:rsidRPr="00D467F4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D467F4">
        <w:rPr>
          <w:rFonts w:ascii="Times New Roman" w:hAnsi="Times New Roman"/>
          <w:color w:val="000000"/>
          <w:sz w:val="28"/>
          <w:szCs w:val="28"/>
        </w:rPr>
        <w:t xml:space="preserve"> ст. 27.1 Федерального закона от 02.03.2007 №25-ФЗ «О муниципальной службе в Российской Федерации».</w:t>
      </w:r>
    </w:p>
    <w:p w:rsidR="00D467F4" w:rsidRP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F4">
        <w:rPr>
          <w:rFonts w:ascii="Times New Roman" w:hAnsi="Times New Roman"/>
          <w:color w:val="000000"/>
          <w:sz w:val="28"/>
          <w:szCs w:val="28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D467F4" w:rsidRDefault="00D467F4" w:rsidP="00D46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D467F4" w:rsidSect="008D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F4"/>
    <w:rsid w:val="00023DD3"/>
    <w:rsid w:val="00097999"/>
    <w:rsid w:val="0013460A"/>
    <w:rsid w:val="001E1CDB"/>
    <w:rsid w:val="003703AF"/>
    <w:rsid w:val="004D65B1"/>
    <w:rsid w:val="008D763E"/>
    <w:rsid w:val="009F64BA"/>
    <w:rsid w:val="00AF5F53"/>
    <w:rsid w:val="00B14284"/>
    <w:rsid w:val="00D467F4"/>
    <w:rsid w:val="00DF05CA"/>
    <w:rsid w:val="00E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7F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F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customStyle="1" w:styleId="Heading">
    <w:name w:val="Heading"/>
    <w:rsid w:val="00D467F4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4C151D6C53C43153D32358DA46B4B81C7D9DAB91EE4E3C96D50DkBC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103C7286E6CB1C96A4C151D6C53C43153D32358DA46B4B81C7D9DAB91EE4E3C96D50DkBC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1450-6B4C-4A6B-B2D8-75A4F945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2015-11-26T12:38:00Z</cp:lastPrinted>
  <dcterms:created xsi:type="dcterms:W3CDTF">2015-11-26T11:49:00Z</dcterms:created>
  <dcterms:modified xsi:type="dcterms:W3CDTF">2019-02-14T13:53:00Z</dcterms:modified>
</cp:coreProperties>
</file>