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4" w:rsidRPr="000F3C32" w:rsidRDefault="00017A54" w:rsidP="00017A54">
      <w:pPr>
        <w:jc w:val="center"/>
        <w:rPr>
          <w:b/>
          <w:sz w:val="28"/>
          <w:szCs w:val="28"/>
        </w:rPr>
      </w:pPr>
      <w:r w:rsidRPr="000F3C32">
        <w:rPr>
          <w:b/>
          <w:sz w:val="28"/>
          <w:szCs w:val="28"/>
        </w:rPr>
        <w:t xml:space="preserve">Обращение к жителям </w:t>
      </w:r>
      <w:proofErr w:type="spellStart"/>
      <w:r w:rsidRPr="000F3C32">
        <w:rPr>
          <w:b/>
          <w:sz w:val="28"/>
          <w:szCs w:val="28"/>
        </w:rPr>
        <w:t>Волховского</w:t>
      </w:r>
      <w:proofErr w:type="spellEnd"/>
      <w:r w:rsidRPr="000F3C32">
        <w:rPr>
          <w:b/>
          <w:sz w:val="28"/>
          <w:szCs w:val="28"/>
        </w:rPr>
        <w:t xml:space="preserve"> муниципального района </w:t>
      </w:r>
    </w:p>
    <w:p w:rsidR="00017A54" w:rsidRPr="000F3C32" w:rsidRDefault="00017A54" w:rsidP="00017A54">
      <w:pPr>
        <w:jc w:val="center"/>
        <w:rPr>
          <w:b/>
          <w:sz w:val="28"/>
          <w:szCs w:val="28"/>
        </w:rPr>
      </w:pPr>
      <w:r w:rsidRPr="000F3C32">
        <w:rPr>
          <w:b/>
          <w:sz w:val="28"/>
          <w:szCs w:val="28"/>
        </w:rPr>
        <w:t>Ленинградской области.</w:t>
      </w:r>
    </w:p>
    <w:p w:rsidR="00017A54" w:rsidRDefault="00017A54" w:rsidP="00017A54">
      <w:pPr>
        <w:jc w:val="both"/>
      </w:pPr>
      <w:r>
        <w:tab/>
        <w:t xml:space="preserve">С 12 марта по 23 марта 2018 года на территории Ленинградской области будет проводиться первый этап Общероссийской антинаркотической акции </w:t>
      </w:r>
      <w:r w:rsidRPr="007071D2">
        <w:rPr>
          <w:b/>
        </w:rPr>
        <w:t>«Сообщи</w:t>
      </w:r>
      <w:r>
        <w:rPr>
          <w:b/>
        </w:rPr>
        <w:t>,</w:t>
      </w:r>
      <w:r w:rsidRPr="007071D2">
        <w:rPr>
          <w:b/>
        </w:rPr>
        <w:t xml:space="preserve"> где торгуют смертью»</w:t>
      </w:r>
      <w:r>
        <w:t>.</w:t>
      </w:r>
    </w:p>
    <w:p w:rsidR="00017A54" w:rsidRDefault="00017A54" w:rsidP="00017A54">
      <w:pPr>
        <w:ind w:firstLine="708"/>
        <w:jc w:val="both"/>
      </w:pPr>
      <w:r>
        <w:t xml:space="preserve"> Целями акции являются:</w:t>
      </w:r>
    </w:p>
    <w:p w:rsidR="00017A54" w:rsidRDefault="00017A54" w:rsidP="00017A54">
      <w:pPr>
        <w:jc w:val="both"/>
      </w:pPr>
      <w:r>
        <w:t>-</w:t>
      </w:r>
      <w:r>
        <w:tab/>
        <w:t>привлечение общественности к участию в противодействии незаконному обороту наркотиков и профилактике немедицинского потребления наркотических средств и психотропных веществ;</w:t>
      </w:r>
    </w:p>
    <w:p w:rsidR="00017A54" w:rsidRDefault="00017A54" w:rsidP="00017A54">
      <w:pPr>
        <w:jc w:val="both"/>
      </w:pPr>
      <w:r>
        <w:t>-</w:t>
      </w:r>
      <w:r>
        <w:tab/>
        <w:t>получение от населения информации о правонарушениях и преступлениях в сфере незаконного потребления и оборота наркотиков;</w:t>
      </w:r>
    </w:p>
    <w:p w:rsidR="00017A54" w:rsidRDefault="00017A54" w:rsidP="00017A54">
      <w:pPr>
        <w:jc w:val="both"/>
      </w:pPr>
      <w:r>
        <w:t>-</w:t>
      </w:r>
      <w:r>
        <w:tab/>
        <w:t>оказание квалифицированной помощи и консультаций по вопросам лечения и реабилитации наркозависимых лиц;</w:t>
      </w:r>
    </w:p>
    <w:p w:rsidR="00017A54" w:rsidRDefault="00017A54" w:rsidP="00017A54">
      <w:pPr>
        <w:jc w:val="both"/>
      </w:pPr>
      <w:r>
        <w:t xml:space="preserve">     В проведении Акции участвуют ГУ МВД России по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 Петербургу и Ленинградской области.</w:t>
      </w:r>
    </w:p>
    <w:p w:rsidR="00017A54" w:rsidRPr="0093434F" w:rsidRDefault="00017A54" w:rsidP="00017A54">
      <w:pPr>
        <w:ind w:firstLine="709"/>
        <w:jc w:val="both"/>
        <w:rPr>
          <w:b/>
          <w:color w:val="000000"/>
          <w:sz w:val="32"/>
          <w:szCs w:val="32"/>
        </w:rPr>
      </w:pPr>
      <w:r w:rsidRPr="0093434F">
        <w:rPr>
          <w:b/>
          <w:sz w:val="32"/>
          <w:szCs w:val="32"/>
        </w:rPr>
        <w:t>Призываем Вас не оставаться равнодушными и безучастными к проблеме распространения наркомании. К сожалению, эта беда может коснуться каждого!</w:t>
      </w:r>
    </w:p>
    <w:p w:rsidR="00017A54" w:rsidRPr="0093434F" w:rsidRDefault="00017A54" w:rsidP="00017A54">
      <w:pPr>
        <w:ind w:firstLine="709"/>
        <w:jc w:val="both"/>
        <w:rPr>
          <w:b/>
          <w:i/>
          <w:sz w:val="32"/>
          <w:szCs w:val="32"/>
        </w:rPr>
      </w:pPr>
      <w:r w:rsidRPr="0093434F">
        <w:rPr>
          <w:b/>
          <w:i/>
          <w:sz w:val="32"/>
          <w:szCs w:val="32"/>
        </w:rPr>
        <w:t>В данной ситуации</w:t>
      </w:r>
      <w:r w:rsidRPr="0093434F">
        <w:rPr>
          <w:sz w:val="32"/>
          <w:szCs w:val="32"/>
        </w:rPr>
        <w:t xml:space="preserve"> </w:t>
      </w:r>
      <w:r w:rsidRPr="0093434F">
        <w:rPr>
          <w:b/>
          <w:i/>
          <w:sz w:val="32"/>
          <w:szCs w:val="32"/>
        </w:rPr>
        <w:t xml:space="preserve">советуем соблюдать следующие правила: </w:t>
      </w:r>
    </w:p>
    <w:p w:rsidR="00017A54" w:rsidRPr="0093434F" w:rsidRDefault="00017A54" w:rsidP="00017A54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93434F">
        <w:t xml:space="preserve">Если звонят в домофон незнакомые люди, не открывайте дверь! Даже если это ребенок, почтальон, курьер или «я в гости, не могу дозвониться». Существует большая вероятность того, что к вам в подъезд просятся </w:t>
      </w:r>
      <w:proofErr w:type="spellStart"/>
      <w:r w:rsidRPr="0093434F">
        <w:t>наркопотребители</w:t>
      </w:r>
      <w:proofErr w:type="spellEnd"/>
      <w:r w:rsidRPr="0093434F">
        <w:t xml:space="preserve"> или наркокурьеры.</w:t>
      </w:r>
    </w:p>
    <w:p w:rsidR="00017A54" w:rsidRPr="0093434F" w:rsidRDefault="00017A54" w:rsidP="00017A54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93434F">
        <w:t>Следите за порядком в подъезде: чем чище - тем меньше такое место понравится наркоманам. Когда есть мусор или трещины в стенах, легче спрятать пакетик с дозой.</w:t>
      </w:r>
    </w:p>
    <w:p w:rsidR="00017A54" w:rsidRPr="0093434F" w:rsidRDefault="00017A54" w:rsidP="00017A54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93434F">
        <w:t xml:space="preserve">Заметили </w:t>
      </w:r>
      <w:proofErr w:type="spellStart"/>
      <w:r w:rsidRPr="0093434F">
        <w:t>наркопотребителя</w:t>
      </w:r>
      <w:proofErr w:type="spellEnd"/>
      <w:r w:rsidRPr="0093434F">
        <w:t xml:space="preserve"> - не вступайте с ним в перепалку, скорее дойдите до своей (или соседской) квартиры и вызовите полицию.</w:t>
      </w:r>
    </w:p>
    <w:p w:rsidR="00017A54" w:rsidRPr="0093434F" w:rsidRDefault="00017A54" w:rsidP="00017A54">
      <w:pPr>
        <w:numPr>
          <w:ilvl w:val="0"/>
          <w:numId w:val="1"/>
        </w:numPr>
        <w:ind w:firstLine="709"/>
        <w:jc w:val="both"/>
      </w:pPr>
      <w:r w:rsidRPr="0093434F">
        <w:t xml:space="preserve">Если </w:t>
      </w:r>
      <w:proofErr w:type="spellStart"/>
      <w:r w:rsidRPr="0093434F">
        <w:t>наркопотребители</w:t>
      </w:r>
      <w:proofErr w:type="spellEnd"/>
      <w:r w:rsidRPr="0093434F">
        <w:t xml:space="preserve"> искали закладку и учинили погром в подъезде (сломали почтовые ящики, вытряхнули землю из цветочных горшков, намусорили и прочее) - сфотографируйте все это. </w:t>
      </w:r>
    </w:p>
    <w:p w:rsidR="00017A54" w:rsidRPr="0093434F" w:rsidRDefault="00017A54" w:rsidP="00017A54">
      <w:pPr>
        <w:numPr>
          <w:ilvl w:val="0"/>
          <w:numId w:val="1"/>
        </w:numPr>
        <w:ind w:firstLine="709"/>
        <w:jc w:val="both"/>
        <w:rPr>
          <w:b/>
          <w:bCs/>
          <w:noProof/>
          <w:color w:val="000000"/>
        </w:rPr>
      </w:pPr>
      <w:r w:rsidRPr="0093434F">
        <w:rPr>
          <w:bCs/>
          <w:noProof/>
        </w:rPr>
        <w:t xml:space="preserve">Если вы обнаружили «закладку», видели у себя в подъезде наркопотребителей либо располагаете иной информацией о фактах незаконного оборота наркотиков, позвоните на круглосуточный телефон доверия: </w:t>
      </w:r>
    </w:p>
    <w:p w:rsidR="00017A54" w:rsidRPr="0093434F" w:rsidRDefault="00017A54" w:rsidP="00017A54">
      <w:pPr>
        <w:jc w:val="both"/>
        <w:rPr>
          <w:b/>
          <w:bCs/>
          <w:noProof/>
          <w:color w:val="000000"/>
        </w:rPr>
      </w:pPr>
      <w:r w:rsidRPr="0093434F">
        <w:rPr>
          <w:bCs/>
          <w:noProof/>
          <w:sz w:val="36"/>
          <w:szCs w:val="36"/>
        </w:rPr>
        <w:t>004</w:t>
      </w:r>
    </w:p>
    <w:p w:rsidR="00017A54" w:rsidRPr="00EE7697" w:rsidRDefault="00017A54" w:rsidP="00017A54">
      <w:pPr>
        <w:jc w:val="both"/>
        <w:rPr>
          <w:b/>
          <w:bCs/>
          <w:noProof/>
          <w:color w:val="000000"/>
          <w:sz w:val="28"/>
          <w:szCs w:val="28"/>
        </w:rPr>
      </w:pPr>
      <w:r w:rsidRPr="00EE7697">
        <w:rPr>
          <w:b/>
          <w:bCs/>
          <w:noProof/>
          <w:sz w:val="28"/>
          <w:szCs w:val="28"/>
        </w:rPr>
        <w:t>ГУ МВД (812)573-79-96,  «горячая линия-  8-996-773-5109 ».</w:t>
      </w:r>
    </w:p>
    <w:p w:rsidR="00017A54" w:rsidRPr="00EE7697" w:rsidRDefault="00017A54" w:rsidP="00017A54">
      <w:pPr>
        <w:jc w:val="both"/>
        <w:rPr>
          <w:b/>
          <w:bCs/>
          <w:noProof/>
          <w:sz w:val="28"/>
          <w:szCs w:val="28"/>
        </w:rPr>
      </w:pPr>
      <w:r w:rsidRPr="00EE7697">
        <w:rPr>
          <w:b/>
          <w:bCs/>
          <w:noProof/>
          <w:sz w:val="28"/>
          <w:szCs w:val="28"/>
        </w:rPr>
        <w:t>ОМВД по Волховскому району 02 ,</w:t>
      </w:r>
      <w:r w:rsidRPr="00EE7697">
        <w:rPr>
          <w:b/>
          <w:bCs/>
          <w:noProof/>
          <w:color w:val="000000"/>
          <w:sz w:val="28"/>
          <w:szCs w:val="28"/>
        </w:rPr>
        <w:t xml:space="preserve"> </w:t>
      </w:r>
      <w:r w:rsidRPr="00EE7697">
        <w:rPr>
          <w:b/>
          <w:bCs/>
          <w:noProof/>
          <w:sz w:val="28"/>
          <w:szCs w:val="28"/>
        </w:rPr>
        <w:t>(81363)72-105 ; (81363)68-416.</w:t>
      </w:r>
    </w:p>
    <w:p w:rsidR="00017A54" w:rsidRPr="00EE7697" w:rsidRDefault="00017A54" w:rsidP="00017A54">
      <w:pPr>
        <w:jc w:val="both"/>
        <w:rPr>
          <w:b/>
          <w:bCs/>
          <w:noProof/>
          <w:sz w:val="28"/>
          <w:szCs w:val="28"/>
        </w:rPr>
      </w:pPr>
      <w:r w:rsidRPr="00EE7697">
        <w:rPr>
          <w:b/>
          <w:bCs/>
          <w:noProof/>
          <w:sz w:val="28"/>
          <w:szCs w:val="28"/>
        </w:rPr>
        <w:t>Администрация Волховского муниципального района (81363) 79-743.</w:t>
      </w:r>
    </w:p>
    <w:p w:rsidR="00017A54" w:rsidRPr="00EE7697" w:rsidRDefault="00017A54" w:rsidP="00017A54">
      <w:pPr>
        <w:ind w:firstLine="567"/>
        <w:jc w:val="both"/>
        <w:rPr>
          <w:b/>
          <w:sz w:val="28"/>
          <w:szCs w:val="28"/>
        </w:rPr>
      </w:pPr>
      <w:r w:rsidRPr="00EE7697">
        <w:rPr>
          <w:b/>
          <w:sz w:val="28"/>
          <w:szCs w:val="28"/>
        </w:rPr>
        <w:t>Кроме того, сообщить информацию, в том числе анонимно, обо всех фактах незаконной продажи наркотических веществ можно на официальный сайт ГУ МВД России по г. Санкт-Петербургу и Ленинградской области (</w:t>
      </w:r>
      <w:hyperlink r:id="rId6" w:history="1">
        <w:r w:rsidRPr="00EE7697">
          <w:rPr>
            <w:b/>
            <w:color w:val="0000FF"/>
            <w:sz w:val="28"/>
            <w:szCs w:val="28"/>
            <w:u w:val="single"/>
            <w:lang w:val="en-US"/>
          </w:rPr>
          <w:t>https</w:t>
        </w:r>
        <w:r w:rsidRPr="00EE7697">
          <w:rPr>
            <w:b/>
            <w:color w:val="0000FF"/>
            <w:sz w:val="28"/>
            <w:szCs w:val="28"/>
            <w:u w:val="single"/>
          </w:rPr>
          <w:t>://78.мвд.рф</w:t>
        </w:r>
      </w:hyperlink>
      <w:proofErr w:type="gramStart"/>
      <w:r w:rsidRPr="00EE7697">
        <w:rPr>
          <w:b/>
          <w:sz w:val="28"/>
          <w:szCs w:val="28"/>
        </w:rPr>
        <w:t xml:space="preserve"> )</w:t>
      </w:r>
      <w:proofErr w:type="gramEnd"/>
      <w:r w:rsidRPr="00EE7697">
        <w:rPr>
          <w:b/>
          <w:sz w:val="28"/>
          <w:szCs w:val="28"/>
        </w:rPr>
        <w:t xml:space="preserve">, модуль «Сообщи о </w:t>
      </w:r>
      <w:proofErr w:type="spellStart"/>
      <w:r w:rsidRPr="00EE7697">
        <w:rPr>
          <w:b/>
          <w:sz w:val="28"/>
          <w:szCs w:val="28"/>
        </w:rPr>
        <w:t>наркоточке</w:t>
      </w:r>
      <w:proofErr w:type="spellEnd"/>
      <w:r w:rsidRPr="00EE7697">
        <w:rPr>
          <w:b/>
          <w:sz w:val="28"/>
          <w:szCs w:val="28"/>
        </w:rPr>
        <w:t>».</w:t>
      </w:r>
    </w:p>
    <w:p w:rsidR="00017A54" w:rsidRPr="0093434F" w:rsidRDefault="00017A54" w:rsidP="00017A54">
      <w:pPr>
        <w:jc w:val="both"/>
        <w:rPr>
          <w:b/>
          <w:bCs/>
          <w:noProof/>
          <w:color w:val="000000"/>
        </w:rPr>
      </w:pPr>
    </w:p>
    <w:p w:rsidR="00017A54" w:rsidRPr="0093434F" w:rsidRDefault="00017A54" w:rsidP="00017A54">
      <w:pPr>
        <w:jc w:val="both"/>
        <w:rPr>
          <w:b/>
          <w:bCs/>
          <w:noProof/>
          <w:color w:val="000000"/>
        </w:rPr>
      </w:pPr>
      <w:r w:rsidRPr="0093434F">
        <w:rPr>
          <w:b/>
          <w:bCs/>
          <w:noProof/>
          <w:color w:val="000000"/>
        </w:rPr>
        <w:t>Секретарь антинаркотической комиссии</w:t>
      </w:r>
      <w:bookmarkStart w:id="0" w:name="_GoBack"/>
      <w:bookmarkEnd w:id="0"/>
    </w:p>
    <w:p w:rsidR="00017A54" w:rsidRPr="0093434F" w:rsidRDefault="00017A54" w:rsidP="00017A54">
      <w:pPr>
        <w:jc w:val="both"/>
        <w:rPr>
          <w:b/>
          <w:bCs/>
          <w:noProof/>
          <w:color w:val="000000"/>
        </w:rPr>
      </w:pPr>
      <w:r w:rsidRPr="0093434F">
        <w:rPr>
          <w:b/>
          <w:bCs/>
          <w:noProof/>
          <w:color w:val="000000"/>
        </w:rPr>
        <w:t>Волховского муниципального района                                                        Н.В.Соловьева</w:t>
      </w:r>
    </w:p>
    <w:p w:rsidR="00F65723" w:rsidRDefault="00F65723"/>
    <w:sectPr w:rsidR="00F65723" w:rsidSect="00C43F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A43"/>
    <w:multiLevelType w:val="hybridMultilevel"/>
    <w:tmpl w:val="38BE55D2"/>
    <w:lvl w:ilvl="0" w:tplc="5566A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E3"/>
    <w:rsid w:val="00017A54"/>
    <w:rsid w:val="000D137B"/>
    <w:rsid w:val="000F3C32"/>
    <w:rsid w:val="00243034"/>
    <w:rsid w:val="00423CD6"/>
    <w:rsid w:val="007E43E3"/>
    <w:rsid w:val="00C43F82"/>
    <w:rsid w:val="00EE7697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8.&#1084;&#1074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Lyutikova</dc:creator>
  <cp:lastModifiedBy>Microsoft Office</cp:lastModifiedBy>
  <cp:revision>4</cp:revision>
  <cp:lastPrinted>2018-03-12T06:37:00Z</cp:lastPrinted>
  <dcterms:created xsi:type="dcterms:W3CDTF">2018-03-12T06:39:00Z</dcterms:created>
  <dcterms:modified xsi:type="dcterms:W3CDTF">2018-03-23T06:52:00Z</dcterms:modified>
</cp:coreProperties>
</file>