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A4" w:rsidRDefault="003F36A4" w:rsidP="003F36A4">
      <w:pPr>
        <w:pStyle w:val="a3"/>
        <w:spacing w:after="0"/>
        <w:jc w:val="both"/>
      </w:pPr>
      <w:r>
        <w:rPr>
          <w:b/>
          <w:bCs/>
          <w:sz w:val="44"/>
          <w:szCs w:val="44"/>
        </w:rPr>
        <w:t>Справка заменит пенсионное удостоверение</w:t>
      </w:r>
    </w:p>
    <w:p w:rsidR="003F36A4" w:rsidRDefault="003F36A4" w:rsidP="003F36A4">
      <w:pPr>
        <w:pStyle w:val="a3"/>
        <w:spacing w:after="0"/>
        <w:jc w:val="both"/>
      </w:pPr>
    </w:p>
    <w:p w:rsidR="003F36A4" w:rsidRDefault="003F36A4" w:rsidP="003F36A4">
      <w:pPr>
        <w:pStyle w:val="a3"/>
        <w:spacing w:after="0"/>
        <w:jc w:val="both"/>
      </w:pPr>
      <w:r>
        <w:rPr>
          <w:sz w:val="32"/>
          <w:szCs w:val="32"/>
        </w:rPr>
        <w:t xml:space="preserve">Уважаемые пенсионеры! С 1 января 2015 года новые правила обращения за пенсией не предусматривают выдачу пенсионных удостоверений. Статус пенсионера подтверждается соответствующей справкой о назначении пенсии. </w:t>
      </w:r>
    </w:p>
    <w:p w:rsidR="003F36A4" w:rsidRDefault="003F36A4" w:rsidP="003F36A4">
      <w:pPr>
        <w:pStyle w:val="a3"/>
        <w:spacing w:after="0"/>
        <w:jc w:val="both"/>
      </w:pPr>
      <w:r>
        <w:rPr>
          <w:sz w:val="32"/>
          <w:szCs w:val="32"/>
        </w:rPr>
        <w:t>Предъявлять справку пенсионер сможет также, как и пенсионное удостоверение, в транспорте, аптеке и социальной службе. Получить документ можно в территориальном органе ПФР по месту нахождения пенсионного дела.</w:t>
      </w:r>
    </w:p>
    <w:p w:rsidR="003F36A4" w:rsidRDefault="003F36A4" w:rsidP="003F36A4">
      <w:pPr>
        <w:pStyle w:val="a3"/>
        <w:spacing w:after="0"/>
        <w:jc w:val="both"/>
      </w:pPr>
      <w:r>
        <w:rPr>
          <w:sz w:val="32"/>
          <w:szCs w:val="32"/>
        </w:rPr>
        <w:t>Новые правила не отменяют уже действующие, имеющиеся на руках у пенсионеров удостоверения.</w:t>
      </w:r>
    </w:p>
    <w:p w:rsidR="003F36A4" w:rsidRDefault="003F36A4" w:rsidP="003F36A4">
      <w:pPr>
        <w:pStyle w:val="a3"/>
        <w:spacing w:after="0"/>
        <w:jc w:val="both"/>
      </w:pPr>
      <w:r>
        <w:rPr>
          <w:sz w:val="32"/>
          <w:szCs w:val="32"/>
        </w:rPr>
        <w:t>При утере пенсионного удостоверения гражданин получит справку.</w:t>
      </w:r>
    </w:p>
    <w:p w:rsidR="003F36A4" w:rsidRDefault="003F36A4" w:rsidP="003F36A4">
      <w:pPr>
        <w:pStyle w:val="a3"/>
        <w:spacing w:after="0"/>
      </w:pPr>
      <w:r>
        <w:rPr>
          <w:sz w:val="32"/>
          <w:szCs w:val="32"/>
        </w:rPr>
        <w:t xml:space="preserve">Руководитель клиентской службы </w:t>
      </w:r>
      <w:proofErr w:type="spellStart"/>
      <w:r>
        <w:rPr>
          <w:sz w:val="32"/>
          <w:szCs w:val="32"/>
        </w:rPr>
        <w:t>О.В.Гиневская</w:t>
      </w:r>
      <w:proofErr w:type="spellEnd"/>
    </w:p>
    <w:p w:rsidR="003F36A4" w:rsidRDefault="003F36A4" w:rsidP="003F36A4">
      <w:pPr>
        <w:pStyle w:val="a3"/>
        <w:spacing w:after="0"/>
      </w:pPr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36A4"/>
    <w:rsid w:val="0018667F"/>
    <w:rsid w:val="003F36A4"/>
    <w:rsid w:val="0093741E"/>
    <w:rsid w:val="00AE7078"/>
    <w:rsid w:val="00D2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F36A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заменит пенсионное удостоверение</vt:lpstr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заменит пенсионное удостоверение</dc:title>
  <dc:subject/>
  <dc:creator>057052-00007</dc:creator>
  <cp:keywords/>
  <dc:description/>
  <cp:lastModifiedBy>Admin</cp:lastModifiedBy>
  <cp:revision>2</cp:revision>
  <dcterms:created xsi:type="dcterms:W3CDTF">2017-10-11T10:00:00Z</dcterms:created>
  <dcterms:modified xsi:type="dcterms:W3CDTF">2017-10-11T10:00:00Z</dcterms:modified>
</cp:coreProperties>
</file>