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F" w:rsidRPr="0069537F" w:rsidRDefault="006E159F" w:rsidP="006E159F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СВЕДЕНИЯ</w:t>
      </w:r>
    </w:p>
    <w:p w:rsidR="006E159F" w:rsidRDefault="006E159F" w:rsidP="006E159F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о доходах, расходах, об имуществе</w:t>
      </w:r>
      <w:r>
        <w:rPr>
          <w:rFonts w:ascii="Times New Roman" w:hAnsi="Times New Roman" w:cs="Times New Roman"/>
        </w:rPr>
        <w:t xml:space="preserve"> </w:t>
      </w:r>
      <w:r w:rsidRPr="0069537F">
        <w:rPr>
          <w:rFonts w:ascii="Times New Roman" w:hAnsi="Times New Roman" w:cs="Times New Roman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</w:rPr>
        <w:t>руководителя МБУК «Кисельнинский Дом Культуры»</w:t>
      </w:r>
    </w:p>
    <w:p w:rsidR="006E159F" w:rsidRPr="0069537F" w:rsidRDefault="006E159F" w:rsidP="006E159F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за период</w:t>
      </w:r>
      <w:r>
        <w:rPr>
          <w:rFonts w:ascii="Times New Roman" w:hAnsi="Times New Roman" w:cs="Times New Roman"/>
        </w:rPr>
        <w:t xml:space="preserve"> с 01 января 2021 года по 31 декабря 2021 года</w:t>
      </w:r>
    </w:p>
    <w:tbl>
      <w:tblPr>
        <w:tblW w:w="462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375"/>
        <w:gridCol w:w="2118"/>
        <w:gridCol w:w="375"/>
        <w:gridCol w:w="499"/>
      </w:tblGrid>
      <w:tr w:rsidR="006E159F" w:rsidRPr="0069537F" w:rsidTr="00E9582C">
        <w:trPr>
          <w:cantSplit/>
          <w:trHeight w:val="295"/>
          <w:jc w:val="center"/>
        </w:trPr>
        <w:tc>
          <w:tcPr>
            <w:tcW w:w="1259" w:type="dxa"/>
            <w:vAlign w:val="bottom"/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Align w:val="bottom"/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vAlign w:val="bottom"/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</w:rPr>
            </w:pPr>
          </w:p>
        </w:tc>
      </w:tr>
    </w:tbl>
    <w:p w:rsidR="006E159F" w:rsidRPr="0069537F" w:rsidRDefault="006E159F" w:rsidP="006E159F">
      <w:pPr>
        <w:ind w:left="-567" w:right="964"/>
        <w:rPr>
          <w:rFonts w:ascii="Times New Roman" w:hAnsi="Times New Roman" w:cs="Times New Roman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275"/>
        <w:gridCol w:w="1701"/>
        <w:gridCol w:w="1134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6E159F" w:rsidRPr="0069537F" w:rsidTr="00E9582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чьи сведения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 источ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иках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средств,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 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совершены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сделки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(совер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сделка) </w:t>
            </w:r>
            <w:r w:rsidRPr="0069537F">
              <w:rPr>
                <w:rStyle w:val="a3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 приобретенного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имущества,</w:t>
            </w:r>
            <w:r w:rsidRPr="006953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источники)</w:t>
            </w:r>
          </w:p>
        </w:tc>
      </w:tr>
      <w:tr w:rsidR="006E159F" w:rsidRPr="0069537F" w:rsidTr="00E9582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69537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59F" w:rsidRPr="0069537F" w:rsidTr="00D532E3">
        <w:trPr>
          <w:trHeight w:val="135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E9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Абаканович Татьяна Алексеевна</w:t>
            </w:r>
          </w:p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159F" w:rsidRPr="0069537F" w:rsidRDefault="006E159F" w:rsidP="006E1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01674" w:rsidRDefault="00801674"/>
    <w:sectPr w:rsidR="00801674" w:rsidSect="006E15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74" w:rsidRDefault="00801674" w:rsidP="006E159F">
      <w:pPr>
        <w:spacing w:after="0" w:line="240" w:lineRule="auto"/>
      </w:pPr>
      <w:r>
        <w:separator/>
      </w:r>
    </w:p>
  </w:endnote>
  <w:endnote w:type="continuationSeparator" w:id="1">
    <w:p w:rsidR="00801674" w:rsidRDefault="00801674" w:rsidP="006E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74" w:rsidRDefault="00801674" w:rsidP="006E159F">
      <w:pPr>
        <w:spacing w:after="0" w:line="240" w:lineRule="auto"/>
      </w:pPr>
      <w:r>
        <w:separator/>
      </w:r>
    </w:p>
  </w:footnote>
  <w:footnote w:type="continuationSeparator" w:id="1">
    <w:p w:rsidR="00801674" w:rsidRDefault="00801674" w:rsidP="006E159F">
      <w:pPr>
        <w:spacing w:after="0" w:line="240" w:lineRule="auto"/>
      </w:pPr>
      <w:r>
        <w:continuationSeparator/>
      </w:r>
    </w:p>
  </w:footnote>
  <w:footnote w:id="2">
    <w:p w:rsidR="006E159F" w:rsidRDefault="006E159F" w:rsidP="006E159F">
      <w:pPr>
        <w:jc w:val="both"/>
      </w:pPr>
      <w:r>
        <w:rPr>
          <w:rStyle w:val="a3"/>
        </w:rPr>
        <w:t>2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</w:t>
      </w:r>
      <w:r w:rsidRPr="00A650FB"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59F"/>
    <w:rsid w:val="006E159F"/>
    <w:rsid w:val="0080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E15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2022-04-29T09:00:00Z</dcterms:created>
  <dcterms:modified xsi:type="dcterms:W3CDTF">2022-04-29T09:00:00Z</dcterms:modified>
</cp:coreProperties>
</file>