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836" w:rsidRDefault="00EC2836" w:rsidP="009C402A"/>
    <w:p w:rsidR="00EC2836" w:rsidRDefault="00EC2836" w:rsidP="009C402A"/>
    <w:p w:rsidR="00EC2836" w:rsidRDefault="00EC2836" w:rsidP="009C402A"/>
    <w:p w:rsidR="00EC2836" w:rsidRDefault="00EC2836" w:rsidP="009C402A"/>
    <w:p w:rsidR="00EC2836" w:rsidRDefault="00EC2836" w:rsidP="009C402A"/>
    <w:p w:rsidR="001118FB" w:rsidRDefault="001118FB" w:rsidP="009C402A">
      <w:pPr>
        <w:ind w:firstLine="708"/>
        <w:jc w:val="both"/>
      </w:pPr>
    </w:p>
    <w:p w:rsidR="00B37598" w:rsidRDefault="005E5DAE" w:rsidP="009C402A">
      <w:pPr>
        <w:ind w:firstLine="708"/>
        <w:jc w:val="both"/>
        <w:rPr>
          <w:rStyle w:val="FontStyle16"/>
          <w:sz w:val="28"/>
          <w:szCs w:val="28"/>
        </w:rPr>
      </w:pPr>
      <w:r w:rsidRPr="00935504">
        <w:t xml:space="preserve">Волховской городской прокуратурой </w:t>
      </w:r>
      <w:r w:rsidR="00D74D28" w:rsidRPr="00935504">
        <w:t>в октябр</w:t>
      </w:r>
      <w:r w:rsidR="00515FBF" w:rsidRPr="00935504">
        <w:t>е 201</w:t>
      </w:r>
      <w:r w:rsidR="00A04DCF" w:rsidRPr="00935504">
        <w:t>7</w:t>
      </w:r>
      <w:r w:rsidR="00515FBF" w:rsidRPr="00935504">
        <w:t xml:space="preserve"> года </w:t>
      </w:r>
      <w:r w:rsidR="001118FB" w:rsidRPr="00935504">
        <w:t>была</w:t>
      </w:r>
      <w:r w:rsidRPr="00935504">
        <w:t xml:space="preserve"> </w:t>
      </w:r>
      <w:r w:rsidR="00907AE9" w:rsidRPr="00935504">
        <w:t>проведена</w:t>
      </w:r>
      <w:r w:rsidR="00D268D8" w:rsidRPr="00935504">
        <w:t xml:space="preserve"> проверка</w:t>
      </w:r>
      <w:r w:rsidR="00127288" w:rsidRPr="00935504">
        <w:t xml:space="preserve"> </w:t>
      </w:r>
      <w:r w:rsidR="001C3FDA" w:rsidRPr="00935504">
        <w:t xml:space="preserve">исполнения </w:t>
      </w:r>
      <w:r w:rsidR="00D74D28" w:rsidRPr="00935504">
        <w:t>упр</w:t>
      </w:r>
      <w:r w:rsidR="00996AF3" w:rsidRPr="00935504">
        <w:t>авляющ</w:t>
      </w:r>
      <w:r w:rsidR="00A04DCF" w:rsidRPr="00935504">
        <w:t>ими</w:t>
      </w:r>
      <w:r w:rsidR="00996AF3" w:rsidRPr="00935504">
        <w:t xml:space="preserve"> компани</w:t>
      </w:r>
      <w:r w:rsidR="00A04DCF" w:rsidRPr="00935504">
        <w:t>ями</w:t>
      </w:r>
      <w:r w:rsidR="00996AF3" w:rsidRPr="00935504">
        <w:t xml:space="preserve"> </w:t>
      </w:r>
      <w:r w:rsidR="00935504" w:rsidRPr="00935504">
        <w:rPr>
          <w:rStyle w:val="FontStyle16"/>
          <w:sz w:val="28"/>
          <w:szCs w:val="28"/>
        </w:rPr>
        <w:t>требований санитарно-эпидемиологического законодательства при управлении многоквартирным</w:t>
      </w:r>
      <w:r w:rsidR="00935504">
        <w:rPr>
          <w:rStyle w:val="FontStyle16"/>
          <w:sz w:val="28"/>
          <w:szCs w:val="28"/>
        </w:rPr>
        <w:t>и</w:t>
      </w:r>
      <w:r w:rsidR="00935504" w:rsidRPr="00935504">
        <w:rPr>
          <w:rStyle w:val="FontStyle16"/>
          <w:sz w:val="28"/>
          <w:szCs w:val="28"/>
        </w:rPr>
        <w:t xml:space="preserve"> </w:t>
      </w:r>
      <w:r w:rsidR="00C144BB">
        <w:rPr>
          <w:rStyle w:val="FontStyle16"/>
          <w:sz w:val="28"/>
          <w:szCs w:val="28"/>
        </w:rPr>
        <w:t xml:space="preserve">домами, </w:t>
      </w:r>
      <w:r w:rsidR="00935504">
        <w:rPr>
          <w:rStyle w:val="FontStyle16"/>
          <w:sz w:val="28"/>
          <w:szCs w:val="28"/>
        </w:rPr>
        <w:t xml:space="preserve">расположенными </w:t>
      </w:r>
      <w:r w:rsidR="00935504" w:rsidRPr="00935504">
        <w:rPr>
          <w:rStyle w:val="FontStyle16"/>
          <w:color w:val="auto"/>
          <w:sz w:val="28"/>
          <w:szCs w:val="28"/>
        </w:rPr>
        <w:t xml:space="preserve">в </w:t>
      </w:r>
      <w:r w:rsidR="00935504" w:rsidRPr="00935504">
        <w:rPr>
          <w:rStyle w:val="FontStyle16"/>
          <w:sz w:val="28"/>
          <w:szCs w:val="28"/>
        </w:rPr>
        <w:t>Волхов</w:t>
      </w:r>
      <w:r w:rsidR="00935504">
        <w:rPr>
          <w:rStyle w:val="FontStyle16"/>
          <w:sz w:val="28"/>
          <w:szCs w:val="28"/>
        </w:rPr>
        <w:t>ском районе</w:t>
      </w:r>
      <w:r w:rsidR="00935504" w:rsidRPr="00935504">
        <w:rPr>
          <w:rStyle w:val="FontStyle16"/>
          <w:sz w:val="28"/>
          <w:szCs w:val="28"/>
        </w:rPr>
        <w:t xml:space="preserve"> Ленинградской области</w:t>
      </w:r>
      <w:r w:rsidR="00B37598">
        <w:rPr>
          <w:rStyle w:val="FontStyle16"/>
          <w:sz w:val="28"/>
          <w:szCs w:val="28"/>
        </w:rPr>
        <w:t>.</w:t>
      </w:r>
    </w:p>
    <w:p w:rsidR="001C3FDA" w:rsidRDefault="001C3FDA" w:rsidP="009C402A">
      <w:pPr>
        <w:ind w:firstLine="708"/>
        <w:jc w:val="both"/>
      </w:pPr>
      <w:r>
        <w:t>Установлено, чт</w:t>
      </w:r>
      <w:r w:rsidR="00F50CBC">
        <w:t xml:space="preserve">о </w:t>
      </w:r>
      <w:r w:rsidR="00D74D28">
        <w:t>подвальны</w:t>
      </w:r>
      <w:r w:rsidR="00B37598">
        <w:t>е</w:t>
      </w:r>
      <w:r w:rsidR="00D74D28">
        <w:t xml:space="preserve"> помещения жилых домов на территории </w:t>
      </w:r>
      <w:r w:rsidR="00EC2836">
        <w:t>района</w:t>
      </w:r>
      <w:r w:rsidR="00D74D28">
        <w:t xml:space="preserve"> </w:t>
      </w:r>
      <w:r w:rsidR="00B37598">
        <w:t>захламлены и</w:t>
      </w:r>
      <w:r w:rsidR="000D6BDC">
        <w:t xml:space="preserve"> </w:t>
      </w:r>
      <w:r w:rsidR="00B37598">
        <w:t xml:space="preserve">частично </w:t>
      </w:r>
      <w:r w:rsidR="000D6BDC">
        <w:t>подтоплен</w:t>
      </w:r>
      <w:r w:rsidR="00B37598">
        <w:t>ы</w:t>
      </w:r>
      <w:r w:rsidR="00EC2836">
        <w:t>, присутствует запах</w:t>
      </w:r>
      <w:r w:rsidR="00D74D28">
        <w:t xml:space="preserve">. </w:t>
      </w:r>
    </w:p>
    <w:p w:rsidR="00C144BB" w:rsidRPr="00EC2836" w:rsidRDefault="00933045" w:rsidP="00B37598">
      <w:pPr>
        <w:pStyle w:val="Style9"/>
        <w:widowControl/>
        <w:spacing w:line="240" w:lineRule="auto"/>
        <w:ind w:firstLine="708"/>
        <w:rPr>
          <w:sz w:val="28"/>
          <w:szCs w:val="28"/>
        </w:rPr>
      </w:pPr>
      <w:r w:rsidRPr="00B37598">
        <w:rPr>
          <w:sz w:val="28"/>
          <w:szCs w:val="28"/>
        </w:rPr>
        <w:t xml:space="preserve">Неисполнение </w:t>
      </w:r>
      <w:r w:rsidR="002C7C10" w:rsidRPr="00B37598">
        <w:rPr>
          <w:sz w:val="28"/>
          <w:szCs w:val="28"/>
        </w:rPr>
        <w:t>управляющ</w:t>
      </w:r>
      <w:r w:rsidR="00C144BB" w:rsidRPr="00B37598">
        <w:rPr>
          <w:sz w:val="28"/>
          <w:szCs w:val="28"/>
        </w:rPr>
        <w:t>ими</w:t>
      </w:r>
      <w:r w:rsidR="002C7C10" w:rsidRPr="00B37598">
        <w:rPr>
          <w:sz w:val="28"/>
          <w:szCs w:val="28"/>
        </w:rPr>
        <w:t xml:space="preserve"> организаци</w:t>
      </w:r>
      <w:r w:rsidR="00C144BB" w:rsidRPr="00B37598">
        <w:rPr>
          <w:sz w:val="28"/>
          <w:szCs w:val="28"/>
        </w:rPr>
        <w:t>ями</w:t>
      </w:r>
      <w:r w:rsidR="002C7C10" w:rsidRPr="00B37598">
        <w:rPr>
          <w:sz w:val="28"/>
          <w:szCs w:val="28"/>
        </w:rPr>
        <w:t xml:space="preserve"> </w:t>
      </w:r>
      <w:r w:rsidR="00B37598" w:rsidRPr="00B37598">
        <w:rPr>
          <w:sz w:val="28"/>
          <w:szCs w:val="28"/>
        </w:rPr>
        <w:t xml:space="preserve">обязанности по соблюдению </w:t>
      </w:r>
      <w:r w:rsidR="00B37598" w:rsidRPr="00B37598">
        <w:rPr>
          <w:rStyle w:val="FontStyle16"/>
          <w:sz w:val="28"/>
          <w:szCs w:val="28"/>
        </w:rPr>
        <w:t xml:space="preserve">требований санитарно-эпидемиологического законодательства при управлении многоквартирными </w:t>
      </w:r>
      <w:r w:rsidR="00B37598" w:rsidRPr="00EC2836">
        <w:rPr>
          <w:rStyle w:val="FontStyle16"/>
          <w:sz w:val="28"/>
          <w:szCs w:val="28"/>
        </w:rPr>
        <w:t xml:space="preserve">жилыми домами </w:t>
      </w:r>
      <w:r w:rsidR="002C7C10" w:rsidRPr="00EC2836">
        <w:rPr>
          <w:sz w:val="28"/>
          <w:szCs w:val="28"/>
        </w:rPr>
        <w:t xml:space="preserve">влечет </w:t>
      </w:r>
      <w:r w:rsidR="00EC2836" w:rsidRPr="00EC2836">
        <w:rPr>
          <w:sz w:val="28"/>
          <w:szCs w:val="28"/>
        </w:rPr>
        <w:t>нарушени</w:t>
      </w:r>
      <w:r w:rsidR="00EC2836">
        <w:rPr>
          <w:sz w:val="28"/>
          <w:szCs w:val="28"/>
        </w:rPr>
        <w:t>е</w:t>
      </w:r>
      <w:r w:rsidR="00EC2836" w:rsidRPr="00EC2836">
        <w:rPr>
          <w:sz w:val="28"/>
          <w:szCs w:val="28"/>
        </w:rPr>
        <w:t xml:space="preserve"> жилищных прав и законных интересов жителей района, а также </w:t>
      </w:r>
      <w:r w:rsidR="002C7C10" w:rsidRPr="00EC2836">
        <w:rPr>
          <w:sz w:val="28"/>
          <w:szCs w:val="28"/>
        </w:rPr>
        <w:t>угрозу безопасности жизни, здоровью</w:t>
      </w:r>
      <w:r w:rsidR="00EC2836">
        <w:rPr>
          <w:sz w:val="28"/>
          <w:szCs w:val="28"/>
        </w:rPr>
        <w:t>.</w:t>
      </w:r>
    </w:p>
    <w:p w:rsidR="00B37598" w:rsidRPr="00B37598" w:rsidRDefault="00515FBF" w:rsidP="009C402A">
      <w:pPr>
        <w:ind w:firstLine="708"/>
        <w:jc w:val="both"/>
        <w:rPr>
          <w:color w:val="auto"/>
        </w:rPr>
      </w:pPr>
      <w:r w:rsidRPr="00B37598">
        <w:t>В связи с чем</w:t>
      </w:r>
      <w:r w:rsidR="00834B40" w:rsidRPr="00B37598">
        <w:t>, Волховской городской прокура</w:t>
      </w:r>
      <w:r w:rsidR="002C7C10" w:rsidRPr="00B37598">
        <w:t xml:space="preserve">турой </w:t>
      </w:r>
      <w:r w:rsidR="00B37598" w:rsidRPr="00B37598">
        <w:t xml:space="preserve">в отношении </w:t>
      </w:r>
      <w:r w:rsidR="00EC2836" w:rsidRPr="00B37598">
        <w:t>3</w:t>
      </w:r>
      <w:r w:rsidR="00EC2836">
        <w:t xml:space="preserve"> </w:t>
      </w:r>
      <w:r w:rsidR="00B37598" w:rsidRPr="00B37598">
        <w:t>руководителей управляющих организаций был</w:t>
      </w:r>
      <w:r w:rsidR="00EC2836">
        <w:t>и</w:t>
      </w:r>
      <w:r w:rsidR="00B37598" w:rsidRPr="00B37598">
        <w:t xml:space="preserve"> вынесен</w:t>
      </w:r>
      <w:r w:rsidR="00EC2836">
        <w:t>ы</w:t>
      </w:r>
      <w:r w:rsidR="00B37598" w:rsidRPr="00B37598">
        <w:t xml:space="preserve">  постановления о возбуждении дела об административном правонарушении, по признакам </w:t>
      </w:r>
      <w:r w:rsidR="00B37598" w:rsidRPr="00B37598">
        <w:rPr>
          <w:bCs/>
          <w:color w:val="auto"/>
        </w:rPr>
        <w:t>состава административного правонарушения, предусмотренного ст. 6.4. КоАП РФ – «</w:t>
      </w:r>
      <w:r w:rsidR="00B37598" w:rsidRPr="00B37598">
        <w:rPr>
          <w:color w:val="auto"/>
        </w:rPr>
        <w:t>Нарушение санитарно-эпидемиологических требований к эксплуатации жилых помещений и общественных помещений, зданий, сооружений и транспорта</w:t>
      </w:r>
      <w:r w:rsidR="00B37598" w:rsidRPr="00B37598">
        <w:rPr>
          <w:bCs/>
          <w:color w:val="auto"/>
        </w:rPr>
        <w:t>».</w:t>
      </w:r>
    </w:p>
    <w:p w:rsidR="009C69D6" w:rsidRDefault="00B37598" w:rsidP="00B37598">
      <w:pPr>
        <w:ind w:firstLine="720"/>
        <w:jc w:val="both"/>
      </w:pPr>
      <w:r>
        <w:t>Постановления рассмотрены, удовлетворены, должностные лица привлечены к административной ответственности, в виде штрафа</w:t>
      </w:r>
      <w:r w:rsidR="00EC2836">
        <w:t xml:space="preserve"> каждый</w:t>
      </w:r>
      <w:r>
        <w:t>. Фактическая уплата штрафов находится на контроле Волховской городской прокуратуры.</w:t>
      </w:r>
    </w:p>
    <w:p w:rsidR="00B37598" w:rsidRDefault="00B37598" w:rsidP="009C69D6">
      <w:pPr>
        <w:jc w:val="both"/>
      </w:pPr>
    </w:p>
    <w:p w:rsidR="00B37598" w:rsidRDefault="00B37598" w:rsidP="00B37598">
      <w:pPr>
        <w:jc w:val="both"/>
      </w:pPr>
      <w:r>
        <w:t xml:space="preserve">Помощник Волховского </w:t>
      </w:r>
    </w:p>
    <w:p w:rsidR="00B37598" w:rsidRDefault="00B37598" w:rsidP="00B37598">
      <w:pPr>
        <w:jc w:val="both"/>
      </w:pPr>
      <w:r>
        <w:t>городского прокурора                                                                       Н.Г.Левченко</w:t>
      </w:r>
    </w:p>
    <w:p w:rsidR="009C69D6" w:rsidRPr="009C69D6" w:rsidRDefault="009C69D6" w:rsidP="00B37598">
      <w:pPr>
        <w:jc w:val="both"/>
      </w:pPr>
    </w:p>
    <w:sectPr w:rsidR="009C69D6" w:rsidRPr="009C6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C73A9"/>
    <w:rsid w:val="000D6BDC"/>
    <w:rsid w:val="00107A36"/>
    <w:rsid w:val="001118FB"/>
    <w:rsid w:val="00115F9C"/>
    <w:rsid w:val="00127288"/>
    <w:rsid w:val="001C3FDA"/>
    <w:rsid w:val="001E39CA"/>
    <w:rsid w:val="002C7C10"/>
    <w:rsid w:val="003D7726"/>
    <w:rsid w:val="00515FBF"/>
    <w:rsid w:val="005E5DAE"/>
    <w:rsid w:val="006C73A9"/>
    <w:rsid w:val="00720665"/>
    <w:rsid w:val="00756EA9"/>
    <w:rsid w:val="007A2C76"/>
    <w:rsid w:val="00834B40"/>
    <w:rsid w:val="008979AD"/>
    <w:rsid w:val="00907AE9"/>
    <w:rsid w:val="009239C4"/>
    <w:rsid w:val="00933045"/>
    <w:rsid w:val="00935504"/>
    <w:rsid w:val="00996AF3"/>
    <w:rsid w:val="009C3A10"/>
    <w:rsid w:val="009C402A"/>
    <w:rsid w:val="009C69D6"/>
    <w:rsid w:val="00A04DCF"/>
    <w:rsid w:val="00A12DEC"/>
    <w:rsid w:val="00A30318"/>
    <w:rsid w:val="00A4188C"/>
    <w:rsid w:val="00B37598"/>
    <w:rsid w:val="00C144BB"/>
    <w:rsid w:val="00C454CD"/>
    <w:rsid w:val="00D06CBB"/>
    <w:rsid w:val="00D2053B"/>
    <w:rsid w:val="00D268D8"/>
    <w:rsid w:val="00D47C5F"/>
    <w:rsid w:val="00D74D28"/>
    <w:rsid w:val="00E17561"/>
    <w:rsid w:val="00EC2836"/>
    <w:rsid w:val="00F50CBC"/>
    <w:rsid w:val="00F95572"/>
    <w:rsid w:val="00FE4C22"/>
    <w:rsid w:val="00FF3884"/>
    <w:rsid w:val="00FF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6">
    <w:name w:val="p6"/>
    <w:basedOn w:val="a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FontStyle16">
    <w:name w:val="Font Style16"/>
    <w:rsid w:val="00935504"/>
    <w:rPr>
      <w:rFonts w:ascii="Times New Roman" w:hAnsi="Times New Roman" w:cs="Times New Roman" w:hint="default"/>
      <w:sz w:val="26"/>
      <w:szCs w:val="26"/>
    </w:rPr>
  </w:style>
  <w:style w:type="paragraph" w:customStyle="1" w:styleId="Style9">
    <w:name w:val="Style9"/>
    <w:basedOn w:val="a"/>
    <w:rsid w:val="00C144BB"/>
    <w:pPr>
      <w:widowControl w:val="0"/>
      <w:autoSpaceDE w:val="0"/>
      <w:autoSpaceDN w:val="0"/>
      <w:adjustRightInd w:val="0"/>
      <w:spacing w:line="326" w:lineRule="exact"/>
      <w:ind w:firstLine="610"/>
      <w:jc w:val="both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2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</dc:creator>
  <cp:keywords/>
  <cp:lastModifiedBy>Admin</cp:lastModifiedBy>
  <cp:revision>2</cp:revision>
  <cp:lastPrinted>2015-12-28T10:57:00Z</cp:lastPrinted>
  <dcterms:created xsi:type="dcterms:W3CDTF">2017-11-13T08:22:00Z</dcterms:created>
  <dcterms:modified xsi:type="dcterms:W3CDTF">2017-11-13T08:22:00Z</dcterms:modified>
</cp:coreProperties>
</file>