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E2B" w:rsidRDefault="005F0E2B" w:rsidP="005F0E2B">
      <w:pPr>
        <w:ind w:left="4860"/>
        <w:jc w:val="center"/>
        <w:rPr>
          <w:sz w:val="27"/>
          <w:szCs w:val="27"/>
        </w:rPr>
      </w:pPr>
      <w:r>
        <w:rPr>
          <w:sz w:val="27"/>
          <w:szCs w:val="27"/>
        </w:rPr>
        <w:t>УТВЕРЖДАЮ</w:t>
      </w:r>
    </w:p>
    <w:p w:rsidR="005F0E2B" w:rsidRDefault="005F0E2B" w:rsidP="005F0E2B">
      <w:pPr>
        <w:ind w:left="4860"/>
        <w:rPr>
          <w:sz w:val="27"/>
          <w:szCs w:val="27"/>
        </w:rPr>
      </w:pPr>
      <w:r>
        <w:rPr>
          <w:sz w:val="27"/>
          <w:szCs w:val="27"/>
        </w:rPr>
        <w:t>Волховский городской прокурор</w:t>
      </w:r>
    </w:p>
    <w:p w:rsidR="005F0E2B" w:rsidRDefault="005F0E2B" w:rsidP="005F0E2B">
      <w:pPr>
        <w:ind w:left="4860"/>
        <w:rPr>
          <w:sz w:val="27"/>
          <w:szCs w:val="27"/>
        </w:rPr>
      </w:pPr>
      <w:r>
        <w:rPr>
          <w:sz w:val="27"/>
          <w:szCs w:val="27"/>
        </w:rPr>
        <w:t>старший советник юстиции</w:t>
      </w:r>
    </w:p>
    <w:p w:rsidR="005F0E2B" w:rsidRDefault="005F0E2B" w:rsidP="005F0E2B">
      <w:pPr>
        <w:ind w:left="4860"/>
        <w:rPr>
          <w:sz w:val="27"/>
          <w:szCs w:val="27"/>
        </w:rPr>
      </w:pPr>
      <w:r>
        <w:rPr>
          <w:sz w:val="27"/>
          <w:szCs w:val="27"/>
        </w:rPr>
        <w:t>_______________А.Г. Корчагин</w:t>
      </w:r>
    </w:p>
    <w:p w:rsidR="00A40745" w:rsidRDefault="00A40745" w:rsidP="005F0E2B">
      <w:pPr>
        <w:ind w:left="4860"/>
        <w:rPr>
          <w:sz w:val="27"/>
          <w:szCs w:val="27"/>
        </w:rPr>
      </w:pPr>
    </w:p>
    <w:p w:rsidR="005F0E2B" w:rsidRDefault="005F0E2B" w:rsidP="005F0E2B">
      <w:pPr>
        <w:ind w:left="4860"/>
        <w:rPr>
          <w:sz w:val="27"/>
          <w:szCs w:val="27"/>
        </w:rPr>
      </w:pPr>
      <w:r>
        <w:rPr>
          <w:sz w:val="27"/>
          <w:szCs w:val="27"/>
        </w:rPr>
        <w:t xml:space="preserve">            </w:t>
      </w:r>
      <w:r w:rsidR="00A40745">
        <w:rPr>
          <w:sz w:val="27"/>
          <w:szCs w:val="27"/>
        </w:rPr>
        <w:t xml:space="preserve">                         </w:t>
      </w:r>
      <w:r>
        <w:rPr>
          <w:sz w:val="27"/>
          <w:szCs w:val="27"/>
        </w:rPr>
        <w:t xml:space="preserve">     </w:t>
      </w:r>
      <w:r w:rsidR="00A40745">
        <w:rPr>
          <w:sz w:val="27"/>
          <w:szCs w:val="27"/>
        </w:rPr>
        <w:t>январь</w:t>
      </w:r>
      <w:r>
        <w:rPr>
          <w:sz w:val="27"/>
          <w:szCs w:val="27"/>
        </w:rPr>
        <w:t xml:space="preserve"> 202</w:t>
      </w:r>
      <w:r w:rsidR="00A40745">
        <w:rPr>
          <w:sz w:val="27"/>
          <w:szCs w:val="27"/>
        </w:rPr>
        <w:t>2</w:t>
      </w:r>
      <w:r>
        <w:rPr>
          <w:sz w:val="27"/>
          <w:szCs w:val="27"/>
        </w:rPr>
        <w:t xml:space="preserve"> г.</w:t>
      </w:r>
    </w:p>
    <w:p w:rsidR="005F0E2B" w:rsidRDefault="005F0E2B" w:rsidP="005F0E2B">
      <w:pPr>
        <w:rPr>
          <w:sz w:val="27"/>
          <w:szCs w:val="27"/>
        </w:rPr>
      </w:pPr>
    </w:p>
    <w:p w:rsidR="005F0E2B" w:rsidRDefault="005F0E2B" w:rsidP="005F0E2B">
      <w:pPr>
        <w:rPr>
          <w:sz w:val="27"/>
          <w:szCs w:val="27"/>
        </w:rPr>
      </w:pPr>
    </w:p>
    <w:p w:rsidR="005F0E2B" w:rsidRDefault="005F0E2B" w:rsidP="0086578C">
      <w:pPr>
        <w:ind w:firstLine="709"/>
        <w:jc w:val="both"/>
        <w:rPr>
          <w:sz w:val="27"/>
          <w:szCs w:val="27"/>
        </w:rPr>
      </w:pPr>
    </w:p>
    <w:p w:rsidR="00EE3191" w:rsidRDefault="00EE3191" w:rsidP="00E86D85">
      <w:pPr>
        <w:ind w:firstLine="709"/>
        <w:jc w:val="both"/>
      </w:pPr>
    </w:p>
    <w:p w:rsidR="00E609D7" w:rsidRPr="00EE3191" w:rsidRDefault="00E609D7" w:rsidP="00E86D85">
      <w:pPr>
        <w:ind w:firstLine="709"/>
        <w:jc w:val="both"/>
      </w:pPr>
    </w:p>
    <w:p w:rsidR="003E469A" w:rsidRPr="003E469A" w:rsidRDefault="003E469A" w:rsidP="003E469A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З</w:t>
      </w:r>
      <w:r w:rsidRPr="003E469A">
        <w:rPr>
          <w:shd w:val="clear" w:color="auto" w:fill="FFFFFF"/>
        </w:rPr>
        <w:t>а совершение преступлений террористической направленности уголовным законодательством предусмотрена уголовная ответственность.</w:t>
      </w:r>
    </w:p>
    <w:p w:rsidR="003E469A" w:rsidRPr="003E469A" w:rsidRDefault="003E469A" w:rsidP="003E469A">
      <w:pPr>
        <w:ind w:firstLine="709"/>
        <w:jc w:val="both"/>
        <w:rPr>
          <w:shd w:val="clear" w:color="auto" w:fill="FFFFFF"/>
        </w:rPr>
      </w:pPr>
      <w:r w:rsidRPr="003E469A">
        <w:rPr>
          <w:shd w:val="clear" w:color="auto" w:fill="FFFFFF"/>
        </w:rPr>
        <w:t xml:space="preserve">Так, по </w:t>
      </w:r>
      <w:proofErr w:type="gramStart"/>
      <w:r w:rsidRPr="003E469A">
        <w:rPr>
          <w:shd w:val="clear" w:color="auto" w:fill="FFFFFF"/>
        </w:rPr>
        <w:t>ч</w:t>
      </w:r>
      <w:proofErr w:type="gramEnd"/>
      <w:r w:rsidRPr="003E469A">
        <w:rPr>
          <w:shd w:val="clear" w:color="auto" w:fill="FFFFFF"/>
        </w:rPr>
        <w:t>. 1 ст. 205 УК РФ предусмотрено наказание в виде лишения свободы на срок от десяти до пятнадцати лет в исправительной колонии общего режима для женщин и исправительной колонии строгого режима – для мужчин.</w:t>
      </w:r>
    </w:p>
    <w:p w:rsidR="00E86D85" w:rsidRDefault="003E469A" w:rsidP="003E469A">
      <w:pPr>
        <w:ind w:firstLine="709"/>
        <w:jc w:val="both"/>
        <w:rPr>
          <w:sz w:val="27"/>
          <w:szCs w:val="27"/>
        </w:rPr>
      </w:pPr>
      <w:proofErr w:type="gramStart"/>
      <w:r w:rsidRPr="003E469A">
        <w:rPr>
          <w:shd w:val="clear" w:color="auto" w:fill="FFFFFF"/>
        </w:rPr>
        <w:t>В случае заведомо ложного сообщения о готовящихся взрыве, поджоге или иных действиях, создающих опасность гибели людей, причинения значительного имущественного ущерба либо наступления иных общественно опасных последствий, совершенное из хулиганских побуждений предусмотрена уголовная ответственность по ч. 1 ст. 207 УК РФ наказывается штрафом в размере от двухсот тысяч до пятисот тысяч рублей или в размере заработной платы или иного дохода осужденного</w:t>
      </w:r>
      <w:proofErr w:type="gramEnd"/>
      <w:r w:rsidRPr="003E469A">
        <w:rPr>
          <w:shd w:val="clear" w:color="auto" w:fill="FFFFFF"/>
        </w:rPr>
        <w:t xml:space="preserve"> за период от одного года до восемнадцати месяцев, либо ограничением свободы на срок до трех лет, либо принудительными работами на срок от двух до трех лет.</w:t>
      </w:r>
    </w:p>
    <w:p w:rsidR="00E609D7" w:rsidRDefault="00E609D7" w:rsidP="005F0E2B">
      <w:pPr>
        <w:spacing w:line="240" w:lineRule="exact"/>
        <w:jc w:val="both"/>
        <w:rPr>
          <w:sz w:val="27"/>
          <w:szCs w:val="27"/>
        </w:rPr>
      </w:pPr>
    </w:p>
    <w:p w:rsidR="005F0E2B" w:rsidRDefault="005F0E2B" w:rsidP="005F0E2B">
      <w:pPr>
        <w:spacing w:line="240" w:lineRule="exact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Помощник городского прокурора   </w:t>
      </w:r>
    </w:p>
    <w:p w:rsidR="005F0E2B" w:rsidRDefault="005F0E2B" w:rsidP="005F0E2B">
      <w:pPr>
        <w:spacing w:line="240" w:lineRule="exact"/>
        <w:jc w:val="both"/>
        <w:rPr>
          <w:sz w:val="27"/>
          <w:szCs w:val="27"/>
        </w:rPr>
      </w:pPr>
    </w:p>
    <w:p w:rsidR="005F0E2B" w:rsidRDefault="005F0E2B" w:rsidP="005F0E2B">
      <w:pPr>
        <w:spacing w:line="240" w:lineRule="exact"/>
        <w:jc w:val="both"/>
        <w:rPr>
          <w:sz w:val="27"/>
          <w:szCs w:val="27"/>
        </w:rPr>
      </w:pPr>
      <w:r>
        <w:rPr>
          <w:sz w:val="27"/>
          <w:szCs w:val="27"/>
        </w:rPr>
        <w:t>юрист 1 класса                                                                                      А.А. Богданова</w:t>
      </w:r>
    </w:p>
    <w:p w:rsidR="005F0E2B" w:rsidRDefault="005F0E2B" w:rsidP="005F0E2B">
      <w:pPr>
        <w:spacing w:line="240" w:lineRule="exact"/>
        <w:jc w:val="both"/>
        <w:rPr>
          <w:sz w:val="27"/>
          <w:szCs w:val="27"/>
        </w:rPr>
      </w:pPr>
    </w:p>
    <w:p w:rsidR="00415F3E" w:rsidRDefault="00415F3E"/>
    <w:sectPr w:rsidR="00415F3E" w:rsidSect="00415F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0E2B"/>
    <w:rsid w:val="000E1F8E"/>
    <w:rsid w:val="000F6777"/>
    <w:rsid w:val="001A75C2"/>
    <w:rsid w:val="001D4B21"/>
    <w:rsid w:val="001D5C5B"/>
    <w:rsid w:val="002465D9"/>
    <w:rsid w:val="002804BE"/>
    <w:rsid w:val="003006AD"/>
    <w:rsid w:val="00325239"/>
    <w:rsid w:val="00347CD3"/>
    <w:rsid w:val="00391E43"/>
    <w:rsid w:val="003E469A"/>
    <w:rsid w:val="00415F3E"/>
    <w:rsid w:val="00433AF3"/>
    <w:rsid w:val="004F4FAC"/>
    <w:rsid w:val="005446A9"/>
    <w:rsid w:val="005D442E"/>
    <w:rsid w:val="005F0E2B"/>
    <w:rsid w:val="00602706"/>
    <w:rsid w:val="00657FBD"/>
    <w:rsid w:val="006A6C9F"/>
    <w:rsid w:val="00725706"/>
    <w:rsid w:val="00756D33"/>
    <w:rsid w:val="0085720D"/>
    <w:rsid w:val="0086578C"/>
    <w:rsid w:val="008B65CA"/>
    <w:rsid w:val="00A15FF7"/>
    <w:rsid w:val="00A40745"/>
    <w:rsid w:val="00A46CC1"/>
    <w:rsid w:val="00AF3BB9"/>
    <w:rsid w:val="00B12176"/>
    <w:rsid w:val="00B53680"/>
    <w:rsid w:val="00B8314F"/>
    <w:rsid w:val="00B84360"/>
    <w:rsid w:val="00BA654C"/>
    <w:rsid w:val="00C36DB6"/>
    <w:rsid w:val="00C60827"/>
    <w:rsid w:val="00C71E3D"/>
    <w:rsid w:val="00C90FD2"/>
    <w:rsid w:val="00CE5173"/>
    <w:rsid w:val="00D0407B"/>
    <w:rsid w:val="00D079D0"/>
    <w:rsid w:val="00D536FD"/>
    <w:rsid w:val="00E609D7"/>
    <w:rsid w:val="00E86D85"/>
    <w:rsid w:val="00EE3191"/>
    <w:rsid w:val="00EF190E"/>
    <w:rsid w:val="00F22811"/>
    <w:rsid w:val="00F73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E2B"/>
    <w:pPr>
      <w:spacing w:after="0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0E2B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079D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79D0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0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ЛО</Company>
  <LinksUpToDate>false</LinksUpToDate>
  <CharactersWithSpaces>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Прокурор</dc:creator>
  <cp:lastModifiedBy>Дарья</cp:lastModifiedBy>
  <cp:revision>2</cp:revision>
  <cp:lastPrinted>2022-05-27T12:31:00Z</cp:lastPrinted>
  <dcterms:created xsi:type="dcterms:W3CDTF">2022-05-27T12:31:00Z</dcterms:created>
  <dcterms:modified xsi:type="dcterms:W3CDTF">2022-05-27T12:31:00Z</dcterms:modified>
</cp:coreProperties>
</file>