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Default="005F0E2B" w:rsidP="005F0E2B">
      <w:pPr>
        <w:ind w:left="4860"/>
        <w:jc w:val="center"/>
        <w:rPr>
          <w:sz w:val="27"/>
          <w:szCs w:val="27"/>
        </w:rPr>
      </w:pPr>
      <w:r>
        <w:rPr>
          <w:sz w:val="27"/>
          <w:szCs w:val="27"/>
        </w:rPr>
        <w:t>УТВЕРЖДАЮ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Волховский городской прокурор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старший советник юстиции</w:t>
      </w: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>_______________А.Г. Корчагин</w:t>
      </w:r>
    </w:p>
    <w:p w:rsidR="00A40745" w:rsidRDefault="00A40745" w:rsidP="005F0E2B">
      <w:pPr>
        <w:ind w:left="4860"/>
        <w:rPr>
          <w:sz w:val="27"/>
          <w:szCs w:val="27"/>
        </w:rPr>
      </w:pPr>
    </w:p>
    <w:p w:rsidR="005F0E2B" w:rsidRDefault="005F0E2B" w:rsidP="005F0E2B">
      <w:pPr>
        <w:ind w:left="4860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A40745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  </w:t>
      </w:r>
      <w:r w:rsidR="00A40745">
        <w:rPr>
          <w:sz w:val="27"/>
          <w:szCs w:val="27"/>
        </w:rPr>
        <w:t>январь</w:t>
      </w:r>
      <w:r>
        <w:rPr>
          <w:sz w:val="27"/>
          <w:szCs w:val="27"/>
        </w:rPr>
        <w:t xml:space="preserve"> 202</w:t>
      </w:r>
      <w:r w:rsidR="00A40745">
        <w:rPr>
          <w:sz w:val="27"/>
          <w:szCs w:val="27"/>
        </w:rPr>
        <w:t>2</w:t>
      </w:r>
      <w:r>
        <w:rPr>
          <w:sz w:val="27"/>
          <w:szCs w:val="27"/>
        </w:rPr>
        <w:t xml:space="preserve"> г.</w:t>
      </w:r>
    </w:p>
    <w:p w:rsidR="005F0E2B" w:rsidRDefault="005F0E2B" w:rsidP="005F0E2B">
      <w:pPr>
        <w:rPr>
          <w:sz w:val="27"/>
          <w:szCs w:val="27"/>
        </w:rPr>
      </w:pPr>
    </w:p>
    <w:p w:rsidR="005F0E2B" w:rsidRDefault="005F0E2B" w:rsidP="0086578C">
      <w:pPr>
        <w:ind w:firstLine="709"/>
        <w:jc w:val="both"/>
        <w:rPr>
          <w:sz w:val="27"/>
          <w:szCs w:val="27"/>
        </w:rPr>
      </w:pPr>
    </w:p>
    <w:p w:rsidR="00EE3191" w:rsidRDefault="00EE3191" w:rsidP="006E4972">
      <w:pPr>
        <w:ind w:firstLine="709"/>
        <w:jc w:val="both"/>
      </w:pPr>
    </w:p>
    <w:p w:rsidR="00E609D7" w:rsidRPr="00EE3191" w:rsidRDefault="00E609D7" w:rsidP="00392790">
      <w:pPr>
        <w:ind w:firstLine="709"/>
        <w:jc w:val="both"/>
      </w:pPr>
    </w:p>
    <w:p w:rsidR="00392790" w:rsidRPr="00392790" w:rsidRDefault="00392790" w:rsidP="00392790">
      <w:pPr>
        <w:ind w:firstLine="709"/>
        <w:jc w:val="both"/>
        <w:rPr>
          <w:shd w:val="clear" w:color="auto" w:fill="FFFFFF"/>
        </w:rPr>
      </w:pPr>
      <w:r w:rsidRPr="00392790">
        <w:rPr>
          <w:shd w:val="clear" w:color="auto" w:fill="FFFFFF"/>
        </w:rPr>
        <w:t xml:space="preserve">Опубликован Федеральный закон от 30.12.2021 N 482-ФЗ </w:t>
      </w:r>
      <w:r>
        <w:rPr>
          <w:shd w:val="clear" w:color="auto" w:fill="FFFFFF"/>
        </w:rPr>
        <w:t>«</w:t>
      </w:r>
      <w:r w:rsidRPr="00392790">
        <w:rPr>
          <w:shd w:val="clear" w:color="auto" w:fill="FFFFFF"/>
        </w:rPr>
        <w:t xml:space="preserve">О внесении изменений в Федеральный закон </w:t>
      </w:r>
      <w:r>
        <w:rPr>
          <w:shd w:val="clear" w:color="auto" w:fill="FFFFFF"/>
        </w:rPr>
        <w:t>«</w:t>
      </w:r>
      <w:r w:rsidRPr="00392790">
        <w:rPr>
          <w:shd w:val="clear" w:color="auto" w:fill="FFFFFF"/>
        </w:rPr>
        <w:t>Об основах охраны здоровья граждан в Российской Федерации</w:t>
      </w:r>
      <w:r>
        <w:rPr>
          <w:shd w:val="clear" w:color="auto" w:fill="FFFFFF"/>
        </w:rPr>
        <w:t>»</w:t>
      </w:r>
      <w:r w:rsidRPr="00392790">
        <w:rPr>
          <w:shd w:val="clear" w:color="auto" w:fill="FFFFFF"/>
        </w:rPr>
        <w:t xml:space="preserve"> (</w:t>
      </w:r>
      <w:proofErr w:type="spellStart"/>
      <w:r w:rsidRPr="00392790">
        <w:rPr>
          <w:shd w:val="clear" w:color="auto" w:fill="FFFFFF"/>
        </w:rPr>
        <w:t>далее-Федеральный</w:t>
      </w:r>
      <w:proofErr w:type="spellEnd"/>
      <w:r w:rsidRPr="00392790">
        <w:rPr>
          <w:shd w:val="clear" w:color="auto" w:fill="FFFFFF"/>
        </w:rPr>
        <w:t xml:space="preserve"> закон).</w:t>
      </w:r>
    </w:p>
    <w:p w:rsidR="00392790" w:rsidRPr="00392790" w:rsidRDefault="00392790" w:rsidP="00392790">
      <w:pPr>
        <w:ind w:firstLine="709"/>
        <w:jc w:val="both"/>
        <w:rPr>
          <w:shd w:val="clear" w:color="auto" w:fill="FFFFFF"/>
        </w:rPr>
      </w:pPr>
      <w:r w:rsidRPr="00392790">
        <w:rPr>
          <w:shd w:val="clear" w:color="auto" w:fill="FFFFFF"/>
        </w:rPr>
        <w:t xml:space="preserve">Согласно Федеральному закону лечащий врач в случае оказания медицинской помощи несовершеннолетнему обязан проинформировать пациента (одного из его родителей или иного законного представителя) о применяемом лекарственном препарате, в том </w:t>
      </w:r>
      <w:proofErr w:type="gramStart"/>
      <w:r w:rsidRPr="00392790">
        <w:rPr>
          <w:shd w:val="clear" w:color="auto" w:fill="FFFFFF"/>
        </w:rPr>
        <w:t>числе</w:t>
      </w:r>
      <w:proofErr w:type="gramEnd"/>
      <w:r w:rsidRPr="00392790">
        <w:rPr>
          <w:shd w:val="clear" w:color="auto" w:fill="FFFFFF"/>
        </w:rPr>
        <w:t xml:space="preserve">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392790" w:rsidRPr="00392790" w:rsidRDefault="00392790" w:rsidP="00392790">
      <w:pPr>
        <w:ind w:firstLine="709"/>
        <w:jc w:val="both"/>
        <w:rPr>
          <w:shd w:val="clear" w:color="auto" w:fill="FFFFFF"/>
        </w:rPr>
      </w:pPr>
      <w:r w:rsidRPr="00392790">
        <w:rPr>
          <w:shd w:val="clear" w:color="auto" w:fill="FFFFFF"/>
        </w:rPr>
        <w:t>Федеральным законом также устанавливается, что при лечении детей может действовать иной, чем предусмотренный инструкцией по применению лекарственного препарата, порядок назначения и применения лекарственного препарата: в частности, препарат может назначаться и применяться по иным показаниям, в иной лекарственной форме и дозировке.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требованиям, установленным Правительством Российской Федерации. Перечень заболеваний (состояний), при которых возможен такой подход, будет также установлен Правительством Российской Федерации.</w:t>
      </w:r>
    </w:p>
    <w:p w:rsidR="00392790" w:rsidRPr="00392790" w:rsidRDefault="00392790" w:rsidP="00392790">
      <w:pPr>
        <w:ind w:firstLine="709"/>
        <w:jc w:val="both"/>
        <w:rPr>
          <w:shd w:val="clear" w:color="auto" w:fill="FFFFFF"/>
        </w:rPr>
      </w:pPr>
      <w:r w:rsidRPr="00392790">
        <w:rPr>
          <w:shd w:val="clear" w:color="auto" w:fill="FFFFFF"/>
        </w:rPr>
        <w:t>Кроме того, в соответствии с Федеральным законом пациенты, страдающие отдельными тяжёлыми заболеваниями (состояниями),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6E4972" w:rsidRDefault="00392790" w:rsidP="00392790">
      <w:pPr>
        <w:ind w:firstLine="709"/>
        <w:jc w:val="both"/>
        <w:rPr>
          <w:sz w:val="27"/>
          <w:szCs w:val="27"/>
        </w:rPr>
      </w:pPr>
      <w:r w:rsidRPr="00392790">
        <w:rPr>
          <w:shd w:val="clear" w:color="auto" w:fill="FFFFFF"/>
        </w:rPr>
        <w:t>Федеральный закон вступает в силу 29.06.2022.</w:t>
      </w:r>
    </w:p>
    <w:p w:rsidR="00CB4ADA" w:rsidRDefault="00CB4ADA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Помощник городского прокурора   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А.А. Богданова</w:t>
      </w:r>
    </w:p>
    <w:p w:rsidR="005F0E2B" w:rsidRDefault="005F0E2B" w:rsidP="005F0E2B">
      <w:pPr>
        <w:spacing w:line="240" w:lineRule="exact"/>
        <w:jc w:val="both"/>
        <w:rPr>
          <w:sz w:val="27"/>
          <w:szCs w:val="27"/>
        </w:rPr>
      </w:pPr>
    </w:p>
    <w:p w:rsidR="00415F3E" w:rsidRDefault="00415F3E"/>
    <w:sectPr w:rsidR="00415F3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465D9"/>
    <w:rsid w:val="002804BE"/>
    <w:rsid w:val="003006AD"/>
    <w:rsid w:val="00325239"/>
    <w:rsid w:val="00347CD3"/>
    <w:rsid w:val="00391E43"/>
    <w:rsid w:val="00392790"/>
    <w:rsid w:val="003E469A"/>
    <w:rsid w:val="00415F3E"/>
    <w:rsid w:val="00433AF3"/>
    <w:rsid w:val="004F4FAC"/>
    <w:rsid w:val="005446A9"/>
    <w:rsid w:val="005D442E"/>
    <w:rsid w:val="005F0E2B"/>
    <w:rsid w:val="00602706"/>
    <w:rsid w:val="00657FBD"/>
    <w:rsid w:val="006960FC"/>
    <w:rsid w:val="006A6C9F"/>
    <w:rsid w:val="006E4972"/>
    <w:rsid w:val="00725706"/>
    <w:rsid w:val="00756D33"/>
    <w:rsid w:val="0085720D"/>
    <w:rsid w:val="0086578C"/>
    <w:rsid w:val="008900ED"/>
    <w:rsid w:val="008B65CA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36DB6"/>
    <w:rsid w:val="00C45A42"/>
    <w:rsid w:val="00C60827"/>
    <w:rsid w:val="00C71E3D"/>
    <w:rsid w:val="00C90FD2"/>
    <w:rsid w:val="00CB4ADA"/>
    <w:rsid w:val="00CE5173"/>
    <w:rsid w:val="00D0407B"/>
    <w:rsid w:val="00D079D0"/>
    <w:rsid w:val="00D536FD"/>
    <w:rsid w:val="00E609D7"/>
    <w:rsid w:val="00E86D85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2022-05-27T12:33:00Z</cp:lastPrinted>
  <dcterms:created xsi:type="dcterms:W3CDTF">2022-05-27T12:33:00Z</dcterms:created>
  <dcterms:modified xsi:type="dcterms:W3CDTF">2022-05-27T12:33:00Z</dcterms:modified>
</cp:coreProperties>
</file>