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7D39FA" w:rsidRPr="000D489E">
        <w:rPr>
          <w:sz w:val="24"/>
          <w:szCs w:val="24"/>
        </w:rPr>
        <w:t>март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5F0E2B" w:rsidRPr="000D489E" w:rsidRDefault="005F0E2B" w:rsidP="005F0E2B">
      <w:pPr>
        <w:rPr>
          <w:sz w:val="24"/>
          <w:szCs w:val="24"/>
        </w:rPr>
      </w:pPr>
    </w:p>
    <w:p w:rsidR="000D489E" w:rsidRPr="000D489E" w:rsidRDefault="000D489E" w:rsidP="005F0E2B">
      <w:pPr>
        <w:rPr>
          <w:sz w:val="24"/>
          <w:szCs w:val="24"/>
        </w:rPr>
      </w:pPr>
    </w:p>
    <w:p w:rsidR="000D489E" w:rsidRPr="000D489E" w:rsidRDefault="000D489E" w:rsidP="005F0E2B">
      <w:pPr>
        <w:rPr>
          <w:sz w:val="24"/>
          <w:szCs w:val="24"/>
        </w:rPr>
      </w:pPr>
    </w:p>
    <w:p w:rsidR="000D489E" w:rsidRPr="000D489E" w:rsidRDefault="000D489E" w:rsidP="005F0E2B">
      <w:pPr>
        <w:rPr>
          <w:sz w:val="24"/>
          <w:szCs w:val="24"/>
        </w:rPr>
      </w:pPr>
    </w:p>
    <w:p w:rsidR="000D489E" w:rsidRPr="000D489E" w:rsidRDefault="000D489E" w:rsidP="005F0E2B">
      <w:pPr>
        <w:rPr>
          <w:sz w:val="24"/>
          <w:szCs w:val="24"/>
        </w:rPr>
      </w:pPr>
    </w:p>
    <w:p w:rsidR="000D489E" w:rsidRPr="000D489E" w:rsidRDefault="000D489E" w:rsidP="000D489E">
      <w:pPr>
        <w:ind w:firstLine="709"/>
        <w:jc w:val="both"/>
        <w:rPr>
          <w:sz w:val="24"/>
          <w:szCs w:val="24"/>
        </w:rPr>
      </w:pPr>
      <w:r w:rsidRPr="000D489E">
        <w:rPr>
          <w:sz w:val="24"/>
          <w:szCs w:val="24"/>
        </w:rPr>
        <w:t>Возможность уголовной ответственности при добровольной сдаче наркотического средства</w:t>
      </w:r>
    </w:p>
    <w:p w:rsidR="000D489E" w:rsidRPr="000D489E" w:rsidRDefault="000D489E" w:rsidP="000D489E">
      <w:pPr>
        <w:ind w:firstLine="709"/>
        <w:jc w:val="both"/>
        <w:rPr>
          <w:sz w:val="24"/>
          <w:szCs w:val="24"/>
        </w:rPr>
      </w:pPr>
      <w:r w:rsidRPr="000D489E">
        <w:rPr>
          <w:sz w:val="24"/>
          <w:szCs w:val="24"/>
        </w:rPr>
        <w:t>Добровольная сдача наркотических средств является одним из условий освобождения от уголовной ответственности за незаконные приобретение, хранение, перевозку, изготовление, переработку наркотиков (примечанием к ст. 228 УК РФ (далее – Примечание)).</w:t>
      </w:r>
    </w:p>
    <w:p w:rsidR="000D489E" w:rsidRPr="000D489E" w:rsidRDefault="000D489E" w:rsidP="000D489E">
      <w:pPr>
        <w:ind w:firstLine="709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При этом необходимо иметь </w:t>
      </w:r>
      <w:proofErr w:type="gramStart"/>
      <w:r w:rsidRPr="000D489E">
        <w:rPr>
          <w:sz w:val="24"/>
          <w:szCs w:val="24"/>
        </w:rPr>
        <w:t>ввиду</w:t>
      </w:r>
      <w:proofErr w:type="gramEnd"/>
      <w:r w:rsidRPr="000D489E">
        <w:rPr>
          <w:sz w:val="24"/>
          <w:szCs w:val="24"/>
        </w:rPr>
        <w:t xml:space="preserve">, что </w:t>
      </w:r>
      <w:proofErr w:type="gramStart"/>
      <w:r w:rsidRPr="000D489E">
        <w:rPr>
          <w:sz w:val="24"/>
          <w:szCs w:val="24"/>
        </w:rPr>
        <w:t>добровольной</w:t>
      </w:r>
      <w:proofErr w:type="gramEnd"/>
      <w:r w:rsidRPr="000D489E">
        <w:rPr>
          <w:sz w:val="24"/>
          <w:szCs w:val="24"/>
        </w:rPr>
        <w:t xml:space="preserve"> сдачей наркотических средств не может признаваться их изъятие при задержании лица</w:t>
      </w:r>
    </w:p>
    <w:p w:rsidR="000D489E" w:rsidRPr="000D489E" w:rsidRDefault="000D489E" w:rsidP="000D489E">
      <w:pPr>
        <w:ind w:firstLine="709"/>
        <w:jc w:val="both"/>
        <w:rPr>
          <w:sz w:val="24"/>
          <w:szCs w:val="24"/>
        </w:rPr>
      </w:pPr>
      <w:r w:rsidRPr="000D489E">
        <w:rPr>
          <w:sz w:val="24"/>
          <w:szCs w:val="24"/>
        </w:rPr>
        <w:t>и при производстве следственных действий по обнаружению и изъятию таковых.</w:t>
      </w:r>
    </w:p>
    <w:p w:rsidR="000D489E" w:rsidRPr="000D489E" w:rsidRDefault="000D489E" w:rsidP="000D489E">
      <w:pPr>
        <w:ind w:firstLine="709"/>
        <w:jc w:val="both"/>
        <w:rPr>
          <w:sz w:val="24"/>
          <w:szCs w:val="24"/>
        </w:rPr>
      </w:pPr>
      <w:proofErr w:type="gramStart"/>
      <w:r w:rsidRPr="000D489E">
        <w:rPr>
          <w:sz w:val="24"/>
          <w:szCs w:val="24"/>
        </w:rPr>
        <w:t>Таким образом, исходя из правовой позиции, изложенной в постановлении Пленума Верховного Суда Российской Федерации от 15.06.2006 № 14 «О судебной практике по делам о преступлениях, связанных с наркотическими средствами, психотропными, сильнодействующими и ядовитыми веществами» добровольная сдача наркотических средств означает выдачу лицом таких средств представителям власти при наличии у этого лица реальной возможности распорядиться ими иным способом.</w:t>
      </w:r>
      <w:proofErr w:type="gramEnd"/>
    </w:p>
    <w:p w:rsidR="000D489E" w:rsidRPr="000D489E" w:rsidRDefault="000D489E" w:rsidP="000D489E">
      <w:pPr>
        <w:ind w:firstLine="709"/>
        <w:jc w:val="both"/>
        <w:rPr>
          <w:sz w:val="24"/>
          <w:szCs w:val="24"/>
        </w:rPr>
      </w:pPr>
      <w:r w:rsidRPr="000D489E">
        <w:rPr>
          <w:sz w:val="24"/>
          <w:szCs w:val="24"/>
        </w:rPr>
        <w:t>Также добровольной выдачей будет являться сдача запрещенных в гражданском обороте веществ, при проведении следственных действий, направленных на расследование обстоятель</w:t>
      </w:r>
      <w:proofErr w:type="gramStart"/>
      <w:r w:rsidRPr="000D489E">
        <w:rPr>
          <w:sz w:val="24"/>
          <w:szCs w:val="24"/>
        </w:rPr>
        <w:t>ств пр</w:t>
      </w:r>
      <w:proofErr w:type="gramEnd"/>
      <w:r w:rsidRPr="000D489E">
        <w:rPr>
          <w:sz w:val="24"/>
          <w:szCs w:val="24"/>
        </w:rPr>
        <w:t>еступления, не связанного с незаконным оборотом наркотиков. В данном случае важным моментом является отсутствие у правоохранительного органа сведений о наличии у лица наркотических средств.</w:t>
      </w:r>
    </w:p>
    <w:p w:rsidR="000D489E" w:rsidRPr="000D489E" w:rsidRDefault="000D489E" w:rsidP="000D489E">
      <w:pPr>
        <w:ind w:firstLine="709"/>
        <w:jc w:val="both"/>
        <w:rPr>
          <w:sz w:val="24"/>
          <w:szCs w:val="24"/>
        </w:rPr>
      </w:pPr>
      <w:r w:rsidRPr="000D489E">
        <w:rPr>
          <w:sz w:val="24"/>
          <w:szCs w:val="24"/>
        </w:rPr>
        <w:t>Вторым обязательным условием для освобождения от уголовной ответственности, в соответствии с Примечанием, является сотрудничество со следственными органами, выраженное в содействии раскрытию и пресечению преступлений, в сфере незаконного оборота наркотических средств, а также в выявлении лиц, совершающих данные преступления.</w:t>
      </w:r>
    </w:p>
    <w:p w:rsidR="000D489E" w:rsidRPr="000D489E" w:rsidRDefault="000D489E" w:rsidP="000D489E">
      <w:pPr>
        <w:ind w:firstLine="709"/>
        <w:jc w:val="both"/>
        <w:rPr>
          <w:sz w:val="24"/>
          <w:szCs w:val="24"/>
        </w:rPr>
      </w:pPr>
      <w:r w:rsidRPr="000D489E">
        <w:rPr>
          <w:sz w:val="24"/>
          <w:szCs w:val="24"/>
        </w:rPr>
        <w:t>Исходя из изложенного, лишь наличие совокупности двух вышеперечисленных факторов является основанием для освобождения от уголовной ответственности по статье 228 УК РФ.</w:t>
      </w:r>
    </w:p>
    <w:p w:rsidR="000D489E" w:rsidRPr="000D489E" w:rsidRDefault="000D489E" w:rsidP="000D489E">
      <w:pPr>
        <w:ind w:firstLine="709"/>
        <w:jc w:val="both"/>
        <w:rPr>
          <w:sz w:val="24"/>
          <w:szCs w:val="24"/>
        </w:rPr>
      </w:pPr>
      <w:r w:rsidRPr="000D489E">
        <w:rPr>
          <w:sz w:val="24"/>
          <w:szCs w:val="24"/>
        </w:rPr>
        <w:t>В том случае, когда лицо добровольно выдало наркотические средства, однако в дальнейшем прекратило сотрудничать со следствием, основания для освобождения лица от уголовной ответственности отсутствуют.</w:t>
      </w:r>
    </w:p>
    <w:p w:rsidR="00073614" w:rsidRPr="000D489E" w:rsidRDefault="000D489E" w:rsidP="000D489E">
      <w:pPr>
        <w:ind w:firstLine="709"/>
        <w:jc w:val="both"/>
        <w:rPr>
          <w:sz w:val="24"/>
          <w:szCs w:val="24"/>
        </w:rPr>
      </w:pPr>
      <w:r w:rsidRPr="000D489E">
        <w:rPr>
          <w:sz w:val="24"/>
          <w:szCs w:val="24"/>
        </w:rPr>
        <w:t>При обвинении лица в совершении иных преступлений, в сфере незаконного оборота наркотиков, их добровольная выдача не будет являться основанием для освобождения от уголовной ответственности.</w:t>
      </w:r>
    </w:p>
    <w:p w:rsidR="000D489E" w:rsidRPr="000D489E" w:rsidRDefault="000D489E" w:rsidP="000D489E">
      <w:pPr>
        <w:spacing w:line="240" w:lineRule="exact"/>
        <w:jc w:val="both"/>
        <w:rPr>
          <w:sz w:val="24"/>
          <w:szCs w:val="24"/>
        </w:rPr>
      </w:pPr>
    </w:p>
    <w:p w:rsidR="001917C5" w:rsidRPr="000D489E" w:rsidRDefault="001917C5" w:rsidP="005F0E2B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73614"/>
    <w:rsid w:val="000C447B"/>
    <w:rsid w:val="000D489E"/>
    <w:rsid w:val="000E1F8E"/>
    <w:rsid w:val="000F3B76"/>
    <w:rsid w:val="000F6777"/>
    <w:rsid w:val="001573FE"/>
    <w:rsid w:val="00157B7E"/>
    <w:rsid w:val="001917C5"/>
    <w:rsid w:val="001A75C2"/>
    <w:rsid w:val="001D4B21"/>
    <w:rsid w:val="001D5C5B"/>
    <w:rsid w:val="00215114"/>
    <w:rsid w:val="002465D9"/>
    <w:rsid w:val="00275342"/>
    <w:rsid w:val="002804BE"/>
    <w:rsid w:val="003006AD"/>
    <w:rsid w:val="00311788"/>
    <w:rsid w:val="00325239"/>
    <w:rsid w:val="00347CD3"/>
    <w:rsid w:val="00391E43"/>
    <w:rsid w:val="00392790"/>
    <w:rsid w:val="003E469A"/>
    <w:rsid w:val="00415F3E"/>
    <w:rsid w:val="0042143A"/>
    <w:rsid w:val="00433AF3"/>
    <w:rsid w:val="00442B8E"/>
    <w:rsid w:val="0045116A"/>
    <w:rsid w:val="00467359"/>
    <w:rsid w:val="004C4C38"/>
    <w:rsid w:val="004C5DFD"/>
    <w:rsid w:val="004F1646"/>
    <w:rsid w:val="004F1F37"/>
    <w:rsid w:val="004F4FAC"/>
    <w:rsid w:val="005446A9"/>
    <w:rsid w:val="00547644"/>
    <w:rsid w:val="00550702"/>
    <w:rsid w:val="0058384E"/>
    <w:rsid w:val="005A20A5"/>
    <w:rsid w:val="005B79FE"/>
    <w:rsid w:val="005D442E"/>
    <w:rsid w:val="005F0E2B"/>
    <w:rsid w:val="00602706"/>
    <w:rsid w:val="00657FBD"/>
    <w:rsid w:val="00682E58"/>
    <w:rsid w:val="006911A0"/>
    <w:rsid w:val="006960FC"/>
    <w:rsid w:val="006A6C9F"/>
    <w:rsid w:val="006E4149"/>
    <w:rsid w:val="006E4972"/>
    <w:rsid w:val="00717DFA"/>
    <w:rsid w:val="00725706"/>
    <w:rsid w:val="00756D33"/>
    <w:rsid w:val="00795BC8"/>
    <w:rsid w:val="007D39FA"/>
    <w:rsid w:val="0082093C"/>
    <w:rsid w:val="008257E0"/>
    <w:rsid w:val="0085720D"/>
    <w:rsid w:val="00862C0A"/>
    <w:rsid w:val="0086578C"/>
    <w:rsid w:val="008900ED"/>
    <w:rsid w:val="0089591D"/>
    <w:rsid w:val="008B65CA"/>
    <w:rsid w:val="00950BAE"/>
    <w:rsid w:val="009548A5"/>
    <w:rsid w:val="00970532"/>
    <w:rsid w:val="00976509"/>
    <w:rsid w:val="00984589"/>
    <w:rsid w:val="00A05EFE"/>
    <w:rsid w:val="00A15F86"/>
    <w:rsid w:val="00A15FF7"/>
    <w:rsid w:val="00A262F4"/>
    <w:rsid w:val="00A40745"/>
    <w:rsid w:val="00A46CC1"/>
    <w:rsid w:val="00A74F43"/>
    <w:rsid w:val="00AF3BB9"/>
    <w:rsid w:val="00B12176"/>
    <w:rsid w:val="00B53680"/>
    <w:rsid w:val="00B8314F"/>
    <w:rsid w:val="00B84360"/>
    <w:rsid w:val="00BA654C"/>
    <w:rsid w:val="00BA7627"/>
    <w:rsid w:val="00C2109A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7719"/>
    <w:rsid w:val="00D536FD"/>
    <w:rsid w:val="00D71726"/>
    <w:rsid w:val="00DC2F92"/>
    <w:rsid w:val="00DE5736"/>
    <w:rsid w:val="00E0092B"/>
    <w:rsid w:val="00E52D62"/>
    <w:rsid w:val="00E609D7"/>
    <w:rsid w:val="00E8566B"/>
    <w:rsid w:val="00E86D85"/>
    <w:rsid w:val="00EC30B4"/>
    <w:rsid w:val="00ED2033"/>
    <w:rsid w:val="00EE3191"/>
    <w:rsid w:val="00EE3B23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2022-05-27T12:55:00Z</cp:lastPrinted>
  <dcterms:created xsi:type="dcterms:W3CDTF">2022-05-27T12:55:00Z</dcterms:created>
  <dcterms:modified xsi:type="dcterms:W3CDTF">2022-05-27T12:56:00Z</dcterms:modified>
</cp:coreProperties>
</file>