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EE3191" w:rsidRPr="00EE3191" w:rsidRDefault="00EE3191" w:rsidP="008B65CA">
      <w:pPr>
        <w:ind w:firstLine="709"/>
        <w:jc w:val="both"/>
      </w:pPr>
    </w:p>
    <w:p w:rsidR="00657FBD" w:rsidRPr="00657FBD" w:rsidRDefault="00657FBD" w:rsidP="00657FBD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657FBD">
        <w:rPr>
          <w:shd w:val="clear" w:color="auto" w:fill="FFFFFF"/>
        </w:rPr>
        <w:t>рисяжным заседателем является гражданин Российской Федерации, привлекаемый в установленном законом порядке для временного выполнения судейской функции по отправлению правосудия на непрофессиональной основе, наделенный соответствующими правами и обязанностями, который под присягой и в составе коллегии самостоятельно и независимо выносит решение по уголовному делу.</w:t>
      </w:r>
    </w:p>
    <w:p w:rsidR="00657FBD" w:rsidRPr="00657FBD" w:rsidRDefault="00657FBD" w:rsidP="00657FBD">
      <w:pPr>
        <w:ind w:firstLine="709"/>
        <w:jc w:val="both"/>
        <w:rPr>
          <w:shd w:val="clear" w:color="auto" w:fill="FFFFFF"/>
        </w:rPr>
      </w:pPr>
      <w:r w:rsidRPr="00657FBD">
        <w:rPr>
          <w:shd w:val="clear" w:color="auto" w:fill="FFFFFF"/>
        </w:rPr>
        <w:t>Порядок призвания гражданина в качестве присяжного заседателя в суд установлен Федеральным законом «О присяжных заседателях федеральных судов общей юрисдикции в Российской Федерации».</w:t>
      </w:r>
    </w:p>
    <w:p w:rsidR="00657FBD" w:rsidRPr="00657FBD" w:rsidRDefault="00657FBD" w:rsidP="00657FBD">
      <w:pPr>
        <w:ind w:firstLine="709"/>
        <w:jc w:val="both"/>
        <w:rPr>
          <w:shd w:val="clear" w:color="auto" w:fill="FFFFFF"/>
        </w:rPr>
      </w:pPr>
      <w:r w:rsidRPr="00657FBD">
        <w:rPr>
          <w:shd w:val="clear" w:color="auto" w:fill="FFFFFF"/>
        </w:rPr>
        <w:t>В соответствии с трудовым законодательством Российской Федерации работодатель обязан освободить работника от работы в случае, если он должен исполнять обязанности присяжного заседателя в рабочее время, и сохранить за ним должность. Оплачивать это время работодатель не должен.</w:t>
      </w:r>
    </w:p>
    <w:p w:rsidR="00657FBD" w:rsidRPr="00657FBD" w:rsidRDefault="00657FBD" w:rsidP="00657FBD">
      <w:pPr>
        <w:ind w:firstLine="709"/>
        <w:jc w:val="both"/>
        <w:rPr>
          <w:shd w:val="clear" w:color="auto" w:fill="FFFFFF"/>
        </w:rPr>
      </w:pPr>
      <w:r w:rsidRPr="00657FBD">
        <w:rPr>
          <w:shd w:val="clear" w:color="auto" w:fill="FFFFFF"/>
        </w:rPr>
        <w:t>В период осуществления правосудия на присяжного заседателя распространяются не только гарантии независимости и неприкосновенности судей, но и гарантирована оплата труда из средств федерального бюджета.</w:t>
      </w:r>
    </w:p>
    <w:p w:rsidR="00657FBD" w:rsidRPr="00657FBD" w:rsidRDefault="00657FBD" w:rsidP="00657FBD">
      <w:pPr>
        <w:ind w:firstLine="709"/>
        <w:jc w:val="both"/>
        <w:rPr>
          <w:shd w:val="clear" w:color="auto" w:fill="FFFFFF"/>
        </w:rPr>
      </w:pPr>
      <w:r w:rsidRPr="00657FBD">
        <w:rPr>
          <w:shd w:val="clear" w:color="auto" w:fill="FFFFFF"/>
        </w:rPr>
        <w:t>За время исполнения обязанностей суд выплачивает присяжному заседателю компенсационное вознаграждение в размере 1/2 части должностного оклада судьи пропорционально числу дней участия в судебных процессах, но не менее его среднего заработка по месту работы за такой период.</w:t>
      </w:r>
    </w:p>
    <w:p w:rsidR="00657FBD" w:rsidRPr="00657FBD" w:rsidRDefault="00657FBD" w:rsidP="00657FBD">
      <w:pPr>
        <w:ind w:firstLine="709"/>
        <w:jc w:val="both"/>
        <w:rPr>
          <w:shd w:val="clear" w:color="auto" w:fill="FFFFFF"/>
        </w:rPr>
      </w:pPr>
      <w:r w:rsidRPr="00657FBD">
        <w:rPr>
          <w:shd w:val="clear" w:color="auto" w:fill="FFFFFF"/>
        </w:rPr>
        <w:t>Кроме того, при необходимости суд также возмещает присяжному заседателю командировочные и транспортные расходы на проезд к месту нахождения суда и обратно.</w:t>
      </w:r>
    </w:p>
    <w:p w:rsidR="00EF190E" w:rsidRDefault="00657FBD" w:rsidP="00657FBD">
      <w:pPr>
        <w:ind w:firstLine="709"/>
        <w:jc w:val="both"/>
        <w:rPr>
          <w:sz w:val="27"/>
          <w:szCs w:val="27"/>
        </w:rPr>
      </w:pPr>
      <w:r w:rsidRPr="00657FBD">
        <w:rPr>
          <w:shd w:val="clear" w:color="auto" w:fill="FFFFFF"/>
        </w:rPr>
        <w:t>Помимо этого, время исполнения обязанностей по осуществлению правосудия учитывается при исчислении всех видов трудового стажа, за работником по основному месту работы сохраняются гарантии и компенсации, предусмотренные трудовым законодательством, а также установлен запрет на увольнение или перевод на другую работу по инициативе работодателя.</w:t>
      </w:r>
    </w:p>
    <w:p w:rsidR="008B65CA" w:rsidRDefault="008B65CA" w:rsidP="005F0E2B">
      <w:pPr>
        <w:spacing w:line="240" w:lineRule="exact"/>
        <w:jc w:val="both"/>
        <w:rPr>
          <w:sz w:val="27"/>
          <w:szCs w:val="27"/>
        </w:rPr>
      </w:pPr>
    </w:p>
    <w:p w:rsidR="008B65CA" w:rsidRDefault="008B65CA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415F3E"/>
    <w:rsid w:val="005446A9"/>
    <w:rsid w:val="005D442E"/>
    <w:rsid w:val="005F0E2B"/>
    <w:rsid w:val="00602706"/>
    <w:rsid w:val="00657FBD"/>
    <w:rsid w:val="006A6C9F"/>
    <w:rsid w:val="00756D33"/>
    <w:rsid w:val="008B65CA"/>
    <w:rsid w:val="00A15FF7"/>
    <w:rsid w:val="00A40745"/>
    <w:rsid w:val="00A46CC1"/>
    <w:rsid w:val="00AF3BB9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2022-05-27T12:27:00Z</cp:lastPrinted>
  <dcterms:created xsi:type="dcterms:W3CDTF">2022-05-27T12:27:00Z</dcterms:created>
  <dcterms:modified xsi:type="dcterms:W3CDTF">2022-05-27T12:28:00Z</dcterms:modified>
</cp:coreProperties>
</file>