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427" w:rsidRDefault="00D46427" w:rsidP="00D4642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642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329055" cy="542925"/>
            <wp:effectExtent l="19050" t="0" r="4445" b="0"/>
            <wp:docPr id="1" name="Рисунок 1" descr="C:\Documents and Settings\Admin\Мои документы\Работа Юля\logo_alb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Работа Юля\logo_albu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CC1" w:rsidRPr="00225DE2" w:rsidRDefault="00975CC1" w:rsidP="00D464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МФЦ начал прием заявлений </w:t>
      </w:r>
      <w:r w:rsidR="00226201">
        <w:rPr>
          <w:rFonts w:ascii="Times New Roman" w:hAnsi="Times New Roman" w:cs="Times New Roman"/>
          <w:b/>
          <w:sz w:val="24"/>
          <w:szCs w:val="24"/>
        </w:rPr>
        <w:t xml:space="preserve">о включении </w:t>
      </w:r>
      <w:r>
        <w:rPr>
          <w:rFonts w:ascii="Times New Roman" w:hAnsi="Times New Roman" w:cs="Times New Roman"/>
          <w:b/>
          <w:sz w:val="24"/>
          <w:szCs w:val="24"/>
        </w:rPr>
        <w:t>в список избирателей</w:t>
      </w:r>
    </w:p>
    <w:p w:rsidR="00225DE2" w:rsidRDefault="00225DE2" w:rsidP="00D464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 января все центры «Мои документы» </w:t>
      </w:r>
      <w:r w:rsidR="00CF4B3D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начали предоставление услуги по приему заявлений о включении в список избирателей, желающих принять участие в выборах президента России </w:t>
      </w:r>
      <w:r w:rsidR="00410057">
        <w:rPr>
          <w:rFonts w:ascii="Times New Roman" w:hAnsi="Times New Roman" w:cs="Times New Roman"/>
          <w:sz w:val="24"/>
          <w:szCs w:val="24"/>
        </w:rPr>
        <w:t xml:space="preserve">18 марта 2018 года </w:t>
      </w:r>
      <w:r w:rsidR="00934969">
        <w:rPr>
          <w:rFonts w:ascii="Times New Roman" w:hAnsi="Times New Roman" w:cs="Times New Roman"/>
          <w:sz w:val="24"/>
          <w:szCs w:val="24"/>
        </w:rPr>
        <w:t xml:space="preserve">не по месту регистрации, а </w:t>
      </w:r>
      <w:r>
        <w:rPr>
          <w:rFonts w:ascii="Times New Roman" w:hAnsi="Times New Roman" w:cs="Times New Roman"/>
          <w:sz w:val="24"/>
          <w:szCs w:val="24"/>
        </w:rPr>
        <w:t>по месту нахождения.</w:t>
      </w:r>
    </w:p>
    <w:p w:rsidR="00410057" w:rsidRPr="00A20DD5" w:rsidRDefault="00A20DD5" w:rsidP="00D464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заявлений стартует </w:t>
      </w:r>
      <w:r w:rsidR="00934969">
        <w:rPr>
          <w:rFonts w:ascii="Times New Roman" w:hAnsi="Times New Roman" w:cs="Times New Roman"/>
          <w:sz w:val="24"/>
          <w:szCs w:val="24"/>
        </w:rPr>
        <w:t xml:space="preserve">сегодня, </w:t>
      </w:r>
      <w:r>
        <w:rPr>
          <w:rFonts w:ascii="Times New Roman" w:hAnsi="Times New Roman" w:cs="Times New Roman"/>
          <w:sz w:val="24"/>
          <w:szCs w:val="24"/>
        </w:rPr>
        <w:t>за 45 дней до голосовани</w:t>
      </w:r>
      <w:r w:rsidR="00934969">
        <w:rPr>
          <w:rFonts w:ascii="Times New Roman" w:hAnsi="Times New Roman" w:cs="Times New Roman"/>
          <w:sz w:val="24"/>
          <w:szCs w:val="24"/>
        </w:rPr>
        <w:t>я, а заканчивается за 5 суток</w:t>
      </w:r>
      <w:r>
        <w:rPr>
          <w:rFonts w:ascii="Times New Roman" w:hAnsi="Times New Roman" w:cs="Times New Roman"/>
          <w:sz w:val="24"/>
          <w:szCs w:val="24"/>
        </w:rPr>
        <w:t>, то есть 12 марта 2018 года.</w:t>
      </w:r>
    </w:p>
    <w:p w:rsidR="00410057" w:rsidRDefault="00A20DD5" w:rsidP="00D464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34969">
        <w:rPr>
          <w:rFonts w:ascii="Times New Roman" w:hAnsi="Times New Roman" w:cs="Times New Roman"/>
          <w:sz w:val="24"/>
          <w:szCs w:val="24"/>
        </w:rPr>
        <w:t>омимо МФЦ п</w:t>
      </w:r>
      <w:r>
        <w:rPr>
          <w:rFonts w:ascii="Times New Roman" w:hAnsi="Times New Roman" w:cs="Times New Roman"/>
          <w:sz w:val="24"/>
          <w:szCs w:val="24"/>
        </w:rPr>
        <w:t xml:space="preserve">одать заявление можно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через портал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0DD5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Pr="000A06A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A06A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A06A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gosuslugi</w:t>
        </w:r>
        <w:proofErr w:type="spellEnd"/>
        <w:r w:rsidRPr="000A06A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A06A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)</w:t>
      </w:r>
      <w:r w:rsidRPr="00A20D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в пункте приема территориальной избирательной комиссии.</w:t>
      </w:r>
    </w:p>
    <w:p w:rsidR="00D46427" w:rsidRDefault="00D46427" w:rsidP="00D46427">
      <w:pPr>
        <w:jc w:val="both"/>
        <w:rPr>
          <w:rFonts w:ascii="Times New Roman" w:hAnsi="Times New Roman" w:cs="Times New Roman"/>
          <w:sz w:val="24"/>
          <w:szCs w:val="24"/>
        </w:rPr>
      </w:pPr>
      <w:r w:rsidRPr="00D46427">
        <w:rPr>
          <w:rFonts w:ascii="Times New Roman" w:hAnsi="Times New Roman" w:cs="Times New Roman"/>
          <w:sz w:val="24"/>
          <w:szCs w:val="24"/>
        </w:rPr>
        <w:t>«</w:t>
      </w:r>
      <w:r w:rsidR="002348E0" w:rsidRPr="00D46427">
        <w:rPr>
          <w:rFonts w:ascii="Times New Roman" w:hAnsi="Times New Roman" w:cs="Times New Roman"/>
          <w:sz w:val="24"/>
          <w:szCs w:val="24"/>
        </w:rPr>
        <w:t>Ус</w:t>
      </w:r>
      <w:r w:rsidR="002348E0">
        <w:rPr>
          <w:rFonts w:ascii="Times New Roman" w:hAnsi="Times New Roman" w:cs="Times New Roman"/>
          <w:sz w:val="24"/>
          <w:szCs w:val="24"/>
        </w:rPr>
        <w:t>луга будет доступна не только во всех</w:t>
      </w:r>
      <w:r w:rsidR="002348E0" w:rsidRPr="00D46427">
        <w:rPr>
          <w:rFonts w:ascii="Times New Roman" w:hAnsi="Times New Roman" w:cs="Times New Roman"/>
          <w:sz w:val="24"/>
          <w:szCs w:val="24"/>
        </w:rPr>
        <w:t xml:space="preserve"> </w:t>
      </w:r>
      <w:r w:rsidR="002348E0">
        <w:rPr>
          <w:rFonts w:ascii="Times New Roman" w:hAnsi="Times New Roman" w:cs="Times New Roman"/>
          <w:sz w:val="24"/>
          <w:szCs w:val="24"/>
        </w:rPr>
        <w:t xml:space="preserve">33 </w:t>
      </w:r>
      <w:r w:rsidR="00CD149F">
        <w:rPr>
          <w:rFonts w:ascii="Times New Roman" w:hAnsi="Times New Roman" w:cs="Times New Roman"/>
          <w:sz w:val="24"/>
          <w:szCs w:val="24"/>
        </w:rPr>
        <w:t>МФЦ «Мои Документы»</w:t>
      </w:r>
      <w:r w:rsidR="002348E0">
        <w:rPr>
          <w:rFonts w:ascii="Times New Roman" w:hAnsi="Times New Roman" w:cs="Times New Roman"/>
          <w:sz w:val="24"/>
          <w:szCs w:val="24"/>
        </w:rPr>
        <w:t>, но и в удаленных рабочих местах (УРМ), расположенных практич</w:t>
      </w:r>
      <w:r w:rsidR="00934969">
        <w:rPr>
          <w:rFonts w:ascii="Times New Roman" w:hAnsi="Times New Roman" w:cs="Times New Roman"/>
          <w:sz w:val="24"/>
          <w:szCs w:val="24"/>
        </w:rPr>
        <w:t>ески во всех поселениях региона</w:t>
      </w:r>
      <w:r w:rsidRPr="00D46427">
        <w:rPr>
          <w:rFonts w:ascii="Times New Roman" w:hAnsi="Times New Roman" w:cs="Times New Roman"/>
          <w:sz w:val="24"/>
          <w:szCs w:val="24"/>
        </w:rPr>
        <w:t xml:space="preserve">», - комментирует директор </w:t>
      </w:r>
      <w:r w:rsidR="00934969">
        <w:rPr>
          <w:rFonts w:ascii="Times New Roman" w:hAnsi="Times New Roman" w:cs="Times New Roman"/>
          <w:sz w:val="24"/>
          <w:szCs w:val="24"/>
        </w:rPr>
        <w:t>ГБУ ЛО «</w:t>
      </w:r>
      <w:r w:rsidRPr="00D46427">
        <w:rPr>
          <w:rFonts w:ascii="Times New Roman" w:hAnsi="Times New Roman" w:cs="Times New Roman"/>
          <w:sz w:val="24"/>
          <w:szCs w:val="24"/>
        </w:rPr>
        <w:t>МФЦ</w:t>
      </w:r>
      <w:r w:rsidR="00934969">
        <w:rPr>
          <w:rFonts w:ascii="Times New Roman" w:hAnsi="Times New Roman" w:cs="Times New Roman"/>
          <w:sz w:val="24"/>
          <w:szCs w:val="24"/>
        </w:rPr>
        <w:t>»</w:t>
      </w:r>
      <w:r w:rsidRPr="00D46427">
        <w:rPr>
          <w:rFonts w:ascii="Times New Roman" w:hAnsi="Times New Roman" w:cs="Times New Roman"/>
          <w:sz w:val="24"/>
          <w:szCs w:val="24"/>
        </w:rPr>
        <w:t xml:space="preserve"> Сергей Есипов.</w:t>
      </w:r>
    </w:p>
    <w:p w:rsidR="00934969" w:rsidRDefault="00934969" w:rsidP="00D464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получения услуги заявителю необходимо обратиться в МФЦ </w:t>
      </w:r>
      <w:r w:rsidR="00975CC1">
        <w:rPr>
          <w:rFonts w:ascii="Times New Roman" w:hAnsi="Times New Roman" w:cs="Times New Roman"/>
          <w:sz w:val="24"/>
          <w:szCs w:val="24"/>
        </w:rPr>
        <w:t xml:space="preserve">с паспортом </w:t>
      </w:r>
      <w:r>
        <w:rPr>
          <w:rFonts w:ascii="Times New Roman" w:hAnsi="Times New Roman" w:cs="Times New Roman"/>
          <w:sz w:val="24"/>
          <w:szCs w:val="24"/>
        </w:rPr>
        <w:t>лично.</w:t>
      </w:r>
      <w:r w:rsidR="00975CC1">
        <w:rPr>
          <w:rFonts w:ascii="Times New Roman" w:hAnsi="Times New Roman" w:cs="Times New Roman"/>
          <w:sz w:val="24"/>
          <w:szCs w:val="24"/>
        </w:rPr>
        <w:t xml:space="preserve"> Заявление может быть подано только один раз.</w:t>
      </w:r>
    </w:p>
    <w:p w:rsidR="002348E0" w:rsidRPr="00D46427" w:rsidRDefault="00934969" w:rsidP="00D464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Филиалы многофункционального центра работают ежедневно с 9 утра до 9 вечера. </w:t>
      </w:r>
      <w:r w:rsidR="002348E0">
        <w:rPr>
          <w:rFonts w:ascii="Times New Roman" w:hAnsi="Times New Roman" w:cs="Times New Roman"/>
          <w:sz w:val="24"/>
          <w:szCs w:val="24"/>
        </w:rPr>
        <w:t xml:space="preserve">С адресами и графиком работы </w:t>
      </w:r>
      <w:r>
        <w:rPr>
          <w:rFonts w:ascii="Times New Roman" w:hAnsi="Times New Roman" w:cs="Times New Roman"/>
          <w:sz w:val="24"/>
          <w:szCs w:val="24"/>
        </w:rPr>
        <w:t xml:space="preserve">удаленных рабочих мест МФЦ </w:t>
      </w:r>
      <w:r w:rsidR="002348E0">
        <w:rPr>
          <w:rFonts w:ascii="Times New Roman" w:hAnsi="Times New Roman" w:cs="Times New Roman"/>
          <w:sz w:val="24"/>
          <w:szCs w:val="24"/>
        </w:rPr>
        <w:t xml:space="preserve">можно ознакомиться на сайте </w:t>
      </w:r>
      <w:r w:rsidR="002348E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2348E0" w:rsidRPr="0041005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348E0">
        <w:rPr>
          <w:rFonts w:ascii="Times New Roman" w:hAnsi="Times New Roman" w:cs="Times New Roman"/>
          <w:sz w:val="24"/>
          <w:szCs w:val="24"/>
          <w:lang w:val="en-US"/>
        </w:rPr>
        <w:t>mfc</w:t>
      </w:r>
      <w:proofErr w:type="spellEnd"/>
      <w:r w:rsidR="002348E0" w:rsidRPr="00410057">
        <w:rPr>
          <w:rFonts w:ascii="Times New Roman" w:hAnsi="Times New Roman" w:cs="Times New Roman"/>
          <w:sz w:val="24"/>
          <w:szCs w:val="24"/>
        </w:rPr>
        <w:t>47.</w:t>
      </w:r>
      <w:proofErr w:type="spellStart"/>
      <w:r w:rsidR="002348E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2348E0" w:rsidRPr="00410057">
        <w:rPr>
          <w:rFonts w:ascii="Times New Roman" w:hAnsi="Times New Roman" w:cs="Times New Roman"/>
          <w:sz w:val="24"/>
          <w:szCs w:val="24"/>
        </w:rPr>
        <w:t>.</w:t>
      </w:r>
    </w:p>
    <w:p w:rsidR="00D46427" w:rsidRPr="00AE760B" w:rsidRDefault="00D46427" w:rsidP="00D46427">
      <w:pPr>
        <w:pStyle w:val="a4"/>
        <w:ind w:firstLine="709"/>
        <w:contextualSpacing/>
        <w:jc w:val="right"/>
        <w:rPr>
          <w:i/>
          <w:sz w:val="20"/>
          <w:szCs w:val="20"/>
        </w:rPr>
      </w:pPr>
      <w:r w:rsidRPr="00AE760B">
        <w:rPr>
          <w:i/>
          <w:sz w:val="20"/>
          <w:szCs w:val="20"/>
        </w:rPr>
        <w:t xml:space="preserve">Пресс-секретарь ГБУ ЛО «МФЦ» </w:t>
      </w:r>
    </w:p>
    <w:p w:rsidR="00D46427" w:rsidRDefault="00D46427" w:rsidP="00D46427">
      <w:pPr>
        <w:pStyle w:val="a4"/>
        <w:ind w:firstLine="709"/>
        <w:contextualSpacing/>
        <w:jc w:val="right"/>
        <w:rPr>
          <w:i/>
          <w:sz w:val="20"/>
          <w:szCs w:val="20"/>
        </w:rPr>
      </w:pPr>
      <w:r w:rsidRPr="00AE760B">
        <w:rPr>
          <w:i/>
          <w:sz w:val="20"/>
          <w:szCs w:val="20"/>
        </w:rPr>
        <w:t xml:space="preserve">Юлия </w:t>
      </w:r>
      <w:r>
        <w:rPr>
          <w:i/>
          <w:sz w:val="20"/>
          <w:szCs w:val="20"/>
        </w:rPr>
        <w:t>Иванова</w:t>
      </w:r>
    </w:p>
    <w:p w:rsidR="00D46427" w:rsidRPr="00DB65D4" w:rsidRDefault="00D46427" w:rsidP="00D46427">
      <w:pPr>
        <w:pStyle w:val="a4"/>
        <w:ind w:firstLine="709"/>
        <w:contextualSpacing/>
        <w:jc w:val="right"/>
        <w:rPr>
          <w:i/>
          <w:sz w:val="20"/>
          <w:szCs w:val="20"/>
        </w:rPr>
      </w:pPr>
      <w:r w:rsidRPr="007C23DF">
        <w:rPr>
          <w:i/>
          <w:sz w:val="20"/>
          <w:szCs w:val="20"/>
          <w:lang w:val="en-US"/>
        </w:rPr>
        <w:t>press</w:t>
      </w:r>
      <w:r w:rsidRPr="007C23DF">
        <w:rPr>
          <w:i/>
          <w:sz w:val="20"/>
          <w:szCs w:val="20"/>
        </w:rPr>
        <w:t>@</w:t>
      </w:r>
      <w:proofErr w:type="spellStart"/>
      <w:r w:rsidRPr="007C23DF">
        <w:rPr>
          <w:i/>
          <w:sz w:val="20"/>
          <w:szCs w:val="20"/>
          <w:lang w:val="en-US"/>
        </w:rPr>
        <w:t>mfc</w:t>
      </w:r>
      <w:proofErr w:type="spellEnd"/>
      <w:r w:rsidRPr="007C23DF">
        <w:rPr>
          <w:i/>
          <w:sz w:val="20"/>
          <w:szCs w:val="20"/>
        </w:rPr>
        <w:t>47.</w:t>
      </w:r>
      <w:proofErr w:type="spellStart"/>
      <w:r w:rsidRPr="007C23DF">
        <w:rPr>
          <w:i/>
          <w:sz w:val="20"/>
          <w:szCs w:val="20"/>
          <w:lang w:val="en-US"/>
        </w:rPr>
        <w:t>ru</w:t>
      </w:r>
      <w:proofErr w:type="spellEnd"/>
    </w:p>
    <w:p w:rsidR="00D46427" w:rsidRPr="00D46427" w:rsidRDefault="00D46427" w:rsidP="00D464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6427" w:rsidRDefault="00D46427" w:rsidP="00D46427"/>
    <w:p w:rsidR="00D46427" w:rsidRDefault="00D46427" w:rsidP="00D46427">
      <w:pPr>
        <w:pStyle w:val="a4"/>
      </w:pPr>
    </w:p>
    <w:p w:rsidR="009564B6" w:rsidRPr="00D46427" w:rsidRDefault="009564B6" w:rsidP="00D46427">
      <w:pPr>
        <w:rPr>
          <w:szCs w:val="24"/>
        </w:rPr>
      </w:pPr>
    </w:p>
    <w:sectPr w:rsidR="009564B6" w:rsidRPr="00D46427" w:rsidSect="00FB6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F639F"/>
    <w:rsid w:val="00105B48"/>
    <w:rsid w:val="001948A6"/>
    <w:rsid w:val="0019594D"/>
    <w:rsid w:val="001A2330"/>
    <w:rsid w:val="001E3BEC"/>
    <w:rsid w:val="00225DE2"/>
    <w:rsid w:val="00226201"/>
    <w:rsid w:val="002348E0"/>
    <w:rsid w:val="00247917"/>
    <w:rsid w:val="003F70EF"/>
    <w:rsid w:val="00410057"/>
    <w:rsid w:val="004257DE"/>
    <w:rsid w:val="004640A6"/>
    <w:rsid w:val="004A42DD"/>
    <w:rsid w:val="004C5A84"/>
    <w:rsid w:val="00545C1D"/>
    <w:rsid w:val="005940C9"/>
    <w:rsid w:val="005B5F2C"/>
    <w:rsid w:val="005C522D"/>
    <w:rsid w:val="005F1A8A"/>
    <w:rsid w:val="00733E5B"/>
    <w:rsid w:val="00776E42"/>
    <w:rsid w:val="007F639F"/>
    <w:rsid w:val="00934969"/>
    <w:rsid w:val="009564B6"/>
    <w:rsid w:val="00975CC1"/>
    <w:rsid w:val="009A4632"/>
    <w:rsid w:val="009E0CFB"/>
    <w:rsid w:val="00A20DD5"/>
    <w:rsid w:val="00A2332E"/>
    <w:rsid w:val="00A765EA"/>
    <w:rsid w:val="00AD76BE"/>
    <w:rsid w:val="00B35C6F"/>
    <w:rsid w:val="00CC34E0"/>
    <w:rsid w:val="00CC41FC"/>
    <w:rsid w:val="00CD149F"/>
    <w:rsid w:val="00CF4B3D"/>
    <w:rsid w:val="00D46427"/>
    <w:rsid w:val="00E83942"/>
    <w:rsid w:val="00E9229A"/>
    <w:rsid w:val="00F95CB6"/>
    <w:rsid w:val="00FB680B"/>
    <w:rsid w:val="00FC2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95C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C41F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4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6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4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5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2018-01-30T14:32:00Z</cp:lastPrinted>
  <dcterms:created xsi:type="dcterms:W3CDTF">2018-01-31T08:35:00Z</dcterms:created>
  <dcterms:modified xsi:type="dcterms:W3CDTF">2018-01-31T08:35:00Z</dcterms:modified>
</cp:coreProperties>
</file>