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60" w:rsidRDefault="00925E60" w:rsidP="00925E60">
      <w:pPr>
        <w:jc w:val="center"/>
      </w:pPr>
      <w:r>
        <w:rPr>
          <w:noProof/>
        </w:rPr>
        <w:drawing>
          <wp:inline distT="0" distB="0" distL="0" distR="0">
            <wp:extent cx="559602" cy="701040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5" cy="69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60" w:rsidRDefault="00925E60" w:rsidP="00925E6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925E60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925E60" w:rsidRDefault="00925E60" w:rsidP="00925E60">
      <w:pPr>
        <w:jc w:val="both"/>
        <w:rPr>
          <w:b/>
          <w:sz w:val="28"/>
          <w:szCs w:val="28"/>
        </w:rPr>
      </w:pPr>
    </w:p>
    <w:p w:rsidR="00925E60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25E60" w:rsidRDefault="00925E60" w:rsidP="00925E60">
      <w:pPr>
        <w:jc w:val="both"/>
        <w:rPr>
          <w:b/>
          <w:sz w:val="28"/>
          <w:szCs w:val="28"/>
        </w:rPr>
      </w:pPr>
    </w:p>
    <w:p w:rsidR="00925E60" w:rsidRPr="004A68BC" w:rsidRDefault="00BA5DF7" w:rsidP="00925E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 мая 2017</w:t>
      </w:r>
      <w:r w:rsidR="00925E60" w:rsidRPr="004A68BC">
        <w:rPr>
          <w:sz w:val="28"/>
          <w:szCs w:val="28"/>
          <w:u w:val="single"/>
        </w:rPr>
        <w:t xml:space="preserve"> года №</w:t>
      </w:r>
      <w:r w:rsidR="006F616F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9</w:t>
      </w:r>
    </w:p>
    <w:p w:rsidR="00925E60" w:rsidRPr="00572537" w:rsidRDefault="00925E60" w:rsidP="00925E60">
      <w:pPr>
        <w:jc w:val="both"/>
        <w:rPr>
          <w:sz w:val="28"/>
          <w:szCs w:val="28"/>
        </w:rPr>
      </w:pPr>
    </w:p>
    <w:p w:rsidR="00925E60" w:rsidRPr="001D3FC2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</w:t>
      </w:r>
      <w:r w:rsidRPr="001D3FC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  <w:r w:rsidRPr="001D3FC2">
        <w:rPr>
          <w:b/>
          <w:sz w:val="28"/>
          <w:szCs w:val="28"/>
        </w:rPr>
        <w:t xml:space="preserve"> учета граждан</w:t>
      </w:r>
      <w:r>
        <w:rPr>
          <w:b/>
          <w:sz w:val="28"/>
          <w:szCs w:val="28"/>
        </w:rPr>
        <w:t>,</w:t>
      </w:r>
      <w:r w:rsidRPr="001D3FC2">
        <w:rPr>
          <w:b/>
          <w:sz w:val="28"/>
          <w:szCs w:val="28"/>
        </w:rPr>
        <w:t xml:space="preserve"> признанных нуждающими</w:t>
      </w:r>
      <w:r>
        <w:rPr>
          <w:b/>
          <w:sz w:val="28"/>
          <w:szCs w:val="28"/>
        </w:rPr>
        <w:t>ся в улучшении жилищных условий для участия</w:t>
      </w:r>
      <w:r w:rsidRPr="001D3FC2">
        <w:rPr>
          <w:b/>
          <w:sz w:val="28"/>
          <w:szCs w:val="28"/>
        </w:rPr>
        <w:t xml:space="preserve"> в федеральных, региональных и муниципальных программах</w:t>
      </w:r>
    </w:p>
    <w:p w:rsidR="00925E60" w:rsidRDefault="00925E60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5E60" w:rsidRDefault="00925E60" w:rsidP="00925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56 Жилищного кодекса РФ  и  ст. 7 областного закона от 26.10.2005 года № 89-оз «О порядке 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найма», административн</w:t>
      </w:r>
      <w:r w:rsidR="00BA5DF7">
        <w:rPr>
          <w:sz w:val="28"/>
          <w:szCs w:val="28"/>
        </w:rPr>
        <w:t>ым</w:t>
      </w:r>
      <w:r>
        <w:rPr>
          <w:sz w:val="28"/>
          <w:szCs w:val="28"/>
        </w:rPr>
        <w:t xml:space="preserve"> регламент</w:t>
      </w:r>
      <w:r w:rsidR="00BA5DF7">
        <w:rPr>
          <w:sz w:val="28"/>
          <w:szCs w:val="28"/>
        </w:rPr>
        <w:t>ом</w:t>
      </w:r>
      <w:r>
        <w:rPr>
          <w:sz w:val="28"/>
          <w:szCs w:val="28"/>
        </w:rPr>
        <w:t xml:space="preserve"> предоставления муниципальной услуги «</w:t>
      </w:r>
      <w:r w:rsidR="00BA5DF7">
        <w:rPr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, утвержденного постановлением </w:t>
      </w:r>
      <w:r w:rsidR="00BA5DF7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от </w:t>
      </w:r>
      <w:r w:rsidR="00BA5DF7">
        <w:rPr>
          <w:sz w:val="28"/>
          <w:szCs w:val="28"/>
        </w:rPr>
        <w:t>23 декабря 2016 года № 368</w:t>
      </w:r>
      <w:r>
        <w:rPr>
          <w:sz w:val="28"/>
          <w:szCs w:val="28"/>
        </w:rPr>
        <w:t>,</w:t>
      </w:r>
    </w:p>
    <w:p w:rsidR="00925E60" w:rsidRDefault="00925E60" w:rsidP="00925E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5E60" w:rsidRDefault="00925E60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список учета граждан, признанных нуждающимися в улучшении жилищных условий для участия в федеральных, региональных и муниципальных программах согласно приложения.</w:t>
      </w:r>
    </w:p>
    <w:p w:rsidR="00E132CD" w:rsidRDefault="00E132CD" w:rsidP="00E132CD">
      <w:pPr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 настоящее постановление в газете «Провинция. Северо-Запад»</w:t>
      </w:r>
      <w:r w:rsidR="009F2C99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>МО «Ки</w:t>
      </w:r>
      <w:r w:rsidR="009F2C99">
        <w:rPr>
          <w:sz w:val="28"/>
          <w:szCs w:val="28"/>
        </w:rPr>
        <w:t>сельнинское сельское поселение»</w:t>
      </w:r>
      <w:r>
        <w:rPr>
          <w:sz w:val="28"/>
          <w:szCs w:val="28"/>
        </w:rPr>
        <w:t xml:space="preserve">Волховского муниципального района Ленинградской области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: кисельня.рф.</w:t>
      </w:r>
      <w:bookmarkStart w:id="0" w:name="_GoBack"/>
      <w:bookmarkEnd w:id="0"/>
    </w:p>
    <w:p w:rsidR="00925E60" w:rsidRDefault="00E132CD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925E60">
        <w:rPr>
          <w:sz w:val="28"/>
          <w:szCs w:val="28"/>
        </w:rPr>
        <w:t xml:space="preserve"> Постановление вступает в силу со дня подписания.</w:t>
      </w:r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925E60" w:rsidRDefault="00925E60" w:rsidP="00925E60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КисельнинскоеСП</w:t>
      </w:r>
      <w:proofErr w:type="spellEnd"/>
      <w:r>
        <w:rPr>
          <w:sz w:val="28"/>
          <w:szCs w:val="28"/>
        </w:rPr>
        <w:t xml:space="preserve">» </w:t>
      </w:r>
      <w:r w:rsidR="00C124C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Е.Л.Молодцова</w:t>
      </w:r>
      <w:proofErr w:type="spellEnd"/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BA5DF7" w:rsidRDefault="00BA5DF7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Pr="00661010" w:rsidRDefault="00925E60" w:rsidP="00925E60">
      <w:pPr>
        <w:rPr>
          <w:sz w:val="18"/>
          <w:szCs w:val="18"/>
        </w:rPr>
      </w:pPr>
      <w:r w:rsidRPr="00661010">
        <w:rPr>
          <w:sz w:val="18"/>
          <w:szCs w:val="18"/>
        </w:rPr>
        <w:t xml:space="preserve">Исп. </w:t>
      </w:r>
      <w:r w:rsidR="00BC44A8">
        <w:rPr>
          <w:sz w:val="18"/>
          <w:szCs w:val="18"/>
        </w:rPr>
        <w:t>Н.Л. Свинцова</w:t>
      </w:r>
      <w:r w:rsidRPr="00661010">
        <w:rPr>
          <w:sz w:val="18"/>
          <w:szCs w:val="18"/>
        </w:rPr>
        <w:t>,</w:t>
      </w:r>
    </w:p>
    <w:p w:rsidR="00925E60" w:rsidRDefault="00925E60" w:rsidP="00925E60">
      <w:pPr>
        <w:rPr>
          <w:sz w:val="18"/>
          <w:szCs w:val="18"/>
        </w:rPr>
      </w:pPr>
      <w:r w:rsidRPr="00661010">
        <w:rPr>
          <w:sz w:val="18"/>
          <w:szCs w:val="18"/>
        </w:rPr>
        <w:t xml:space="preserve">       48-191</w:t>
      </w: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jc w:val="right"/>
      </w:pPr>
    </w:p>
    <w:p w:rsidR="00925E60" w:rsidRDefault="00925E60" w:rsidP="00925E60">
      <w:pPr>
        <w:jc w:val="right"/>
      </w:pPr>
      <w:r>
        <w:t>Утвержден</w:t>
      </w:r>
    </w:p>
    <w:p w:rsidR="00925E60" w:rsidRDefault="00925E60" w:rsidP="00925E60">
      <w:pPr>
        <w:jc w:val="right"/>
      </w:pPr>
      <w:r>
        <w:t>постановлением главы администрации</w:t>
      </w:r>
    </w:p>
    <w:p w:rsidR="00925E60" w:rsidRDefault="00925E60" w:rsidP="00925E60">
      <w:pPr>
        <w:jc w:val="right"/>
      </w:pPr>
      <w:r>
        <w:t>МО «Кисельнинское СП»</w:t>
      </w:r>
    </w:p>
    <w:p w:rsidR="00925E60" w:rsidRDefault="00925E60" w:rsidP="00925E60">
      <w:pPr>
        <w:jc w:val="right"/>
      </w:pPr>
      <w:r>
        <w:t xml:space="preserve">от </w:t>
      </w:r>
      <w:r w:rsidR="00BA5DF7">
        <w:t>19.05.2017 года № 139</w:t>
      </w:r>
    </w:p>
    <w:p w:rsidR="00925E60" w:rsidRDefault="00925E60" w:rsidP="00925E60">
      <w:pPr>
        <w:jc w:val="right"/>
      </w:pPr>
      <w:r>
        <w:t>(приложение)</w:t>
      </w:r>
    </w:p>
    <w:p w:rsidR="00925E60" w:rsidRDefault="00925E60" w:rsidP="00925E60">
      <w:pPr>
        <w:jc w:val="center"/>
        <w:rPr>
          <w:b/>
        </w:rPr>
      </w:pPr>
    </w:p>
    <w:p w:rsidR="00925E60" w:rsidRDefault="00925E60" w:rsidP="00925E60">
      <w:pPr>
        <w:jc w:val="center"/>
        <w:rPr>
          <w:b/>
        </w:rPr>
      </w:pPr>
    </w:p>
    <w:p w:rsidR="00925E60" w:rsidRDefault="00925E60" w:rsidP="00925E60">
      <w:pPr>
        <w:jc w:val="center"/>
        <w:rPr>
          <w:b/>
        </w:rPr>
      </w:pPr>
      <w:r w:rsidRPr="00661010">
        <w:rPr>
          <w:b/>
        </w:rPr>
        <w:t>СПИСОК</w:t>
      </w:r>
    </w:p>
    <w:p w:rsidR="00925E60" w:rsidRPr="001D3FC2" w:rsidRDefault="00925E60" w:rsidP="00925E60">
      <w:pPr>
        <w:jc w:val="center"/>
        <w:rPr>
          <w:b/>
          <w:sz w:val="28"/>
          <w:szCs w:val="28"/>
        </w:rPr>
      </w:pPr>
      <w:r w:rsidRPr="001D3FC2">
        <w:rPr>
          <w:b/>
          <w:sz w:val="28"/>
          <w:szCs w:val="28"/>
        </w:rPr>
        <w:t xml:space="preserve"> учета граждан</w:t>
      </w:r>
      <w:r>
        <w:rPr>
          <w:b/>
          <w:sz w:val="28"/>
          <w:szCs w:val="28"/>
        </w:rPr>
        <w:t>,</w:t>
      </w:r>
      <w:r w:rsidRPr="001D3FC2">
        <w:rPr>
          <w:b/>
          <w:sz w:val="28"/>
          <w:szCs w:val="28"/>
        </w:rPr>
        <w:t xml:space="preserve"> признанных нуждающимися в улучшении жилищных условий </w:t>
      </w:r>
      <w:r>
        <w:rPr>
          <w:b/>
          <w:sz w:val="28"/>
          <w:szCs w:val="28"/>
        </w:rPr>
        <w:t>для участия</w:t>
      </w:r>
      <w:r w:rsidRPr="001D3FC2">
        <w:rPr>
          <w:b/>
          <w:sz w:val="28"/>
          <w:szCs w:val="28"/>
        </w:rPr>
        <w:t xml:space="preserve"> в федеральных, региональных и муниципальных программах</w:t>
      </w:r>
    </w:p>
    <w:p w:rsidR="00925E60" w:rsidRDefault="00925E60" w:rsidP="00925E60">
      <w:pPr>
        <w:jc w:val="both"/>
      </w:pPr>
    </w:p>
    <w:tbl>
      <w:tblPr>
        <w:tblStyle w:val="a3"/>
        <w:tblW w:w="0" w:type="auto"/>
        <w:tblLook w:val="04A0"/>
      </w:tblPr>
      <w:tblGrid>
        <w:gridCol w:w="534"/>
        <w:gridCol w:w="4536"/>
        <w:gridCol w:w="1275"/>
        <w:gridCol w:w="1701"/>
        <w:gridCol w:w="1525"/>
      </w:tblGrid>
      <w:tr w:rsidR="00925E60" w:rsidTr="0048598A">
        <w:trPr>
          <w:trHeight w:val="770"/>
        </w:trPr>
        <w:tc>
          <w:tcPr>
            <w:tcW w:w="534" w:type="dxa"/>
          </w:tcPr>
          <w:p w:rsidR="00925E60" w:rsidRDefault="00925E60" w:rsidP="0048598A">
            <w:pPr>
              <w:jc w:val="both"/>
            </w:pPr>
            <w:r>
              <w:t>№</w:t>
            </w:r>
          </w:p>
          <w:p w:rsidR="00925E60" w:rsidRDefault="00925E60" w:rsidP="0048598A">
            <w:pPr>
              <w:jc w:val="both"/>
            </w:pPr>
            <w:r>
              <w:t>п\п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Ф.И.О.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Состав семьи</w:t>
            </w:r>
          </w:p>
        </w:tc>
        <w:tc>
          <w:tcPr>
            <w:tcW w:w="1701" w:type="dxa"/>
          </w:tcPr>
          <w:p w:rsidR="00925E60" w:rsidRDefault="00925E60" w:rsidP="0048598A">
            <w:pPr>
              <w:jc w:val="center"/>
            </w:pPr>
            <w:r>
              <w:t>Год</w:t>
            </w:r>
          </w:p>
          <w:p w:rsidR="00925E60" w:rsidRDefault="00925E60" w:rsidP="0048598A">
            <w:pPr>
              <w:jc w:val="center"/>
            </w:pPr>
            <w:r>
              <w:t>постановки</w:t>
            </w:r>
          </w:p>
          <w:p w:rsidR="00925E60" w:rsidRDefault="00925E60" w:rsidP="0048598A">
            <w:pPr>
              <w:jc w:val="center"/>
            </w:pPr>
            <w:r>
              <w:t>на учет</w:t>
            </w:r>
          </w:p>
        </w:tc>
        <w:tc>
          <w:tcPr>
            <w:tcW w:w="1525" w:type="dxa"/>
          </w:tcPr>
          <w:p w:rsidR="00925E60" w:rsidRDefault="00925E60" w:rsidP="0048598A">
            <w:pPr>
              <w:jc w:val="center"/>
            </w:pPr>
            <w:r>
              <w:t xml:space="preserve">Номер </w:t>
            </w:r>
          </w:p>
          <w:p w:rsidR="00925E60" w:rsidRDefault="00925E60" w:rsidP="0048598A">
            <w:pPr>
              <w:jc w:val="center"/>
            </w:pPr>
            <w:r>
              <w:t>очереди</w:t>
            </w:r>
          </w:p>
        </w:tc>
      </w:tr>
      <w:tr w:rsidR="00925E60" w:rsidTr="0048598A">
        <w:tc>
          <w:tcPr>
            <w:tcW w:w="534" w:type="dxa"/>
          </w:tcPr>
          <w:p w:rsidR="00925E60" w:rsidRDefault="00925E60" w:rsidP="0048598A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25E60" w:rsidRPr="00715C58" w:rsidRDefault="00925E60" w:rsidP="0048598A">
            <w:pPr>
              <w:jc w:val="both"/>
            </w:pPr>
            <w:r>
              <w:t>Константинова Виктория Сергеевна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E60" w:rsidRDefault="006F616F" w:rsidP="0048598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5E60" w:rsidRDefault="00925E60" w:rsidP="0048598A">
            <w:pPr>
              <w:jc w:val="center"/>
            </w:pPr>
            <w:r>
              <w:t>2007</w:t>
            </w:r>
          </w:p>
        </w:tc>
        <w:tc>
          <w:tcPr>
            <w:tcW w:w="1525" w:type="dxa"/>
          </w:tcPr>
          <w:p w:rsidR="00925E60" w:rsidRDefault="00925E60" w:rsidP="0048598A">
            <w:pPr>
              <w:jc w:val="center"/>
            </w:pPr>
            <w:r>
              <w:t>1</w:t>
            </w:r>
          </w:p>
        </w:tc>
      </w:tr>
      <w:tr w:rsidR="00925E60" w:rsidTr="00925E60">
        <w:trPr>
          <w:trHeight w:val="173"/>
        </w:trPr>
        <w:tc>
          <w:tcPr>
            <w:tcW w:w="534" w:type="dxa"/>
          </w:tcPr>
          <w:p w:rsidR="00925E60" w:rsidRDefault="00925E60" w:rsidP="0048598A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25E60" w:rsidRDefault="00925E60" w:rsidP="0048598A">
            <w:pPr>
              <w:jc w:val="both"/>
            </w:pPr>
            <w:r>
              <w:t>Варламова Наталья Павловна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5E60" w:rsidRDefault="00925E60" w:rsidP="0048598A">
            <w:pPr>
              <w:jc w:val="center"/>
            </w:pPr>
            <w:r>
              <w:t>2007</w:t>
            </w:r>
          </w:p>
        </w:tc>
        <w:tc>
          <w:tcPr>
            <w:tcW w:w="1525" w:type="dxa"/>
          </w:tcPr>
          <w:p w:rsidR="00925E60" w:rsidRDefault="002C3D97" w:rsidP="0048598A">
            <w:pPr>
              <w:jc w:val="center"/>
            </w:pPr>
            <w:r>
              <w:t>2</w:t>
            </w:r>
          </w:p>
        </w:tc>
      </w:tr>
      <w:tr w:rsidR="00925E60" w:rsidTr="0048598A">
        <w:trPr>
          <w:trHeight w:val="200"/>
        </w:trPr>
        <w:tc>
          <w:tcPr>
            <w:tcW w:w="534" w:type="dxa"/>
            <w:tcBorders>
              <w:bottom w:val="single" w:sz="4" w:space="0" w:color="auto"/>
            </w:tcBorders>
          </w:tcPr>
          <w:p w:rsidR="00925E60" w:rsidRDefault="00BA5DF7" w:rsidP="0048598A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925E60" w:rsidRDefault="00925E60" w:rsidP="0048598A">
            <w:pPr>
              <w:jc w:val="both"/>
            </w:pPr>
            <w:proofErr w:type="spellStart"/>
            <w:r>
              <w:t>Фатиева</w:t>
            </w:r>
            <w:proofErr w:type="spellEnd"/>
            <w:r>
              <w:t xml:space="preserve"> Антонина Николаевна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2011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25E60" w:rsidRDefault="00BA5DF7" w:rsidP="0048598A">
            <w:pPr>
              <w:jc w:val="center"/>
            </w:pPr>
            <w:r>
              <w:t>3</w:t>
            </w:r>
          </w:p>
        </w:tc>
      </w:tr>
      <w:tr w:rsidR="002C3D97" w:rsidTr="002C3D97">
        <w:trPr>
          <w:trHeight w:val="242"/>
        </w:trPr>
        <w:tc>
          <w:tcPr>
            <w:tcW w:w="534" w:type="dxa"/>
          </w:tcPr>
          <w:p w:rsidR="002C3D97" w:rsidRDefault="00BA5DF7" w:rsidP="0048598A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C3D97" w:rsidRDefault="002C3D97" w:rsidP="0048598A">
            <w:pPr>
              <w:jc w:val="both"/>
            </w:pPr>
            <w:r>
              <w:t>Кукушкин Игорь Павлович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3D97" w:rsidRDefault="002C3D97" w:rsidP="0048598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C3D97" w:rsidRDefault="002C3D97" w:rsidP="0048598A">
            <w:pPr>
              <w:jc w:val="center"/>
            </w:pPr>
            <w:r>
              <w:t>2012</w:t>
            </w:r>
          </w:p>
        </w:tc>
        <w:tc>
          <w:tcPr>
            <w:tcW w:w="1525" w:type="dxa"/>
          </w:tcPr>
          <w:p w:rsidR="002C3D97" w:rsidRDefault="00BA5DF7" w:rsidP="0048598A">
            <w:pPr>
              <w:jc w:val="center"/>
            </w:pPr>
            <w:r>
              <w:t>4</w:t>
            </w:r>
          </w:p>
        </w:tc>
      </w:tr>
      <w:tr w:rsidR="00925E60" w:rsidTr="0048598A">
        <w:tc>
          <w:tcPr>
            <w:tcW w:w="534" w:type="dxa"/>
          </w:tcPr>
          <w:p w:rsidR="00925E60" w:rsidRDefault="00BA5DF7" w:rsidP="0048598A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25E60" w:rsidRDefault="00925E60" w:rsidP="0048598A">
            <w:pPr>
              <w:jc w:val="both"/>
            </w:pPr>
            <w:r>
              <w:t>Суханова Любовь Сергеевна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25E60" w:rsidRDefault="00925E60" w:rsidP="0048598A">
            <w:pPr>
              <w:jc w:val="center"/>
            </w:pPr>
            <w:r>
              <w:t>2012</w:t>
            </w:r>
          </w:p>
        </w:tc>
        <w:tc>
          <w:tcPr>
            <w:tcW w:w="1525" w:type="dxa"/>
          </w:tcPr>
          <w:p w:rsidR="00925E60" w:rsidRDefault="00BA5DF7" w:rsidP="0048598A">
            <w:pPr>
              <w:jc w:val="center"/>
            </w:pPr>
            <w:r>
              <w:t>5</w:t>
            </w:r>
          </w:p>
        </w:tc>
      </w:tr>
      <w:tr w:rsidR="00925E60" w:rsidTr="0048598A">
        <w:trPr>
          <w:trHeight w:val="302"/>
        </w:trPr>
        <w:tc>
          <w:tcPr>
            <w:tcW w:w="534" w:type="dxa"/>
          </w:tcPr>
          <w:p w:rsidR="00925E60" w:rsidRPr="00B2496D" w:rsidRDefault="00BA5DF7" w:rsidP="0048598A">
            <w:pPr>
              <w:jc w:val="center"/>
              <w:rPr>
                <w:highlight w:val="yellow"/>
              </w:rPr>
            </w:pPr>
            <w:r w:rsidRPr="00BA5DF7">
              <w:t>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25E60" w:rsidRPr="00B2496D" w:rsidRDefault="00925E60" w:rsidP="0048598A">
            <w:pPr>
              <w:jc w:val="both"/>
              <w:rPr>
                <w:color w:val="FF0000"/>
                <w:highlight w:val="yellow"/>
              </w:rPr>
            </w:pPr>
            <w:proofErr w:type="spellStart"/>
            <w:r>
              <w:t>Швайков</w:t>
            </w:r>
            <w:proofErr w:type="spellEnd"/>
            <w:r>
              <w:t xml:space="preserve"> Эдуард Александрович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E60" w:rsidRPr="00B2496D" w:rsidRDefault="00925E60" w:rsidP="0048598A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701" w:type="dxa"/>
          </w:tcPr>
          <w:p w:rsidR="00925E60" w:rsidRPr="00B2496D" w:rsidRDefault="00925E60" w:rsidP="0048598A">
            <w:pPr>
              <w:jc w:val="center"/>
              <w:rPr>
                <w:highlight w:val="yellow"/>
              </w:rPr>
            </w:pPr>
            <w:r>
              <w:t>2012</w:t>
            </w:r>
          </w:p>
        </w:tc>
        <w:tc>
          <w:tcPr>
            <w:tcW w:w="1525" w:type="dxa"/>
          </w:tcPr>
          <w:p w:rsidR="00925E60" w:rsidRPr="00B2496D" w:rsidRDefault="00BA5DF7" w:rsidP="0048598A">
            <w:pPr>
              <w:jc w:val="center"/>
              <w:rPr>
                <w:highlight w:val="yellow"/>
              </w:rPr>
            </w:pPr>
            <w:r w:rsidRPr="00BA5DF7">
              <w:t>6</w:t>
            </w:r>
          </w:p>
        </w:tc>
      </w:tr>
      <w:tr w:rsidR="00925E60" w:rsidTr="0048598A">
        <w:trPr>
          <w:trHeight w:val="254"/>
        </w:trPr>
        <w:tc>
          <w:tcPr>
            <w:tcW w:w="534" w:type="dxa"/>
            <w:tcBorders>
              <w:top w:val="single" w:sz="4" w:space="0" w:color="auto"/>
            </w:tcBorders>
          </w:tcPr>
          <w:p w:rsidR="00925E60" w:rsidRDefault="00BA5DF7" w:rsidP="0048598A">
            <w:pPr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25E60" w:rsidRPr="00715C58" w:rsidRDefault="00925E60" w:rsidP="0048598A">
            <w:pPr>
              <w:jc w:val="both"/>
            </w:pPr>
            <w:proofErr w:type="spellStart"/>
            <w:r>
              <w:t>Бузков</w:t>
            </w:r>
            <w:proofErr w:type="spellEnd"/>
            <w:r>
              <w:t xml:space="preserve"> Анатолий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2012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25E60" w:rsidRDefault="00BA5DF7" w:rsidP="0048598A">
            <w:pPr>
              <w:jc w:val="center"/>
            </w:pPr>
            <w:r>
              <w:t>7</w:t>
            </w:r>
          </w:p>
        </w:tc>
      </w:tr>
      <w:tr w:rsidR="00925E60" w:rsidTr="0048598A">
        <w:tc>
          <w:tcPr>
            <w:tcW w:w="534" w:type="dxa"/>
          </w:tcPr>
          <w:p w:rsidR="00925E60" w:rsidRDefault="00BA5DF7" w:rsidP="0048598A">
            <w:pPr>
              <w:jc w:val="center"/>
            </w:pPr>
            <w:r>
              <w:t>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25E60" w:rsidRDefault="00925E60" w:rsidP="0048598A">
            <w:pPr>
              <w:jc w:val="both"/>
            </w:pPr>
            <w:r>
              <w:t>Денисова Нина Михайловна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E60" w:rsidRDefault="00807FAD" w:rsidP="0048598A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25E60" w:rsidRDefault="00925E60" w:rsidP="0048598A">
            <w:pPr>
              <w:jc w:val="center"/>
            </w:pPr>
            <w:r>
              <w:t>2013</w:t>
            </w:r>
          </w:p>
        </w:tc>
        <w:tc>
          <w:tcPr>
            <w:tcW w:w="1525" w:type="dxa"/>
          </w:tcPr>
          <w:p w:rsidR="00925E60" w:rsidRDefault="00BA5DF7" w:rsidP="0048598A">
            <w:pPr>
              <w:jc w:val="center"/>
            </w:pPr>
            <w:r>
              <w:t>8</w:t>
            </w:r>
          </w:p>
        </w:tc>
      </w:tr>
      <w:tr w:rsidR="00925E60" w:rsidTr="0048598A">
        <w:tc>
          <w:tcPr>
            <w:tcW w:w="534" w:type="dxa"/>
          </w:tcPr>
          <w:p w:rsidR="00925E60" w:rsidRDefault="00BA5DF7" w:rsidP="0048598A">
            <w:pPr>
              <w:jc w:val="center"/>
            </w:pPr>
            <w:r>
              <w:t>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25E60" w:rsidRDefault="00925E60" w:rsidP="0048598A">
            <w:pPr>
              <w:jc w:val="both"/>
            </w:pPr>
            <w:r>
              <w:t>Калинина Наталья Александровна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E60" w:rsidRDefault="00807FAD" w:rsidP="0048598A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25E60" w:rsidRDefault="00925E60" w:rsidP="0048598A">
            <w:pPr>
              <w:jc w:val="center"/>
            </w:pPr>
            <w:r>
              <w:t>2013</w:t>
            </w:r>
          </w:p>
        </w:tc>
        <w:tc>
          <w:tcPr>
            <w:tcW w:w="1525" w:type="dxa"/>
          </w:tcPr>
          <w:p w:rsidR="00925E60" w:rsidRDefault="00BA5DF7" w:rsidP="0048598A">
            <w:pPr>
              <w:jc w:val="center"/>
            </w:pPr>
            <w:r>
              <w:t>9</w:t>
            </w:r>
          </w:p>
        </w:tc>
      </w:tr>
      <w:tr w:rsidR="00925E60" w:rsidTr="0048598A">
        <w:tc>
          <w:tcPr>
            <w:tcW w:w="534" w:type="dxa"/>
          </w:tcPr>
          <w:p w:rsidR="00925E60" w:rsidRDefault="00BA5DF7" w:rsidP="0048598A">
            <w:pPr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25E60" w:rsidRDefault="00925E60" w:rsidP="0048598A">
            <w:pPr>
              <w:jc w:val="both"/>
            </w:pPr>
            <w:r>
              <w:t xml:space="preserve">Блохина Мария </w:t>
            </w:r>
            <w:r w:rsidR="002C3D97">
              <w:t>Сергеевн</w:t>
            </w:r>
            <w:r>
              <w:t>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5E60" w:rsidRDefault="00925E60" w:rsidP="0048598A">
            <w:pPr>
              <w:jc w:val="center"/>
            </w:pPr>
            <w:r>
              <w:t>2013</w:t>
            </w:r>
          </w:p>
        </w:tc>
        <w:tc>
          <w:tcPr>
            <w:tcW w:w="1525" w:type="dxa"/>
          </w:tcPr>
          <w:p w:rsidR="00925E60" w:rsidRDefault="00BA5DF7" w:rsidP="0048598A">
            <w:pPr>
              <w:jc w:val="center"/>
            </w:pPr>
            <w:r>
              <w:t>10</w:t>
            </w:r>
          </w:p>
        </w:tc>
      </w:tr>
      <w:tr w:rsidR="00925E60" w:rsidTr="0048598A">
        <w:tc>
          <w:tcPr>
            <w:tcW w:w="534" w:type="dxa"/>
          </w:tcPr>
          <w:p w:rsidR="00925E60" w:rsidRDefault="00BA5DF7" w:rsidP="0048598A">
            <w:pPr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25E60" w:rsidRDefault="00925E60" w:rsidP="0048598A">
            <w:pPr>
              <w:jc w:val="both"/>
            </w:pPr>
            <w:proofErr w:type="spellStart"/>
            <w:r>
              <w:t>Попушой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25E60" w:rsidRDefault="00925E60" w:rsidP="0048598A">
            <w:pPr>
              <w:jc w:val="center"/>
            </w:pPr>
            <w:r>
              <w:t>2013</w:t>
            </w:r>
          </w:p>
        </w:tc>
        <w:tc>
          <w:tcPr>
            <w:tcW w:w="1525" w:type="dxa"/>
          </w:tcPr>
          <w:p w:rsidR="00925E60" w:rsidRDefault="00BA5DF7" w:rsidP="0048598A">
            <w:pPr>
              <w:jc w:val="center"/>
            </w:pPr>
            <w:r>
              <w:t>11</w:t>
            </w:r>
          </w:p>
        </w:tc>
      </w:tr>
      <w:tr w:rsidR="00925E60" w:rsidTr="0048598A">
        <w:tc>
          <w:tcPr>
            <w:tcW w:w="534" w:type="dxa"/>
          </w:tcPr>
          <w:p w:rsidR="00925E60" w:rsidRDefault="00BA5DF7" w:rsidP="0048598A">
            <w:pPr>
              <w:jc w:val="center"/>
            </w:pPr>
            <w:r>
              <w:t>12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25E60" w:rsidRDefault="00925E60" w:rsidP="0048598A">
            <w:pPr>
              <w:jc w:val="both"/>
            </w:pPr>
            <w:proofErr w:type="spellStart"/>
            <w:r>
              <w:t>Ольнёва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5E60" w:rsidRDefault="00925E60" w:rsidP="0048598A">
            <w:pPr>
              <w:jc w:val="center"/>
            </w:pPr>
            <w:r>
              <w:t>2013</w:t>
            </w:r>
          </w:p>
        </w:tc>
        <w:tc>
          <w:tcPr>
            <w:tcW w:w="1525" w:type="dxa"/>
          </w:tcPr>
          <w:p w:rsidR="00925E60" w:rsidRDefault="00BA5DF7" w:rsidP="002C3D97">
            <w:pPr>
              <w:jc w:val="center"/>
            </w:pPr>
            <w:r>
              <w:t>12</w:t>
            </w:r>
          </w:p>
        </w:tc>
      </w:tr>
      <w:tr w:rsidR="00925E60" w:rsidTr="0048598A">
        <w:tc>
          <w:tcPr>
            <w:tcW w:w="534" w:type="dxa"/>
          </w:tcPr>
          <w:p w:rsidR="00925E60" w:rsidRDefault="00BA5DF7" w:rsidP="0048598A">
            <w:pPr>
              <w:jc w:val="center"/>
            </w:pPr>
            <w:r>
              <w:t>13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25E60" w:rsidRDefault="00925E60" w:rsidP="0048598A">
            <w:pPr>
              <w:jc w:val="both"/>
            </w:pPr>
            <w:proofErr w:type="spellStart"/>
            <w:r>
              <w:t>Пилипова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E60" w:rsidRDefault="00925E60" w:rsidP="0048598A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25E60" w:rsidRDefault="00925E60" w:rsidP="0048598A">
            <w:pPr>
              <w:jc w:val="center"/>
            </w:pPr>
            <w:r>
              <w:t>2015</w:t>
            </w:r>
          </w:p>
        </w:tc>
        <w:tc>
          <w:tcPr>
            <w:tcW w:w="1525" w:type="dxa"/>
          </w:tcPr>
          <w:p w:rsidR="00925E60" w:rsidRDefault="00BA5DF7" w:rsidP="002C3D97">
            <w:pPr>
              <w:jc w:val="center"/>
            </w:pPr>
            <w:r>
              <w:t>13</w:t>
            </w:r>
          </w:p>
        </w:tc>
      </w:tr>
      <w:tr w:rsidR="00BA5DF7" w:rsidTr="0048598A">
        <w:tc>
          <w:tcPr>
            <w:tcW w:w="534" w:type="dxa"/>
          </w:tcPr>
          <w:p w:rsidR="00BA5DF7" w:rsidRDefault="00BA5DF7" w:rsidP="0048598A">
            <w:pPr>
              <w:jc w:val="center"/>
            </w:pPr>
            <w:r>
              <w:t>14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A5DF7" w:rsidRDefault="00BA5DF7" w:rsidP="0048598A">
            <w:pPr>
              <w:jc w:val="both"/>
            </w:pPr>
            <w:proofErr w:type="spellStart"/>
            <w:r>
              <w:t>Гуска</w:t>
            </w:r>
            <w:proofErr w:type="spellEnd"/>
            <w:r>
              <w:t xml:space="preserve"> Любовь Евгеньевна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5DF7" w:rsidRDefault="00BA5DF7" w:rsidP="0048598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A5DF7" w:rsidRDefault="00BA5DF7" w:rsidP="0048598A">
            <w:pPr>
              <w:jc w:val="center"/>
            </w:pPr>
            <w:r>
              <w:t>2016</w:t>
            </w:r>
          </w:p>
        </w:tc>
        <w:tc>
          <w:tcPr>
            <w:tcW w:w="1525" w:type="dxa"/>
          </w:tcPr>
          <w:p w:rsidR="00BA5DF7" w:rsidRDefault="00BA5DF7" w:rsidP="002C3D97">
            <w:pPr>
              <w:jc w:val="center"/>
            </w:pPr>
            <w:r>
              <w:t>14</w:t>
            </w:r>
          </w:p>
        </w:tc>
      </w:tr>
      <w:tr w:rsidR="00BA5DF7" w:rsidTr="0048598A">
        <w:tc>
          <w:tcPr>
            <w:tcW w:w="534" w:type="dxa"/>
          </w:tcPr>
          <w:p w:rsidR="00BA5DF7" w:rsidRDefault="007D1F77" w:rsidP="0048598A">
            <w:pPr>
              <w:jc w:val="center"/>
            </w:pPr>
            <w:r>
              <w:t>15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A5DF7" w:rsidRDefault="00BA5DF7" w:rsidP="0048598A">
            <w:pPr>
              <w:jc w:val="both"/>
            </w:pPr>
            <w:proofErr w:type="spellStart"/>
            <w:r>
              <w:t>Песоцкая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5DF7" w:rsidRDefault="007D1F77" w:rsidP="0048598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A5DF7" w:rsidRDefault="007D1F77" w:rsidP="0048598A">
            <w:pPr>
              <w:jc w:val="center"/>
            </w:pPr>
            <w:r>
              <w:t>2016</w:t>
            </w:r>
          </w:p>
        </w:tc>
        <w:tc>
          <w:tcPr>
            <w:tcW w:w="1525" w:type="dxa"/>
          </w:tcPr>
          <w:p w:rsidR="00BA5DF7" w:rsidRDefault="007D1F77" w:rsidP="002C3D97">
            <w:pPr>
              <w:jc w:val="center"/>
            </w:pPr>
            <w:r>
              <w:t>15</w:t>
            </w:r>
          </w:p>
        </w:tc>
      </w:tr>
      <w:tr w:rsidR="00BA5DF7" w:rsidTr="0048598A">
        <w:tc>
          <w:tcPr>
            <w:tcW w:w="534" w:type="dxa"/>
          </w:tcPr>
          <w:p w:rsidR="00BA5DF7" w:rsidRDefault="007D1F77" w:rsidP="0048598A">
            <w:pPr>
              <w:jc w:val="center"/>
            </w:pPr>
            <w:r>
              <w:t>16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A5DF7" w:rsidRDefault="007D1F77" w:rsidP="0048598A">
            <w:pPr>
              <w:jc w:val="both"/>
            </w:pPr>
            <w:r>
              <w:t>Дума Наталия Николаевна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5DF7" w:rsidRDefault="007D1F77" w:rsidP="0048598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A5DF7" w:rsidRDefault="007D1F77" w:rsidP="0048598A">
            <w:pPr>
              <w:jc w:val="center"/>
            </w:pPr>
            <w:r>
              <w:t>2016</w:t>
            </w:r>
          </w:p>
        </w:tc>
        <w:tc>
          <w:tcPr>
            <w:tcW w:w="1525" w:type="dxa"/>
          </w:tcPr>
          <w:p w:rsidR="00BA5DF7" w:rsidRDefault="007D1F77" w:rsidP="002C3D97">
            <w:pPr>
              <w:jc w:val="center"/>
            </w:pPr>
            <w:r>
              <w:t>16</w:t>
            </w:r>
          </w:p>
        </w:tc>
      </w:tr>
      <w:tr w:rsidR="00BA5DF7" w:rsidTr="0048598A">
        <w:tc>
          <w:tcPr>
            <w:tcW w:w="534" w:type="dxa"/>
          </w:tcPr>
          <w:p w:rsidR="00BA5DF7" w:rsidRDefault="007D1F77" w:rsidP="0048598A">
            <w:pPr>
              <w:jc w:val="center"/>
            </w:pPr>
            <w:r>
              <w:t>17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A5DF7" w:rsidRDefault="007D1F77" w:rsidP="0048598A">
            <w:pPr>
              <w:jc w:val="both"/>
            </w:pPr>
            <w:r>
              <w:t>Румянцева Ирина Борисовна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5DF7" w:rsidRDefault="007D1F77" w:rsidP="0048598A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A5DF7" w:rsidRDefault="007D1F77" w:rsidP="0048598A">
            <w:pPr>
              <w:jc w:val="center"/>
            </w:pPr>
            <w:r>
              <w:t>2017</w:t>
            </w:r>
          </w:p>
        </w:tc>
        <w:tc>
          <w:tcPr>
            <w:tcW w:w="1525" w:type="dxa"/>
          </w:tcPr>
          <w:p w:rsidR="00BA5DF7" w:rsidRDefault="007D1F77" w:rsidP="002C3D97">
            <w:pPr>
              <w:jc w:val="center"/>
            </w:pPr>
            <w:r>
              <w:t>17</w:t>
            </w:r>
          </w:p>
        </w:tc>
      </w:tr>
    </w:tbl>
    <w:p w:rsidR="000C5EB3" w:rsidRDefault="000C5EB3"/>
    <w:sectPr w:rsidR="000C5EB3" w:rsidSect="00925E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E60"/>
    <w:rsid w:val="000C5EB3"/>
    <w:rsid w:val="002C3D97"/>
    <w:rsid w:val="006F616F"/>
    <w:rsid w:val="00701973"/>
    <w:rsid w:val="007D1F77"/>
    <w:rsid w:val="00807FAD"/>
    <w:rsid w:val="0087763B"/>
    <w:rsid w:val="00925E60"/>
    <w:rsid w:val="009F2C99"/>
    <w:rsid w:val="00BA5DF7"/>
    <w:rsid w:val="00BC44A8"/>
    <w:rsid w:val="00C124C3"/>
    <w:rsid w:val="00C31847"/>
    <w:rsid w:val="00D91B7F"/>
    <w:rsid w:val="00E1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9</cp:revision>
  <cp:lastPrinted>2017-05-19T12:41:00Z</cp:lastPrinted>
  <dcterms:created xsi:type="dcterms:W3CDTF">2016-03-30T11:06:00Z</dcterms:created>
  <dcterms:modified xsi:type="dcterms:W3CDTF">2017-05-26T05:47:00Z</dcterms:modified>
</cp:coreProperties>
</file>