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910" w:rsidRPr="0088002F" w:rsidRDefault="00E76910" w:rsidP="00883C3A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413766" cy="517208"/>
            <wp:effectExtent l="19050" t="0" r="5334" b="0"/>
            <wp:docPr id="1" name="Рисунок 1" descr="кисельня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исельня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851" cy="514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6910" w:rsidRDefault="00E76910" w:rsidP="00E76910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>Администрация</w:t>
      </w:r>
    </w:p>
    <w:p w:rsidR="00E76910" w:rsidRDefault="00E76910" w:rsidP="00E7691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образования</w:t>
      </w:r>
    </w:p>
    <w:p w:rsidR="00E76910" w:rsidRDefault="00E76910" w:rsidP="00E7691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Кисельнинское сельское поселение</w:t>
      </w:r>
    </w:p>
    <w:p w:rsidR="00E76910" w:rsidRDefault="00E76910" w:rsidP="00E7691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Волховского муниципального района</w:t>
      </w:r>
    </w:p>
    <w:p w:rsidR="00E76910" w:rsidRDefault="00E76910" w:rsidP="00E76910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Ленинградской области</w:t>
      </w:r>
    </w:p>
    <w:p w:rsidR="00E76910" w:rsidRDefault="00E76910" w:rsidP="00E76910">
      <w:pPr>
        <w:jc w:val="center"/>
        <w:rPr>
          <w:b/>
          <w:sz w:val="28"/>
          <w:szCs w:val="28"/>
        </w:rPr>
      </w:pPr>
    </w:p>
    <w:p w:rsidR="00E76910" w:rsidRDefault="00E76910" w:rsidP="00E769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76910" w:rsidRDefault="00E76910" w:rsidP="00E76910">
      <w:pPr>
        <w:jc w:val="both"/>
        <w:rPr>
          <w:sz w:val="28"/>
          <w:szCs w:val="28"/>
        </w:rPr>
      </w:pPr>
    </w:p>
    <w:p w:rsidR="00E76910" w:rsidRPr="0088002F" w:rsidRDefault="00883C3A" w:rsidP="00E7691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 15</w:t>
      </w:r>
      <w:r w:rsidR="00DE33B3">
        <w:rPr>
          <w:sz w:val="28"/>
          <w:szCs w:val="28"/>
          <w:u w:val="single"/>
        </w:rPr>
        <w:t xml:space="preserve">  августа </w:t>
      </w:r>
      <w:r w:rsidR="00E76910">
        <w:rPr>
          <w:sz w:val="28"/>
          <w:szCs w:val="28"/>
          <w:u w:val="single"/>
        </w:rPr>
        <w:t xml:space="preserve"> 2018</w:t>
      </w:r>
      <w:r w:rsidR="00E76910" w:rsidRPr="0088002F">
        <w:rPr>
          <w:sz w:val="28"/>
          <w:szCs w:val="28"/>
          <w:u w:val="single"/>
        </w:rPr>
        <w:t xml:space="preserve"> года  № </w:t>
      </w:r>
      <w:r>
        <w:rPr>
          <w:sz w:val="28"/>
          <w:szCs w:val="28"/>
          <w:u w:val="single"/>
        </w:rPr>
        <w:t>250</w:t>
      </w:r>
    </w:p>
    <w:p w:rsidR="00E76910" w:rsidRPr="0088002F" w:rsidRDefault="00E76910" w:rsidP="00E76910">
      <w:pPr>
        <w:jc w:val="center"/>
        <w:rPr>
          <w:sz w:val="28"/>
          <w:szCs w:val="28"/>
        </w:rPr>
      </w:pPr>
    </w:p>
    <w:p w:rsidR="00E76910" w:rsidRDefault="00DE33B3" w:rsidP="00DE33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дополнений в План по противодействию коррупции </w:t>
      </w: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</w:t>
      </w:r>
    </w:p>
    <w:p w:rsidR="00DE33B3" w:rsidRDefault="00DE33B3" w:rsidP="00DE33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муниципальном </w:t>
      </w:r>
      <w:proofErr w:type="gramStart"/>
      <w:r>
        <w:rPr>
          <w:b/>
          <w:sz w:val="28"/>
          <w:szCs w:val="28"/>
        </w:rPr>
        <w:t>образовании</w:t>
      </w:r>
      <w:proofErr w:type="gramEnd"/>
      <w:r>
        <w:rPr>
          <w:b/>
          <w:sz w:val="28"/>
          <w:szCs w:val="28"/>
        </w:rPr>
        <w:t xml:space="preserve"> «Кисельнинское сельское поселение»</w:t>
      </w:r>
    </w:p>
    <w:p w:rsidR="00DE33B3" w:rsidRDefault="00DE33B3" w:rsidP="00DE33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Волховского муниципального района Ленинградской области </w:t>
      </w:r>
    </w:p>
    <w:p w:rsidR="00DE33B3" w:rsidRDefault="00DE33B3" w:rsidP="00DE33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2018 год</w:t>
      </w:r>
    </w:p>
    <w:p w:rsidR="00DE33B3" w:rsidRDefault="00DE33B3" w:rsidP="00E76910">
      <w:pPr>
        <w:rPr>
          <w:b/>
          <w:sz w:val="28"/>
          <w:szCs w:val="28"/>
        </w:rPr>
      </w:pPr>
    </w:p>
    <w:p w:rsidR="00130406" w:rsidRDefault="00E76910" w:rsidP="00E769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20AE4" w:rsidRDefault="00130406" w:rsidP="00320A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п.п. «б» п. 3  указа Президента РФ от 29.06.2018 года № 378</w:t>
      </w:r>
      <w:r w:rsidR="00C76B02">
        <w:rPr>
          <w:sz w:val="28"/>
          <w:szCs w:val="28"/>
        </w:rPr>
        <w:t xml:space="preserve"> «О национальном плане противодействия коррупции на 2018-2020 годы»</w:t>
      </w:r>
      <w:r w:rsidR="00320AE4">
        <w:rPr>
          <w:sz w:val="28"/>
          <w:szCs w:val="28"/>
        </w:rPr>
        <w:t>,</w:t>
      </w:r>
    </w:p>
    <w:p w:rsidR="00C76B02" w:rsidRDefault="00320AE4" w:rsidP="00320AE4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C76B02">
        <w:rPr>
          <w:sz w:val="28"/>
          <w:szCs w:val="28"/>
        </w:rPr>
        <w:t>остановляю</w:t>
      </w:r>
      <w:r>
        <w:rPr>
          <w:sz w:val="28"/>
          <w:szCs w:val="28"/>
        </w:rPr>
        <w:t>:</w:t>
      </w:r>
    </w:p>
    <w:p w:rsidR="000B113A" w:rsidRDefault="00F10A7D" w:rsidP="00E769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276F3">
        <w:rPr>
          <w:sz w:val="28"/>
          <w:szCs w:val="28"/>
        </w:rPr>
        <w:t>В целях обеспечения единообразного применения законодательства РФ о п</w:t>
      </w:r>
      <w:r>
        <w:rPr>
          <w:sz w:val="28"/>
          <w:szCs w:val="28"/>
        </w:rPr>
        <w:t>ротиводействии коррупции,</w:t>
      </w:r>
      <w:r w:rsidR="00E276F3">
        <w:rPr>
          <w:sz w:val="28"/>
          <w:szCs w:val="28"/>
        </w:rPr>
        <w:t xml:space="preserve"> повышения эффективности механизмов предотвращения и урегулирования конфликта интересов</w:t>
      </w:r>
      <w:r>
        <w:rPr>
          <w:sz w:val="28"/>
          <w:szCs w:val="28"/>
        </w:rPr>
        <w:t>,</w:t>
      </w:r>
      <w:r w:rsidR="00796AA1">
        <w:rPr>
          <w:sz w:val="28"/>
          <w:szCs w:val="28"/>
        </w:rPr>
        <w:t xml:space="preserve"> пункт 2.2 Плана противодействия коррупции в муниципальном образовании</w:t>
      </w:r>
      <w:r>
        <w:rPr>
          <w:sz w:val="28"/>
          <w:szCs w:val="28"/>
        </w:rPr>
        <w:t xml:space="preserve"> </w:t>
      </w:r>
      <w:r w:rsidR="00796AA1">
        <w:rPr>
          <w:sz w:val="28"/>
          <w:szCs w:val="28"/>
        </w:rPr>
        <w:t>«Кисельнинское сельское поселение»</w:t>
      </w:r>
      <w:r>
        <w:rPr>
          <w:sz w:val="28"/>
          <w:szCs w:val="28"/>
        </w:rPr>
        <w:t xml:space="preserve">, </w:t>
      </w:r>
      <w:r w:rsidR="00796AA1">
        <w:rPr>
          <w:sz w:val="28"/>
          <w:szCs w:val="28"/>
        </w:rPr>
        <w:t>у</w:t>
      </w:r>
      <w:r>
        <w:rPr>
          <w:sz w:val="28"/>
          <w:szCs w:val="28"/>
        </w:rPr>
        <w:t>твержденно</w:t>
      </w:r>
      <w:r w:rsidR="00796AA1">
        <w:rPr>
          <w:sz w:val="28"/>
          <w:szCs w:val="28"/>
        </w:rPr>
        <w:t>го 25.12.2017 года</w:t>
      </w:r>
      <w:r w:rsidR="000B113A">
        <w:rPr>
          <w:sz w:val="28"/>
          <w:szCs w:val="28"/>
        </w:rPr>
        <w:t>:</w:t>
      </w:r>
    </w:p>
    <w:p w:rsidR="00F10A7D" w:rsidRDefault="000B113A" w:rsidP="00E769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10A7D">
        <w:rPr>
          <w:sz w:val="28"/>
          <w:szCs w:val="28"/>
        </w:rPr>
        <w:t xml:space="preserve"> дополнить пунктом </w:t>
      </w:r>
      <w:r w:rsidR="00E77A55">
        <w:rPr>
          <w:sz w:val="28"/>
          <w:szCs w:val="28"/>
        </w:rPr>
        <w:t xml:space="preserve">2.2.11 </w:t>
      </w:r>
      <w:proofErr w:type="gramStart"/>
      <w:r w:rsidR="00E77A55">
        <w:rPr>
          <w:sz w:val="28"/>
          <w:szCs w:val="28"/>
        </w:rPr>
        <w:t>в</w:t>
      </w:r>
      <w:proofErr w:type="gramEnd"/>
      <w:r w:rsidR="00E77A55">
        <w:rPr>
          <w:sz w:val="28"/>
          <w:szCs w:val="28"/>
        </w:rPr>
        <w:t xml:space="preserve"> </w:t>
      </w:r>
      <w:proofErr w:type="gramStart"/>
      <w:r w:rsidR="00E77A55">
        <w:rPr>
          <w:sz w:val="28"/>
          <w:szCs w:val="28"/>
        </w:rPr>
        <w:t>следующего</w:t>
      </w:r>
      <w:proofErr w:type="gramEnd"/>
      <w:r w:rsidR="00E77A55">
        <w:rPr>
          <w:sz w:val="28"/>
          <w:szCs w:val="28"/>
        </w:rPr>
        <w:t xml:space="preserve"> содержания</w:t>
      </w:r>
      <w:r w:rsidR="00F10A7D">
        <w:rPr>
          <w:sz w:val="28"/>
          <w:szCs w:val="28"/>
        </w:rPr>
        <w:t>:</w:t>
      </w:r>
    </w:p>
    <w:p w:rsidR="00130406" w:rsidRDefault="00F10A7D" w:rsidP="00E769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«2.2.11 принятие мер по повышению эффективности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соблюдением лицами, замещающими должности муниципальной службы, требований законодательства РФ о противодействии коррупции, касающихся предотвращения и урегулирования конфликта интересов, в т.ч. за привл</w:t>
      </w:r>
      <w:r w:rsidR="00E77A55">
        <w:rPr>
          <w:sz w:val="28"/>
          <w:szCs w:val="28"/>
        </w:rPr>
        <w:t>ечением таких лиц к ответственно</w:t>
      </w:r>
      <w:r>
        <w:rPr>
          <w:sz w:val="28"/>
          <w:szCs w:val="28"/>
        </w:rPr>
        <w:t>сти в случае их несоблюдения»</w:t>
      </w:r>
      <w:r w:rsidR="000B113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0B113A" w:rsidRDefault="000B113A" w:rsidP="00E769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-дополнить пунктом 2.2.12 в следующей редакции:</w:t>
      </w:r>
    </w:p>
    <w:p w:rsidR="000B113A" w:rsidRDefault="000B113A" w:rsidP="00E76910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«2.2.12 принятие мер по повышению эффективности кадровой работы в части, касающейся ведения личных дел лиц, замещающих муниципальные должности и долж</w:t>
      </w:r>
      <w:r w:rsidR="00E77A55">
        <w:rPr>
          <w:sz w:val="28"/>
          <w:szCs w:val="28"/>
        </w:rPr>
        <w:t>ности муниципальной службы, в том числе</w:t>
      </w:r>
      <w:r>
        <w:rPr>
          <w:sz w:val="28"/>
          <w:szCs w:val="28"/>
        </w:rPr>
        <w:t xml:space="preserve"> контроля </w:t>
      </w:r>
      <w:r w:rsidR="00E77A55">
        <w:rPr>
          <w:sz w:val="28"/>
          <w:szCs w:val="28"/>
        </w:rPr>
        <w:t>з</w:t>
      </w:r>
      <w:r>
        <w:rPr>
          <w:sz w:val="28"/>
          <w:szCs w:val="28"/>
        </w:rPr>
        <w:t>а актуализацией сведений,  содержащихся в анк</w:t>
      </w:r>
      <w:r w:rsidR="00E77A55">
        <w:rPr>
          <w:sz w:val="28"/>
          <w:szCs w:val="28"/>
        </w:rPr>
        <w:t>е</w:t>
      </w:r>
      <w:r>
        <w:rPr>
          <w:sz w:val="28"/>
          <w:szCs w:val="28"/>
        </w:rPr>
        <w:t>тах, предоставляемых при назначение на указанные должности и поступлении на такую службу, об их родственниках и свойственниках в целях выявления возможного конфликта интересов».</w:t>
      </w:r>
      <w:proofErr w:type="gramEnd"/>
    </w:p>
    <w:p w:rsidR="00E77A55" w:rsidRDefault="00796AA1" w:rsidP="00E769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В целях  повыш</w:t>
      </w:r>
      <w:r w:rsidR="00E77A55">
        <w:rPr>
          <w:sz w:val="28"/>
          <w:szCs w:val="28"/>
        </w:rPr>
        <w:t>е</w:t>
      </w:r>
      <w:r>
        <w:rPr>
          <w:sz w:val="28"/>
          <w:szCs w:val="28"/>
        </w:rPr>
        <w:t xml:space="preserve">ния эффективности </w:t>
      </w:r>
      <w:r w:rsidR="00E77A55">
        <w:rPr>
          <w:sz w:val="28"/>
          <w:szCs w:val="28"/>
        </w:rPr>
        <w:t>п</w:t>
      </w:r>
      <w:r>
        <w:rPr>
          <w:sz w:val="28"/>
          <w:szCs w:val="28"/>
        </w:rPr>
        <w:t>росветительских, образовательных и иных мероприятий, направленных на формирование ан</w:t>
      </w:r>
      <w:r w:rsidR="00E77A55">
        <w:rPr>
          <w:sz w:val="28"/>
          <w:szCs w:val="28"/>
        </w:rPr>
        <w:t>тикоррупционного поведения, в том числе</w:t>
      </w:r>
      <w:r>
        <w:rPr>
          <w:sz w:val="28"/>
          <w:szCs w:val="28"/>
        </w:rPr>
        <w:t xml:space="preserve"> муниципальных служащих, популяризацию в обществе антикоррупционных стандартов и развития общественного правосознания, пункт 7 План</w:t>
      </w:r>
      <w:r w:rsidR="00E77A55">
        <w:rPr>
          <w:sz w:val="28"/>
          <w:szCs w:val="28"/>
        </w:rPr>
        <w:t>а противодействия коррупции в муниципальном образовании</w:t>
      </w:r>
      <w:r>
        <w:rPr>
          <w:sz w:val="28"/>
          <w:szCs w:val="28"/>
        </w:rPr>
        <w:t xml:space="preserve"> </w:t>
      </w:r>
      <w:r w:rsidR="00E77A55">
        <w:rPr>
          <w:sz w:val="28"/>
          <w:szCs w:val="28"/>
        </w:rPr>
        <w:t>«Кисельнинское сельское поселение»:</w:t>
      </w:r>
    </w:p>
    <w:p w:rsidR="000B113A" w:rsidRDefault="00E77A55" w:rsidP="00E769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96AA1">
        <w:rPr>
          <w:sz w:val="28"/>
          <w:szCs w:val="28"/>
        </w:rPr>
        <w:t xml:space="preserve"> дополнить пунктом 7.5 следующего содержания:</w:t>
      </w:r>
    </w:p>
    <w:p w:rsidR="00796AA1" w:rsidRDefault="00796AA1" w:rsidP="00E769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«7.5 обеспечить ежегодное повышение квалификации муниципальных служащих,  в должностные обязанности которых входит участие в противодействии коррупции</w:t>
      </w:r>
      <w:r w:rsidR="00E77A55">
        <w:rPr>
          <w:sz w:val="28"/>
          <w:szCs w:val="28"/>
        </w:rPr>
        <w:t>»;</w:t>
      </w:r>
    </w:p>
    <w:p w:rsidR="00796AA1" w:rsidRDefault="00E77A55" w:rsidP="00E769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-дополнить пунктом 7.6 следующе</w:t>
      </w:r>
      <w:r w:rsidR="00796AA1">
        <w:rPr>
          <w:sz w:val="28"/>
          <w:szCs w:val="28"/>
        </w:rPr>
        <w:t>го содержания:</w:t>
      </w:r>
    </w:p>
    <w:p w:rsidR="00796AA1" w:rsidRDefault="00796AA1" w:rsidP="00796A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«7.6 обеспечить обучение муниципальных служащих, впервые поступивших на </w:t>
      </w:r>
      <w:proofErr w:type="gramStart"/>
      <w:r>
        <w:rPr>
          <w:sz w:val="28"/>
          <w:szCs w:val="28"/>
        </w:rPr>
        <w:t>муниципальную</w:t>
      </w:r>
      <w:proofErr w:type="gramEnd"/>
      <w:r>
        <w:rPr>
          <w:sz w:val="28"/>
          <w:szCs w:val="28"/>
        </w:rPr>
        <w:t xml:space="preserve"> службы для замещения должностей, включенных в соответствующие перечни должностей, по общеобразовательным программам в области противодействия коррупции».</w:t>
      </w:r>
    </w:p>
    <w:p w:rsidR="00E76910" w:rsidRPr="002A7B29" w:rsidRDefault="00796AA1" w:rsidP="00E769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</w:t>
      </w:r>
      <w:r w:rsidR="00E76910">
        <w:rPr>
          <w:sz w:val="28"/>
          <w:szCs w:val="28"/>
        </w:rPr>
        <w:t>.</w:t>
      </w:r>
      <w:r w:rsidR="00E76910" w:rsidRPr="002A7B29">
        <w:rPr>
          <w:sz w:val="28"/>
          <w:szCs w:val="28"/>
        </w:rPr>
        <w:t xml:space="preserve">Опубликовать данное постановление в газете «Волховские огни» и разместить на официальном сайте МО «Кисельнинское сельское поселение» </w:t>
      </w:r>
      <w:r w:rsidR="00E76910" w:rsidRPr="002A7B29">
        <w:rPr>
          <w:sz w:val="28"/>
          <w:szCs w:val="28"/>
          <w:lang w:val="en-US"/>
        </w:rPr>
        <w:t>www</w:t>
      </w:r>
      <w:r w:rsidR="00E76910">
        <w:rPr>
          <w:sz w:val="28"/>
          <w:szCs w:val="28"/>
        </w:rPr>
        <w:t>:</w:t>
      </w:r>
      <w:r w:rsidR="00E76910" w:rsidRPr="002A7B29">
        <w:rPr>
          <w:sz w:val="28"/>
          <w:szCs w:val="28"/>
        </w:rPr>
        <w:t xml:space="preserve"> Кисельня.рф.</w:t>
      </w:r>
    </w:p>
    <w:p w:rsidR="00E76910" w:rsidRPr="002A7B29" w:rsidRDefault="00796AA1" w:rsidP="00E769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</w:t>
      </w:r>
      <w:r w:rsidR="00E76910">
        <w:rPr>
          <w:sz w:val="28"/>
          <w:szCs w:val="28"/>
        </w:rPr>
        <w:t>.</w:t>
      </w:r>
      <w:r w:rsidR="00E76910" w:rsidRPr="002A7B29">
        <w:rPr>
          <w:sz w:val="28"/>
          <w:szCs w:val="28"/>
        </w:rPr>
        <w:t>Постановление вступает в силу после официального опубликования.</w:t>
      </w:r>
    </w:p>
    <w:p w:rsidR="00E76910" w:rsidRDefault="00E76910" w:rsidP="00E76910">
      <w:pPr>
        <w:ind w:left="75"/>
        <w:jc w:val="both"/>
        <w:rPr>
          <w:sz w:val="28"/>
          <w:szCs w:val="28"/>
        </w:rPr>
      </w:pPr>
    </w:p>
    <w:p w:rsidR="00E76910" w:rsidRDefault="00E76910" w:rsidP="00E76910">
      <w:pPr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E76910" w:rsidRDefault="00E76910" w:rsidP="00E76910">
      <w:pPr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>МО Кисельнинское СП                                                                 Е.Л.Молодцова</w:t>
      </w:r>
    </w:p>
    <w:p w:rsidR="00E76910" w:rsidRDefault="00E76910" w:rsidP="00E76910">
      <w:pPr>
        <w:ind w:left="75"/>
        <w:jc w:val="both"/>
        <w:rPr>
          <w:sz w:val="16"/>
          <w:szCs w:val="16"/>
        </w:rPr>
      </w:pPr>
    </w:p>
    <w:p w:rsidR="00E76910" w:rsidRDefault="00E76910" w:rsidP="00E76910">
      <w:pPr>
        <w:ind w:left="75"/>
        <w:jc w:val="both"/>
        <w:rPr>
          <w:sz w:val="16"/>
          <w:szCs w:val="16"/>
        </w:rPr>
      </w:pPr>
    </w:p>
    <w:p w:rsidR="00796AA1" w:rsidRDefault="00796AA1" w:rsidP="00E76910">
      <w:pPr>
        <w:jc w:val="both"/>
        <w:rPr>
          <w:sz w:val="16"/>
          <w:szCs w:val="16"/>
        </w:rPr>
      </w:pPr>
    </w:p>
    <w:p w:rsidR="00796AA1" w:rsidRDefault="00796AA1" w:rsidP="00E76910">
      <w:pPr>
        <w:jc w:val="both"/>
        <w:rPr>
          <w:sz w:val="16"/>
          <w:szCs w:val="16"/>
        </w:rPr>
      </w:pPr>
    </w:p>
    <w:p w:rsidR="00796AA1" w:rsidRDefault="00796AA1" w:rsidP="00E76910">
      <w:pPr>
        <w:jc w:val="both"/>
        <w:rPr>
          <w:sz w:val="16"/>
          <w:szCs w:val="16"/>
        </w:rPr>
      </w:pPr>
    </w:p>
    <w:p w:rsidR="00796AA1" w:rsidRDefault="00796AA1" w:rsidP="00E76910">
      <w:pPr>
        <w:jc w:val="both"/>
        <w:rPr>
          <w:sz w:val="16"/>
          <w:szCs w:val="16"/>
        </w:rPr>
      </w:pPr>
    </w:p>
    <w:p w:rsidR="00796AA1" w:rsidRDefault="00796AA1" w:rsidP="00E76910">
      <w:pPr>
        <w:jc w:val="both"/>
        <w:rPr>
          <w:sz w:val="16"/>
          <w:szCs w:val="16"/>
        </w:rPr>
      </w:pPr>
    </w:p>
    <w:p w:rsidR="00796AA1" w:rsidRDefault="00796AA1" w:rsidP="00E76910">
      <w:pPr>
        <w:jc w:val="both"/>
        <w:rPr>
          <w:sz w:val="16"/>
          <w:szCs w:val="16"/>
        </w:rPr>
      </w:pPr>
    </w:p>
    <w:p w:rsidR="00796AA1" w:rsidRDefault="00796AA1" w:rsidP="00E76910">
      <w:pPr>
        <w:jc w:val="both"/>
        <w:rPr>
          <w:sz w:val="16"/>
          <w:szCs w:val="16"/>
        </w:rPr>
      </w:pPr>
    </w:p>
    <w:p w:rsidR="00796AA1" w:rsidRDefault="00796AA1" w:rsidP="00E76910">
      <w:pPr>
        <w:jc w:val="both"/>
        <w:rPr>
          <w:sz w:val="16"/>
          <w:szCs w:val="16"/>
        </w:rPr>
      </w:pPr>
    </w:p>
    <w:p w:rsidR="00796AA1" w:rsidRDefault="00796AA1" w:rsidP="00E76910">
      <w:pPr>
        <w:jc w:val="both"/>
        <w:rPr>
          <w:sz w:val="16"/>
          <w:szCs w:val="16"/>
        </w:rPr>
      </w:pPr>
    </w:p>
    <w:p w:rsidR="00796AA1" w:rsidRDefault="00796AA1" w:rsidP="00E76910">
      <w:pPr>
        <w:jc w:val="both"/>
        <w:rPr>
          <w:sz w:val="16"/>
          <w:szCs w:val="16"/>
        </w:rPr>
      </w:pPr>
    </w:p>
    <w:p w:rsidR="00796AA1" w:rsidRDefault="00796AA1" w:rsidP="00E76910">
      <w:pPr>
        <w:jc w:val="both"/>
        <w:rPr>
          <w:sz w:val="16"/>
          <w:szCs w:val="16"/>
        </w:rPr>
      </w:pPr>
    </w:p>
    <w:p w:rsidR="00796AA1" w:rsidRDefault="00796AA1" w:rsidP="00E76910">
      <w:pPr>
        <w:jc w:val="both"/>
        <w:rPr>
          <w:sz w:val="16"/>
          <w:szCs w:val="16"/>
        </w:rPr>
      </w:pPr>
    </w:p>
    <w:p w:rsidR="00796AA1" w:rsidRDefault="00796AA1" w:rsidP="00E76910">
      <w:pPr>
        <w:jc w:val="both"/>
        <w:rPr>
          <w:sz w:val="16"/>
          <w:szCs w:val="16"/>
        </w:rPr>
      </w:pPr>
    </w:p>
    <w:p w:rsidR="00796AA1" w:rsidRDefault="00796AA1" w:rsidP="00E76910">
      <w:pPr>
        <w:jc w:val="both"/>
        <w:rPr>
          <w:sz w:val="16"/>
          <w:szCs w:val="16"/>
        </w:rPr>
      </w:pPr>
    </w:p>
    <w:p w:rsidR="00796AA1" w:rsidRDefault="00796AA1" w:rsidP="00E76910">
      <w:pPr>
        <w:jc w:val="both"/>
        <w:rPr>
          <w:sz w:val="16"/>
          <w:szCs w:val="16"/>
        </w:rPr>
      </w:pPr>
    </w:p>
    <w:p w:rsidR="00796AA1" w:rsidRDefault="00796AA1" w:rsidP="00E76910">
      <w:pPr>
        <w:jc w:val="both"/>
        <w:rPr>
          <w:sz w:val="16"/>
          <w:szCs w:val="16"/>
        </w:rPr>
      </w:pPr>
    </w:p>
    <w:p w:rsidR="00796AA1" w:rsidRDefault="00796AA1" w:rsidP="00E76910">
      <w:pPr>
        <w:jc w:val="both"/>
        <w:rPr>
          <w:sz w:val="16"/>
          <w:szCs w:val="16"/>
        </w:rPr>
      </w:pPr>
    </w:p>
    <w:p w:rsidR="00796AA1" w:rsidRDefault="00796AA1" w:rsidP="00E76910">
      <w:pPr>
        <w:jc w:val="both"/>
        <w:rPr>
          <w:sz w:val="16"/>
          <w:szCs w:val="16"/>
        </w:rPr>
      </w:pPr>
    </w:p>
    <w:p w:rsidR="00796AA1" w:rsidRDefault="00796AA1" w:rsidP="00E76910">
      <w:pPr>
        <w:jc w:val="both"/>
        <w:rPr>
          <w:sz w:val="16"/>
          <w:szCs w:val="16"/>
        </w:rPr>
      </w:pPr>
    </w:p>
    <w:p w:rsidR="00796AA1" w:rsidRDefault="00796AA1" w:rsidP="00E76910">
      <w:pPr>
        <w:jc w:val="both"/>
        <w:rPr>
          <w:sz w:val="16"/>
          <w:szCs w:val="16"/>
        </w:rPr>
      </w:pPr>
    </w:p>
    <w:p w:rsidR="00796AA1" w:rsidRDefault="00796AA1" w:rsidP="00E76910">
      <w:pPr>
        <w:jc w:val="both"/>
        <w:rPr>
          <w:sz w:val="16"/>
          <w:szCs w:val="16"/>
        </w:rPr>
      </w:pPr>
    </w:p>
    <w:p w:rsidR="00796AA1" w:rsidRDefault="00796AA1" w:rsidP="00E76910">
      <w:pPr>
        <w:jc w:val="both"/>
        <w:rPr>
          <w:sz w:val="16"/>
          <w:szCs w:val="16"/>
        </w:rPr>
      </w:pPr>
    </w:p>
    <w:p w:rsidR="00796AA1" w:rsidRDefault="00796AA1" w:rsidP="00E76910">
      <w:pPr>
        <w:jc w:val="both"/>
        <w:rPr>
          <w:sz w:val="16"/>
          <w:szCs w:val="16"/>
        </w:rPr>
      </w:pPr>
    </w:p>
    <w:p w:rsidR="00796AA1" w:rsidRDefault="00796AA1" w:rsidP="00E76910">
      <w:pPr>
        <w:jc w:val="both"/>
        <w:rPr>
          <w:sz w:val="16"/>
          <w:szCs w:val="16"/>
        </w:rPr>
      </w:pPr>
    </w:p>
    <w:p w:rsidR="00796AA1" w:rsidRDefault="00796AA1" w:rsidP="00E76910">
      <w:pPr>
        <w:jc w:val="both"/>
        <w:rPr>
          <w:sz w:val="16"/>
          <w:szCs w:val="16"/>
        </w:rPr>
      </w:pPr>
    </w:p>
    <w:p w:rsidR="00796AA1" w:rsidRDefault="00796AA1" w:rsidP="00E76910">
      <w:pPr>
        <w:jc w:val="both"/>
        <w:rPr>
          <w:sz w:val="16"/>
          <w:szCs w:val="16"/>
        </w:rPr>
      </w:pPr>
    </w:p>
    <w:p w:rsidR="00796AA1" w:rsidRDefault="00796AA1" w:rsidP="00E76910">
      <w:pPr>
        <w:jc w:val="both"/>
        <w:rPr>
          <w:sz w:val="16"/>
          <w:szCs w:val="16"/>
        </w:rPr>
      </w:pPr>
    </w:p>
    <w:p w:rsidR="00796AA1" w:rsidRDefault="00796AA1" w:rsidP="00E76910">
      <w:pPr>
        <w:jc w:val="both"/>
        <w:rPr>
          <w:sz w:val="16"/>
          <w:szCs w:val="16"/>
        </w:rPr>
      </w:pPr>
    </w:p>
    <w:p w:rsidR="00796AA1" w:rsidRDefault="00796AA1" w:rsidP="00E76910">
      <w:pPr>
        <w:jc w:val="both"/>
        <w:rPr>
          <w:sz w:val="16"/>
          <w:szCs w:val="16"/>
        </w:rPr>
      </w:pPr>
    </w:p>
    <w:p w:rsidR="00E77A55" w:rsidRDefault="00E77A55" w:rsidP="00E76910">
      <w:pPr>
        <w:jc w:val="both"/>
        <w:rPr>
          <w:sz w:val="16"/>
          <w:szCs w:val="16"/>
        </w:rPr>
      </w:pPr>
    </w:p>
    <w:p w:rsidR="00E77A55" w:rsidRDefault="00E77A55" w:rsidP="00E76910">
      <w:pPr>
        <w:jc w:val="both"/>
        <w:rPr>
          <w:sz w:val="16"/>
          <w:szCs w:val="16"/>
        </w:rPr>
      </w:pPr>
    </w:p>
    <w:p w:rsidR="00E77A55" w:rsidRDefault="00E77A55" w:rsidP="00E76910">
      <w:pPr>
        <w:jc w:val="both"/>
        <w:rPr>
          <w:sz w:val="16"/>
          <w:szCs w:val="16"/>
        </w:rPr>
      </w:pPr>
    </w:p>
    <w:p w:rsidR="00E77A55" w:rsidRDefault="00E77A55" w:rsidP="00E76910">
      <w:pPr>
        <w:jc w:val="both"/>
        <w:rPr>
          <w:sz w:val="16"/>
          <w:szCs w:val="16"/>
        </w:rPr>
      </w:pPr>
    </w:p>
    <w:p w:rsidR="00E77A55" w:rsidRDefault="00E77A55" w:rsidP="00E76910">
      <w:pPr>
        <w:jc w:val="both"/>
        <w:rPr>
          <w:sz w:val="16"/>
          <w:szCs w:val="16"/>
        </w:rPr>
      </w:pPr>
    </w:p>
    <w:p w:rsidR="00E77A55" w:rsidRDefault="00E77A55" w:rsidP="00E76910">
      <w:pPr>
        <w:jc w:val="both"/>
        <w:rPr>
          <w:sz w:val="16"/>
          <w:szCs w:val="16"/>
        </w:rPr>
      </w:pPr>
    </w:p>
    <w:p w:rsidR="00E77A55" w:rsidRDefault="00E77A55" w:rsidP="00E76910">
      <w:pPr>
        <w:jc w:val="both"/>
        <w:rPr>
          <w:sz w:val="16"/>
          <w:szCs w:val="16"/>
        </w:rPr>
      </w:pPr>
    </w:p>
    <w:p w:rsidR="00E77A55" w:rsidRDefault="00E77A55" w:rsidP="00E76910">
      <w:pPr>
        <w:jc w:val="both"/>
        <w:rPr>
          <w:sz w:val="16"/>
          <w:szCs w:val="16"/>
        </w:rPr>
      </w:pPr>
    </w:p>
    <w:p w:rsidR="00E77A55" w:rsidRDefault="00E77A55" w:rsidP="00E76910">
      <w:pPr>
        <w:jc w:val="both"/>
        <w:rPr>
          <w:sz w:val="16"/>
          <w:szCs w:val="16"/>
        </w:rPr>
      </w:pPr>
    </w:p>
    <w:p w:rsidR="00E77A55" w:rsidRDefault="00E77A55" w:rsidP="00E76910">
      <w:pPr>
        <w:jc w:val="both"/>
        <w:rPr>
          <w:sz w:val="16"/>
          <w:szCs w:val="16"/>
        </w:rPr>
      </w:pPr>
    </w:p>
    <w:p w:rsidR="00E77A55" w:rsidRDefault="00E77A55" w:rsidP="00E76910">
      <w:pPr>
        <w:jc w:val="both"/>
        <w:rPr>
          <w:sz w:val="16"/>
          <w:szCs w:val="16"/>
        </w:rPr>
      </w:pPr>
    </w:p>
    <w:p w:rsidR="00E77A55" w:rsidRDefault="00E77A55" w:rsidP="00E76910">
      <w:pPr>
        <w:jc w:val="both"/>
        <w:rPr>
          <w:sz w:val="16"/>
          <w:szCs w:val="16"/>
        </w:rPr>
      </w:pPr>
    </w:p>
    <w:p w:rsidR="00E77A55" w:rsidRDefault="00E77A55" w:rsidP="00E76910">
      <w:pPr>
        <w:jc w:val="both"/>
        <w:rPr>
          <w:sz w:val="16"/>
          <w:szCs w:val="16"/>
        </w:rPr>
      </w:pPr>
    </w:p>
    <w:p w:rsidR="00E77A55" w:rsidRDefault="00E77A55" w:rsidP="00E76910">
      <w:pPr>
        <w:jc w:val="both"/>
        <w:rPr>
          <w:sz w:val="16"/>
          <w:szCs w:val="16"/>
        </w:rPr>
      </w:pPr>
    </w:p>
    <w:p w:rsidR="00E77A55" w:rsidRDefault="00E77A55" w:rsidP="00E76910">
      <w:pPr>
        <w:jc w:val="both"/>
        <w:rPr>
          <w:sz w:val="16"/>
          <w:szCs w:val="16"/>
        </w:rPr>
      </w:pPr>
    </w:p>
    <w:p w:rsidR="00E77A55" w:rsidRDefault="00E77A55" w:rsidP="00E76910">
      <w:pPr>
        <w:jc w:val="both"/>
        <w:rPr>
          <w:sz w:val="16"/>
          <w:szCs w:val="16"/>
        </w:rPr>
      </w:pPr>
    </w:p>
    <w:p w:rsidR="00E77A55" w:rsidRDefault="00E77A55" w:rsidP="00E76910">
      <w:pPr>
        <w:jc w:val="both"/>
        <w:rPr>
          <w:sz w:val="16"/>
          <w:szCs w:val="16"/>
        </w:rPr>
      </w:pPr>
    </w:p>
    <w:p w:rsidR="00E77A55" w:rsidRDefault="00E77A55" w:rsidP="00E76910">
      <w:pPr>
        <w:jc w:val="both"/>
        <w:rPr>
          <w:sz w:val="16"/>
          <w:szCs w:val="16"/>
        </w:rPr>
      </w:pPr>
    </w:p>
    <w:p w:rsidR="00E77A55" w:rsidRDefault="00E77A55" w:rsidP="00E76910">
      <w:pPr>
        <w:jc w:val="both"/>
        <w:rPr>
          <w:sz w:val="16"/>
          <w:szCs w:val="16"/>
        </w:rPr>
      </w:pPr>
    </w:p>
    <w:p w:rsidR="00E77A55" w:rsidRDefault="00E77A55" w:rsidP="00E76910">
      <w:pPr>
        <w:jc w:val="both"/>
        <w:rPr>
          <w:sz w:val="16"/>
          <w:szCs w:val="16"/>
        </w:rPr>
      </w:pPr>
    </w:p>
    <w:p w:rsidR="00E77A55" w:rsidRDefault="00E77A55" w:rsidP="00E76910">
      <w:pPr>
        <w:jc w:val="both"/>
        <w:rPr>
          <w:sz w:val="16"/>
          <w:szCs w:val="16"/>
        </w:rPr>
      </w:pPr>
    </w:p>
    <w:p w:rsidR="00E77A55" w:rsidRDefault="00E77A55" w:rsidP="00E76910">
      <w:pPr>
        <w:jc w:val="both"/>
        <w:rPr>
          <w:sz w:val="16"/>
          <w:szCs w:val="16"/>
        </w:rPr>
      </w:pPr>
    </w:p>
    <w:p w:rsidR="00E77A55" w:rsidRDefault="00E77A55" w:rsidP="00E76910">
      <w:pPr>
        <w:jc w:val="both"/>
        <w:rPr>
          <w:sz w:val="16"/>
          <w:szCs w:val="16"/>
        </w:rPr>
      </w:pPr>
    </w:p>
    <w:p w:rsidR="00E77A55" w:rsidRDefault="00E77A55" w:rsidP="00E76910">
      <w:pPr>
        <w:jc w:val="both"/>
        <w:rPr>
          <w:sz w:val="16"/>
          <w:szCs w:val="16"/>
        </w:rPr>
      </w:pPr>
    </w:p>
    <w:p w:rsidR="00E77A55" w:rsidRDefault="00E77A55" w:rsidP="00E76910">
      <w:pPr>
        <w:jc w:val="both"/>
        <w:rPr>
          <w:sz w:val="16"/>
          <w:szCs w:val="16"/>
        </w:rPr>
      </w:pPr>
    </w:p>
    <w:p w:rsidR="00E76910" w:rsidRDefault="00E76910" w:rsidP="00E76910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Исп. А.М.Сальникова, </w:t>
      </w:r>
    </w:p>
    <w:p w:rsidR="00E76910" w:rsidRDefault="00E76910" w:rsidP="00E76910">
      <w:pPr>
        <w:ind w:left="75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74-266</w:t>
      </w:r>
    </w:p>
    <w:p w:rsidR="007201C4" w:rsidRDefault="007201C4"/>
    <w:sectPr w:rsidR="007201C4" w:rsidSect="00C67C9B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6910"/>
    <w:rsid w:val="000B113A"/>
    <w:rsid w:val="00130406"/>
    <w:rsid w:val="0029161E"/>
    <w:rsid w:val="002F5903"/>
    <w:rsid w:val="002F6E7B"/>
    <w:rsid w:val="00320AE4"/>
    <w:rsid w:val="00506676"/>
    <w:rsid w:val="007201C4"/>
    <w:rsid w:val="00754B37"/>
    <w:rsid w:val="00796AA1"/>
    <w:rsid w:val="00883C3A"/>
    <w:rsid w:val="00A86D1B"/>
    <w:rsid w:val="00C67C9B"/>
    <w:rsid w:val="00C76B02"/>
    <w:rsid w:val="00DA6B6B"/>
    <w:rsid w:val="00DE33B3"/>
    <w:rsid w:val="00E276F3"/>
    <w:rsid w:val="00E76910"/>
    <w:rsid w:val="00E77A55"/>
    <w:rsid w:val="00F10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69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691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">
    <w:name w:val="Основной текст (3)_"/>
    <w:basedOn w:val="a0"/>
    <w:link w:val="30"/>
    <w:rsid w:val="00DE33B3"/>
    <w:rPr>
      <w:rFonts w:ascii="Times New Roman" w:eastAsia="Times New Roman" w:hAnsi="Times New Roman" w:cs="Times New Roman"/>
      <w:b/>
      <w:bCs/>
      <w:sz w:val="46"/>
      <w:szCs w:val="4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E33B3"/>
    <w:pPr>
      <w:widowControl w:val="0"/>
      <w:shd w:val="clear" w:color="auto" w:fill="FFFFFF"/>
      <w:spacing w:before="3240" w:line="552" w:lineRule="exact"/>
      <w:jc w:val="center"/>
    </w:pPr>
    <w:rPr>
      <w:b/>
      <w:bCs/>
      <w:sz w:val="46"/>
      <w:szCs w:val="4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ZamGlav</dc:creator>
  <cp:lastModifiedBy>Admin</cp:lastModifiedBy>
  <cp:revision>2</cp:revision>
  <cp:lastPrinted>2018-08-16T06:52:00Z</cp:lastPrinted>
  <dcterms:created xsi:type="dcterms:W3CDTF">2019-01-29T13:12:00Z</dcterms:created>
  <dcterms:modified xsi:type="dcterms:W3CDTF">2019-01-29T13:12:00Z</dcterms:modified>
</cp:coreProperties>
</file>