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94E57" w:rsidRDefault="00C94E57" w:rsidP="00C4798C">
      <w:pPr>
        <w:rPr>
          <w:sz w:val="27"/>
          <w:szCs w:val="27"/>
        </w:rPr>
      </w:pPr>
    </w:p>
    <w:p w:rsidR="0062690A" w:rsidRDefault="0062690A" w:rsidP="00C4798C">
      <w:pPr>
        <w:rPr>
          <w:sz w:val="27"/>
          <w:szCs w:val="27"/>
        </w:rPr>
      </w:pPr>
    </w:p>
    <w:p w:rsidR="0062690A" w:rsidRDefault="0062690A" w:rsidP="00C4798C">
      <w:pPr>
        <w:rPr>
          <w:sz w:val="27"/>
          <w:szCs w:val="27"/>
        </w:rPr>
      </w:pPr>
      <w:bookmarkStart w:id="0" w:name="_GoBack"/>
      <w:bookmarkEnd w:id="0"/>
    </w:p>
    <w:p w:rsidR="008C5A28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62690A" w:rsidRPr="0062690A">
        <w:rPr>
          <w:sz w:val="27"/>
          <w:szCs w:val="27"/>
        </w:rPr>
        <w:t xml:space="preserve">ООО «Жилищное Хозяйство» </w:t>
      </w:r>
      <w:r w:rsidR="0062690A">
        <w:rPr>
          <w:sz w:val="27"/>
          <w:szCs w:val="27"/>
        </w:rPr>
        <w:t xml:space="preserve">законодательства </w:t>
      </w:r>
      <w:r w:rsidR="0062690A" w:rsidRPr="0062690A">
        <w:rPr>
          <w:sz w:val="27"/>
          <w:szCs w:val="27"/>
        </w:rPr>
        <w:t>по содержанию общего имущества собственников многоквартирных домов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62690A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8C5A28">
        <w:rPr>
          <w:sz w:val="27"/>
          <w:szCs w:val="27"/>
        </w:rPr>
        <w:t xml:space="preserve">октябре </w:t>
      </w:r>
      <w:r>
        <w:rPr>
          <w:sz w:val="27"/>
          <w:szCs w:val="27"/>
        </w:rPr>
        <w:t>2021 года Волховской городской прокуратурой на основании обращени</w:t>
      </w:r>
      <w:r w:rsidR="00347077">
        <w:rPr>
          <w:sz w:val="27"/>
          <w:szCs w:val="27"/>
        </w:rPr>
        <w:t>я</w:t>
      </w:r>
      <w:r>
        <w:rPr>
          <w:sz w:val="27"/>
          <w:szCs w:val="27"/>
        </w:rPr>
        <w:t xml:space="preserve"> </w:t>
      </w:r>
      <w:r w:rsidR="00347077">
        <w:rPr>
          <w:sz w:val="27"/>
          <w:szCs w:val="27"/>
        </w:rPr>
        <w:t xml:space="preserve">гр. </w:t>
      </w:r>
      <w:r w:rsidR="0062690A">
        <w:rPr>
          <w:sz w:val="27"/>
          <w:szCs w:val="27"/>
        </w:rPr>
        <w:t>Д</w:t>
      </w:r>
      <w:r w:rsidR="00347077">
        <w:rPr>
          <w:sz w:val="27"/>
          <w:szCs w:val="27"/>
        </w:rPr>
        <w:t xml:space="preserve">. </w:t>
      </w:r>
      <w:r w:rsidR="00347077" w:rsidRPr="00347077">
        <w:rPr>
          <w:sz w:val="27"/>
          <w:szCs w:val="27"/>
        </w:rPr>
        <w:t xml:space="preserve">проведена проверка исполнения </w:t>
      </w:r>
      <w:r w:rsidR="0062690A" w:rsidRPr="0062690A">
        <w:rPr>
          <w:sz w:val="27"/>
          <w:szCs w:val="27"/>
        </w:rPr>
        <w:t>ООО «Жилищное Хозяйство» законодательства по содержанию общего имущества собственников многоквартирных домов</w:t>
      </w:r>
      <w:r w:rsidR="0062690A">
        <w:rPr>
          <w:sz w:val="27"/>
          <w:szCs w:val="27"/>
        </w:rPr>
        <w:t>.</w:t>
      </w:r>
    </w:p>
    <w:p w:rsidR="0062690A" w:rsidRPr="0062690A" w:rsidRDefault="0062690A" w:rsidP="0062690A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Установлено, что </w:t>
      </w:r>
      <w:r w:rsidRPr="0062690A">
        <w:rPr>
          <w:sz w:val="27"/>
          <w:szCs w:val="27"/>
        </w:rPr>
        <w:t xml:space="preserve">специалистами ООО «Жилищное Хозяйство» проведено обследование балконной плиты квартиры №28 дома №19а по ул. Калинина в </w:t>
      </w:r>
      <w:r>
        <w:rPr>
          <w:sz w:val="27"/>
          <w:szCs w:val="27"/>
        </w:rPr>
        <w:br/>
      </w:r>
      <w:r w:rsidRPr="0062690A">
        <w:rPr>
          <w:sz w:val="27"/>
          <w:szCs w:val="27"/>
        </w:rPr>
        <w:t xml:space="preserve">г. Волхове, в ходе которого выявлены следующие дефекты: разрушение 15-20 % от площади балконной плиты – отсутствует бетонное тело, арматурный каркас оголен и коррозирован, на верхней плоскости балконной плиты 15 % от площади балконной плиты стяжка из </w:t>
      </w:r>
      <w:proofErr w:type="spellStart"/>
      <w:r w:rsidRPr="0062690A">
        <w:rPr>
          <w:sz w:val="27"/>
          <w:szCs w:val="27"/>
        </w:rPr>
        <w:t>асфальто</w:t>
      </w:r>
      <w:proofErr w:type="spellEnd"/>
      <w:r w:rsidRPr="0062690A">
        <w:rPr>
          <w:sz w:val="27"/>
          <w:szCs w:val="27"/>
        </w:rPr>
        <w:t>-бетонного раствора разрушена, отсутствует, 30% от площади балконной</w:t>
      </w:r>
      <w:proofErr w:type="gramEnd"/>
      <w:r w:rsidRPr="0062690A">
        <w:rPr>
          <w:sz w:val="27"/>
          <w:szCs w:val="27"/>
        </w:rPr>
        <w:t xml:space="preserve"> </w:t>
      </w:r>
      <w:proofErr w:type="gramStart"/>
      <w:r w:rsidRPr="0062690A">
        <w:rPr>
          <w:sz w:val="27"/>
          <w:szCs w:val="27"/>
        </w:rPr>
        <w:t>плиты</w:t>
      </w:r>
      <w:proofErr w:type="gramEnd"/>
      <w:r w:rsidRPr="0062690A">
        <w:rPr>
          <w:sz w:val="27"/>
          <w:szCs w:val="27"/>
        </w:rPr>
        <w:t xml:space="preserve"> </w:t>
      </w:r>
      <w:proofErr w:type="gramStart"/>
      <w:r w:rsidRPr="0062690A">
        <w:rPr>
          <w:sz w:val="27"/>
          <w:szCs w:val="27"/>
        </w:rPr>
        <w:t>стяжка</w:t>
      </w:r>
      <w:proofErr w:type="gramEnd"/>
      <w:r w:rsidRPr="0062690A">
        <w:rPr>
          <w:sz w:val="27"/>
          <w:szCs w:val="27"/>
        </w:rPr>
        <w:t xml:space="preserve"> из </w:t>
      </w:r>
      <w:proofErr w:type="spellStart"/>
      <w:proofErr w:type="gramStart"/>
      <w:r w:rsidRPr="0062690A">
        <w:rPr>
          <w:sz w:val="27"/>
          <w:szCs w:val="27"/>
        </w:rPr>
        <w:t>асфальто</w:t>
      </w:r>
      <w:proofErr w:type="spellEnd"/>
      <w:r w:rsidRPr="0062690A">
        <w:rPr>
          <w:sz w:val="27"/>
          <w:szCs w:val="27"/>
        </w:rPr>
        <w:t>-бетонного</w:t>
      </w:r>
      <w:proofErr w:type="gramEnd"/>
      <w:r w:rsidRPr="0062690A">
        <w:rPr>
          <w:sz w:val="27"/>
          <w:szCs w:val="27"/>
        </w:rPr>
        <w:t xml:space="preserve"> раствора имеет трещины от 0,1 мм до 3 мм, металлическое ограждение бетонной плиты коррозировано, лакокрасочное покрытие отсутствует.  В этой связи, физический износ составляет 41-60%. Балконная плита находится в ограниченно работоспособном состоянии.</w:t>
      </w:r>
      <w:r>
        <w:rPr>
          <w:sz w:val="27"/>
          <w:szCs w:val="27"/>
        </w:rPr>
        <w:t xml:space="preserve"> Вместе с тем, управляющей организацией меры к ремонту плиты не приняты.</w:t>
      </w:r>
    </w:p>
    <w:p w:rsidR="0062690A" w:rsidRDefault="0062690A" w:rsidP="0062690A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Указанное является нарушением ч. 3 ст. 29, ст. 161 ЖК РФ, </w:t>
      </w:r>
      <w:r w:rsidRPr="0062690A">
        <w:rPr>
          <w:sz w:val="27"/>
          <w:szCs w:val="27"/>
        </w:rPr>
        <w:t>п. 10</w:t>
      </w:r>
      <w:r>
        <w:rPr>
          <w:sz w:val="27"/>
          <w:szCs w:val="27"/>
        </w:rPr>
        <w:t xml:space="preserve">, 11 </w:t>
      </w:r>
      <w:r w:rsidRPr="0062690A">
        <w:rPr>
          <w:sz w:val="27"/>
          <w:szCs w:val="27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</w:r>
      <w:r>
        <w:rPr>
          <w:sz w:val="27"/>
          <w:szCs w:val="27"/>
        </w:rPr>
        <w:t>, Правил</w:t>
      </w:r>
      <w:r w:rsidRPr="0062690A">
        <w:rPr>
          <w:sz w:val="27"/>
          <w:szCs w:val="27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доме, утвержден</w:t>
      </w:r>
      <w:r>
        <w:rPr>
          <w:sz w:val="27"/>
          <w:szCs w:val="27"/>
        </w:rPr>
        <w:t>н</w:t>
      </w:r>
      <w:r w:rsidRPr="0062690A">
        <w:rPr>
          <w:sz w:val="27"/>
          <w:szCs w:val="27"/>
        </w:rPr>
        <w:t>ы</w:t>
      </w:r>
      <w:r>
        <w:rPr>
          <w:sz w:val="27"/>
          <w:szCs w:val="27"/>
        </w:rPr>
        <w:t>х</w:t>
      </w:r>
      <w:r w:rsidRPr="0062690A">
        <w:rPr>
          <w:sz w:val="27"/>
          <w:szCs w:val="27"/>
        </w:rPr>
        <w:t xml:space="preserve"> постановлением Правительства РФ от 03.04.2013 № 290</w:t>
      </w:r>
      <w:r>
        <w:rPr>
          <w:sz w:val="27"/>
          <w:szCs w:val="27"/>
        </w:rPr>
        <w:t>.</w:t>
      </w:r>
      <w:proofErr w:type="gramEnd"/>
    </w:p>
    <w:p w:rsidR="0062690A" w:rsidRDefault="008C5A28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Учитывая изложенное, </w:t>
      </w:r>
      <w:r w:rsidR="00C94E57">
        <w:rPr>
          <w:sz w:val="27"/>
          <w:szCs w:val="27"/>
        </w:rPr>
        <w:t xml:space="preserve">в </w:t>
      </w:r>
      <w:r w:rsidR="0062690A">
        <w:rPr>
          <w:sz w:val="27"/>
          <w:szCs w:val="27"/>
        </w:rPr>
        <w:t>октябре</w:t>
      </w:r>
      <w:r w:rsidR="00C94E57">
        <w:rPr>
          <w:sz w:val="27"/>
          <w:szCs w:val="27"/>
        </w:rPr>
        <w:t xml:space="preserve"> 2021 года городским прокурором </w:t>
      </w:r>
      <w:r w:rsidR="0062690A">
        <w:rPr>
          <w:sz w:val="27"/>
          <w:szCs w:val="27"/>
        </w:rPr>
        <w:t>генеральному директор</w:t>
      </w:r>
      <w:proofErr w:type="gramStart"/>
      <w:r w:rsidR="0062690A">
        <w:rPr>
          <w:sz w:val="27"/>
          <w:szCs w:val="27"/>
        </w:rPr>
        <w:t xml:space="preserve">у </w:t>
      </w:r>
      <w:r w:rsidR="0062690A" w:rsidRPr="0062690A">
        <w:rPr>
          <w:sz w:val="27"/>
          <w:szCs w:val="27"/>
        </w:rPr>
        <w:t>ООО</w:t>
      </w:r>
      <w:proofErr w:type="gramEnd"/>
      <w:r w:rsidR="0062690A" w:rsidRPr="0062690A">
        <w:rPr>
          <w:sz w:val="27"/>
          <w:szCs w:val="27"/>
        </w:rPr>
        <w:t xml:space="preserve"> «Жилищное Хозяйство»</w:t>
      </w:r>
      <w:r w:rsidR="0062690A">
        <w:rPr>
          <w:sz w:val="27"/>
          <w:szCs w:val="27"/>
        </w:rPr>
        <w:t xml:space="preserve"> внесено представление, которое в настоящий момент рассмотрено и удовлетворено, выполнены работы по ремонту балконной плиты по указанному адресу.</w:t>
      </w:r>
    </w:p>
    <w:p w:rsidR="00471249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3CD7"/>
    <w:rsid w:val="00067761"/>
    <w:rsid w:val="00085689"/>
    <w:rsid w:val="000A20C1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36B6D"/>
    <w:rsid w:val="00342703"/>
    <w:rsid w:val="0034701E"/>
    <w:rsid w:val="00347077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38F1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690A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04BB"/>
    <w:rsid w:val="0073404C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11F47"/>
    <w:rsid w:val="00832B1F"/>
    <w:rsid w:val="00834B40"/>
    <w:rsid w:val="00855285"/>
    <w:rsid w:val="0085605E"/>
    <w:rsid w:val="00897690"/>
    <w:rsid w:val="008979AD"/>
    <w:rsid w:val="008A49ED"/>
    <w:rsid w:val="008B45EB"/>
    <w:rsid w:val="008B61A5"/>
    <w:rsid w:val="008C01B1"/>
    <w:rsid w:val="008C5A28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B28F1"/>
    <w:rsid w:val="00AB6038"/>
    <w:rsid w:val="00AC79ED"/>
    <w:rsid w:val="00AE0303"/>
    <w:rsid w:val="00B06366"/>
    <w:rsid w:val="00B10D47"/>
    <w:rsid w:val="00B259AE"/>
    <w:rsid w:val="00B36783"/>
    <w:rsid w:val="00B54DCA"/>
    <w:rsid w:val="00B64908"/>
    <w:rsid w:val="00B85861"/>
    <w:rsid w:val="00B85F5D"/>
    <w:rsid w:val="00B931FA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93BDA"/>
    <w:rsid w:val="00C94E57"/>
    <w:rsid w:val="00C95EAD"/>
    <w:rsid w:val="00CA337B"/>
    <w:rsid w:val="00CA4366"/>
    <w:rsid w:val="00CB3939"/>
    <w:rsid w:val="00CC61C5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496E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4</cp:revision>
  <cp:lastPrinted>2021-12-14T07:20:00Z</cp:lastPrinted>
  <dcterms:created xsi:type="dcterms:W3CDTF">2021-12-14T07:20:00Z</dcterms:created>
  <dcterms:modified xsi:type="dcterms:W3CDTF">2021-12-14T07:29:00Z</dcterms:modified>
</cp:coreProperties>
</file>