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41" w:rsidRPr="00986D8A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60C0">
        <w:rPr>
          <w:sz w:val="28"/>
          <w:szCs w:val="28"/>
        </w:rPr>
        <w:object w:dxaOrig="1400" w:dyaOrig="1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99pt" o:ole="">
            <v:imagedata r:id="rId8" o:title=""/>
          </v:shape>
          <o:OLEObject Type="Embed" ProgID="Word.Document.8" ShapeID="_x0000_i1025" DrawAspect="Content" ObjectID="_1833093326" r:id="rId9">
            <o:FieldCodes>\s</o:FieldCodes>
          </o:OLEObject>
        </w:objec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Администрация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Кисельнинского сельского поселения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ПОСТАНОВЛЕНИЕ</w: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741" w:rsidRDefault="00BA076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</w:t>
      </w:r>
      <w:r w:rsidR="006E7741" w:rsidRPr="00EA6892">
        <w:rPr>
          <w:rFonts w:ascii="Times New Roman" w:hAnsi="Times New Roman"/>
          <w:b/>
          <w:sz w:val="28"/>
          <w:szCs w:val="28"/>
          <w:u w:val="single"/>
        </w:rPr>
        <w:t>т</w:t>
      </w:r>
      <w:r w:rsidR="00457A8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A0709">
        <w:rPr>
          <w:rFonts w:ascii="Times New Roman" w:hAnsi="Times New Roman"/>
          <w:b/>
          <w:sz w:val="28"/>
          <w:szCs w:val="28"/>
          <w:u w:val="single"/>
        </w:rPr>
        <w:t xml:space="preserve">20 февраля </w:t>
      </w:r>
      <w:r w:rsidR="006E7741" w:rsidRPr="00EA6892">
        <w:rPr>
          <w:rFonts w:ascii="Times New Roman" w:hAnsi="Times New Roman"/>
          <w:b/>
          <w:sz w:val="28"/>
          <w:szCs w:val="28"/>
          <w:u w:val="single"/>
        </w:rPr>
        <w:t>202</w:t>
      </w:r>
      <w:r w:rsidR="00825038">
        <w:rPr>
          <w:rFonts w:ascii="Times New Roman" w:hAnsi="Times New Roman"/>
          <w:b/>
          <w:sz w:val="28"/>
          <w:szCs w:val="28"/>
          <w:u w:val="single"/>
        </w:rPr>
        <w:t>6</w:t>
      </w:r>
      <w:r w:rsidR="00836F01">
        <w:rPr>
          <w:rFonts w:ascii="Times New Roman" w:hAnsi="Times New Roman"/>
          <w:b/>
          <w:sz w:val="28"/>
          <w:szCs w:val="28"/>
          <w:u w:val="single"/>
        </w:rPr>
        <w:t xml:space="preserve"> года №</w:t>
      </w:r>
      <w:r w:rsidR="006A0709">
        <w:rPr>
          <w:rFonts w:ascii="Times New Roman" w:hAnsi="Times New Roman"/>
          <w:b/>
          <w:sz w:val="28"/>
          <w:szCs w:val="28"/>
          <w:u w:val="single"/>
        </w:rPr>
        <w:t>23</w:t>
      </w:r>
    </w:p>
    <w:p w:rsidR="006E7741" w:rsidRDefault="006E774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p w:rsidR="006E774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D81">
        <w:rPr>
          <w:rFonts w:ascii="Times New Roman" w:hAnsi="Times New Roman"/>
          <w:b/>
          <w:sz w:val="28"/>
          <w:szCs w:val="28"/>
        </w:rPr>
        <w:t xml:space="preserve">Об утверждении административного регламента </w:t>
      </w:r>
    </w:p>
    <w:p w:rsidR="006E774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A1D81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предоставлению муниципальной услуги </w:t>
      </w:r>
    </w:p>
    <w:p w:rsidR="006E7741" w:rsidRPr="00CA1D8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1D81">
        <w:rPr>
          <w:rFonts w:ascii="Times New Roman" w:hAnsi="Times New Roman"/>
          <w:b/>
          <w:bCs/>
          <w:sz w:val="28"/>
          <w:szCs w:val="28"/>
        </w:rPr>
        <w:t>«</w:t>
      </w:r>
      <w:r w:rsidR="001C63B2" w:rsidRPr="001C63B2">
        <w:rPr>
          <w:rFonts w:ascii="Times New Roman" w:hAnsi="Times New Roman"/>
          <w:b/>
          <w:bCs/>
          <w:sz w:val="28"/>
          <w:szCs w:val="28"/>
        </w:rPr>
        <w:t>Заключение, изменение, выдача дубликата договора социального найма жилого помещения муниципального жилищного фонда</w:t>
      </w:r>
      <w:r w:rsidRPr="00CA1D81">
        <w:rPr>
          <w:rFonts w:ascii="Times New Roman" w:hAnsi="Times New Roman"/>
          <w:b/>
          <w:bCs/>
          <w:sz w:val="28"/>
          <w:szCs w:val="28"/>
        </w:rPr>
        <w:t>»</w:t>
      </w:r>
    </w:p>
    <w:p w:rsidR="006E7741" w:rsidRPr="008560AF" w:rsidRDefault="006E774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</w:p>
    <w:p w:rsidR="006E7741" w:rsidRDefault="006E7741" w:rsidP="006E7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178E"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в</w:t>
      </w:r>
      <w:r w:rsidRPr="001E178E">
        <w:rPr>
          <w:rFonts w:ascii="Times New Roman" w:hAnsi="Times New Roman"/>
          <w:color w:val="000000"/>
          <w:sz w:val="28"/>
          <w:szCs w:val="28"/>
        </w:rPr>
        <w:t xml:space="preserve">о исполнение Федерального закона № 210-ФЗ от 27 июля 2010 года «Об организации предоставления государственных и муниципальных услуг», в целях повышения качества и доступности предоставления муниципальных услуг администрация </w:t>
      </w:r>
      <w:r>
        <w:rPr>
          <w:rFonts w:ascii="Times New Roman" w:hAnsi="Times New Roman"/>
          <w:color w:val="000000"/>
          <w:sz w:val="28"/>
          <w:szCs w:val="28"/>
        </w:rPr>
        <w:t xml:space="preserve">Кисельнинского </w:t>
      </w:r>
      <w:r w:rsidR="00A91127">
        <w:rPr>
          <w:rFonts w:ascii="Times New Roman" w:hAnsi="Times New Roman"/>
          <w:color w:val="000000"/>
          <w:sz w:val="28"/>
          <w:szCs w:val="28"/>
        </w:rPr>
        <w:t>сельского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посел</w:t>
      </w:r>
      <w:r w:rsidR="00A91127">
        <w:rPr>
          <w:rFonts w:ascii="Times New Roman" w:hAnsi="Times New Roman"/>
          <w:color w:val="000000"/>
          <w:sz w:val="28"/>
          <w:szCs w:val="28"/>
        </w:rPr>
        <w:t>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6892">
        <w:rPr>
          <w:rFonts w:ascii="Times New Roman" w:hAnsi="Times New Roman"/>
          <w:sz w:val="28"/>
          <w:szCs w:val="28"/>
        </w:rPr>
        <w:t>Волховского муниципального района Ленинградской области</w:t>
      </w:r>
    </w:p>
    <w:p w:rsidR="001A106A" w:rsidRPr="00EA6892" w:rsidRDefault="001A106A" w:rsidP="006E7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A106A" w:rsidRPr="00C87C15" w:rsidRDefault="006E7741" w:rsidP="00A11933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ar-SA"/>
        </w:rPr>
      </w:pPr>
      <w:r w:rsidRPr="00C87C15">
        <w:rPr>
          <w:rFonts w:ascii="Times New Roman" w:hAnsi="Times New Roman"/>
          <w:b/>
          <w:kern w:val="1"/>
          <w:sz w:val="28"/>
          <w:szCs w:val="28"/>
          <w:lang w:eastAsia="ar-SA"/>
        </w:rPr>
        <w:t>постановляет:</w:t>
      </w:r>
    </w:p>
    <w:p w:rsidR="00AF1498" w:rsidRDefault="00283888" w:rsidP="00BB2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1. </w:t>
      </w:r>
      <w:r w:rsidR="006E7741" w:rsidRPr="009A08A9">
        <w:rPr>
          <w:rFonts w:ascii="Times New Roman" w:hAnsi="Times New Roman"/>
          <w:kern w:val="1"/>
          <w:sz w:val="28"/>
          <w:szCs w:val="28"/>
          <w:lang w:eastAsia="ar-SA"/>
        </w:rPr>
        <w:t xml:space="preserve">Утвердить Административный регламент предоставления муниципальной </w:t>
      </w:r>
      <w:r w:rsidR="006E7741" w:rsidRPr="00AF1498">
        <w:rPr>
          <w:rFonts w:ascii="Times New Roman" w:hAnsi="Times New Roman"/>
          <w:kern w:val="1"/>
          <w:sz w:val="28"/>
          <w:szCs w:val="28"/>
          <w:lang w:eastAsia="ar-SA"/>
        </w:rPr>
        <w:t xml:space="preserve">услуги  </w:t>
      </w:r>
      <w:r w:rsidR="006E7741" w:rsidRPr="00AF1498">
        <w:rPr>
          <w:rFonts w:ascii="Times New Roman" w:hAnsi="Times New Roman"/>
          <w:bCs/>
          <w:sz w:val="28"/>
          <w:szCs w:val="28"/>
        </w:rPr>
        <w:t>«</w:t>
      </w:r>
      <w:r w:rsidR="001C63B2" w:rsidRPr="001C63B2">
        <w:rPr>
          <w:rFonts w:ascii="Times New Roman" w:hAnsi="Times New Roman"/>
          <w:bCs/>
          <w:sz w:val="28"/>
          <w:szCs w:val="28"/>
        </w:rPr>
        <w:t>Заключение, изменение, выдача дубликата договора социального найма жилого помещения муниципального жилищного фонда</w:t>
      </w:r>
      <w:r w:rsidR="006E7741" w:rsidRPr="00AF1498">
        <w:rPr>
          <w:rFonts w:ascii="Times New Roman" w:hAnsi="Times New Roman"/>
          <w:bCs/>
          <w:sz w:val="28"/>
          <w:szCs w:val="28"/>
        </w:rPr>
        <w:t>»</w:t>
      </w:r>
      <w:r w:rsidR="006E7741" w:rsidRPr="00CA1D81">
        <w:rPr>
          <w:rFonts w:ascii="Times New Roman" w:hAnsi="Times New Roman"/>
          <w:bCs/>
          <w:sz w:val="28"/>
          <w:szCs w:val="28"/>
        </w:rPr>
        <w:t xml:space="preserve"> согласно приложению</w:t>
      </w:r>
      <w:r w:rsidR="006E7741" w:rsidRPr="00CA1D81">
        <w:rPr>
          <w:rFonts w:ascii="Times New Roman" w:hAnsi="Times New Roman"/>
          <w:color w:val="000000"/>
          <w:sz w:val="28"/>
          <w:szCs w:val="28"/>
        </w:rPr>
        <w:t>.</w:t>
      </w:r>
    </w:p>
    <w:p w:rsidR="00A11933" w:rsidRPr="00A11933" w:rsidRDefault="00A11933" w:rsidP="00825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Считать утратившим силу постановление </w:t>
      </w:r>
      <w:r>
        <w:rPr>
          <w:rFonts w:ascii="Times New Roman" w:hAnsi="Times New Roman"/>
          <w:sz w:val="28"/>
          <w:szCs w:val="28"/>
        </w:rPr>
        <w:t>о</w:t>
      </w:r>
      <w:r w:rsidRPr="00A11933">
        <w:rPr>
          <w:rFonts w:ascii="Times New Roman" w:hAnsi="Times New Roman"/>
          <w:sz w:val="28"/>
          <w:szCs w:val="28"/>
        </w:rPr>
        <w:t xml:space="preserve">т </w:t>
      </w:r>
      <w:r w:rsidR="00825038">
        <w:rPr>
          <w:rFonts w:ascii="Times New Roman" w:hAnsi="Times New Roman"/>
          <w:sz w:val="28"/>
          <w:szCs w:val="28"/>
        </w:rPr>
        <w:t>19 сентября 2025</w:t>
      </w:r>
      <w:r w:rsidRPr="00A11933">
        <w:rPr>
          <w:rFonts w:ascii="Times New Roman" w:hAnsi="Times New Roman"/>
          <w:sz w:val="28"/>
          <w:szCs w:val="28"/>
        </w:rPr>
        <w:t xml:space="preserve"> года №</w:t>
      </w:r>
      <w:r w:rsidR="00825038">
        <w:rPr>
          <w:rFonts w:ascii="Times New Roman" w:hAnsi="Times New Roman"/>
          <w:sz w:val="28"/>
          <w:szCs w:val="28"/>
        </w:rPr>
        <w:t>137</w:t>
      </w:r>
      <w:r w:rsidRPr="00A11933">
        <w:rPr>
          <w:rFonts w:ascii="Times New Roman" w:hAnsi="Times New Roman"/>
          <w:b/>
          <w:sz w:val="28"/>
          <w:szCs w:val="28"/>
        </w:rPr>
        <w:t xml:space="preserve"> </w:t>
      </w:r>
      <w:r w:rsidR="00825038">
        <w:rPr>
          <w:rFonts w:ascii="Times New Roman" w:hAnsi="Times New Roman"/>
          <w:b/>
          <w:sz w:val="28"/>
          <w:szCs w:val="28"/>
        </w:rPr>
        <w:t>«</w:t>
      </w:r>
      <w:r w:rsidRPr="00A11933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</w:t>
      </w:r>
      <w:r w:rsidRPr="00A11933">
        <w:rPr>
          <w:rFonts w:ascii="Times New Roman" w:hAnsi="Times New Roman"/>
          <w:bCs/>
          <w:color w:val="000000"/>
          <w:sz w:val="28"/>
          <w:szCs w:val="28"/>
        </w:rPr>
        <w:t xml:space="preserve">по предоставлению муниципальной услуги </w:t>
      </w:r>
      <w:r w:rsidRPr="00A11933">
        <w:rPr>
          <w:rFonts w:ascii="Times New Roman" w:hAnsi="Times New Roman"/>
          <w:bCs/>
          <w:sz w:val="28"/>
          <w:szCs w:val="28"/>
        </w:rPr>
        <w:t>«Заключение, изменение, выдача дубликата договора социального найма жилого помещения муниципального жилищного фонда»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E7741" w:rsidRPr="00EA6892" w:rsidRDefault="00283888" w:rsidP="00283888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A11933">
        <w:rPr>
          <w:rFonts w:ascii="Times New Roman" w:hAnsi="Times New Roman"/>
          <w:color w:val="000000"/>
          <w:sz w:val="28"/>
          <w:szCs w:val="28"/>
        </w:rPr>
        <w:t>3</w:t>
      </w:r>
      <w:r w:rsidR="006E7741">
        <w:rPr>
          <w:rFonts w:ascii="Times New Roman" w:hAnsi="Times New Roman"/>
          <w:color w:val="000000"/>
          <w:sz w:val="28"/>
          <w:szCs w:val="28"/>
        </w:rPr>
        <w:t>.</w:t>
      </w:r>
      <w:r w:rsidR="006E7741" w:rsidRPr="00EA6892">
        <w:rPr>
          <w:rFonts w:ascii="Times New Roman" w:hAnsi="Times New Roman"/>
          <w:bCs/>
          <w:sz w:val="28"/>
          <w:szCs w:val="28"/>
        </w:rPr>
        <w:t>Настоящий  административный регламент подлежит официальному опубликованию</w:t>
      </w:r>
      <w:r w:rsidR="006E7741" w:rsidRPr="00EA6892">
        <w:rPr>
          <w:rFonts w:ascii="Times New Roman" w:hAnsi="Times New Roman"/>
          <w:sz w:val="28"/>
          <w:szCs w:val="28"/>
        </w:rPr>
        <w:t xml:space="preserve"> в  газете </w:t>
      </w:r>
      <w:r w:rsidR="006E7741" w:rsidRPr="00EA6892">
        <w:rPr>
          <w:rFonts w:ascii="Times New Roman" w:hAnsi="Times New Roman"/>
          <w:sz w:val="28"/>
          <w:szCs w:val="28"/>
          <w:lang w:eastAsia="ar-SA"/>
        </w:rPr>
        <w:t xml:space="preserve">«Волховские огни», сетевом издании «Волховские огни» и размещению на официальном сайте </w:t>
      </w:r>
      <w:r w:rsidR="006E7741" w:rsidRPr="00EA6892">
        <w:rPr>
          <w:rFonts w:ascii="Times New Roman" w:hAnsi="Times New Roman"/>
          <w:sz w:val="28"/>
          <w:szCs w:val="28"/>
        </w:rPr>
        <w:t>Кисельнинско</w:t>
      </w:r>
      <w:r w:rsidR="006E7741">
        <w:rPr>
          <w:rFonts w:ascii="Times New Roman" w:hAnsi="Times New Roman"/>
          <w:sz w:val="28"/>
          <w:szCs w:val="28"/>
        </w:rPr>
        <w:t>го</w:t>
      </w:r>
      <w:r w:rsidR="006E7741" w:rsidRPr="00EA6892">
        <w:rPr>
          <w:rFonts w:ascii="Times New Roman" w:hAnsi="Times New Roman"/>
          <w:sz w:val="28"/>
          <w:szCs w:val="28"/>
        </w:rPr>
        <w:t xml:space="preserve"> СП  Волховского муниципального района Ленинградской области www.кисельня.рф.</w:t>
      </w:r>
    </w:p>
    <w:p w:rsidR="006E7741" w:rsidRPr="00EA6892" w:rsidRDefault="00283888" w:rsidP="0028388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11933">
        <w:rPr>
          <w:rFonts w:ascii="Times New Roman" w:hAnsi="Times New Roman"/>
          <w:sz w:val="28"/>
          <w:szCs w:val="28"/>
        </w:rPr>
        <w:t>4</w:t>
      </w:r>
      <w:r w:rsidR="006E7741" w:rsidRPr="00EA6892">
        <w:rPr>
          <w:rFonts w:ascii="Times New Roman" w:hAnsi="Times New Roman"/>
          <w:sz w:val="28"/>
          <w:szCs w:val="28"/>
        </w:rPr>
        <w:t>. Постановление вступает в силу с момента официального опубликования.</w:t>
      </w:r>
    </w:p>
    <w:p w:rsidR="006E7741" w:rsidRPr="00A11933" w:rsidRDefault="00283888" w:rsidP="00A1193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11933">
        <w:rPr>
          <w:rFonts w:ascii="Times New Roman" w:hAnsi="Times New Roman"/>
          <w:sz w:val="28"/>
          <w:szCs w:val="28"/>
        </w:rPr>
        <w:t>5</w:t>
      </w:r>
      <w:r w:rsidR="006E7741" w:rsidRPr="00EA6892">
        <w:rPr>
          <w:rFonts w:ascii="Times New Roman" w:hAnsi="Times New Roman"/>
          <w:sz w:val="28"/>
          <w:szCs w:val="28"/>
        </w:rPr>
        <w:t xml:space="preserve">. </w:t>
      </w:r>
      <w:r w:rsidR="006E7741" w:rsidRPr="00EA6892">
        <w:rPr>
          <w:rFonts w:ascii="Times New Roman" w:hAnsi="Times New Roman"/>
          <w:bCs/>
          <w:sz w:val="28"/>
          <w:szCs w:val="28"/>
        </w:rPr>
        <w:t>Контроль за исполнением настоящего постановления оставляю за собой</w:t>
      </w:r>
      <w:r w:rsidR="006E7741" w:rsidRPr="00B2457F">
        <w:rPr>
          <w:bCs/>
          <w:sz w:val="28"/>
          <w:szCs w:val="28"/>
        </w:rPr>
        <w:t>.</w:t>
      </w:r>
    </w:p>
    <w:p w:rsidR="006E7741" w:rsidRPr="00EA6892" w:rsidRDefault="006E7741" w:rsidP="006E7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892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AF1498" w:rsidRPr="006A0709" w:rsidRDefault="006E7741" w:rsidP="00A647F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892">
        <w:rPr>
          <w:rFonts w:ascii="Times New Roman" w:hAnsi="Times New Roman"/>
          <w:sz w:val="28"/>
          <w:szCs w:val="28"/>
        </w:rPr>
        <w:t xml:space="preserve">Кисельнинского СП                                                                  </w:t>
      </w:r>
      <w:r w:rsidR="00AF1498">
        <w:rPr>
          <w:rFonts w:ascii="Times New Roman" w:hAnsi="Times New Roman"/>
          <w:sz w:val="28"/>
          <w:szCs w:val="28"/>
        </w:rPr>
        <w:t>Тепнина С.А</w:t>
      </w:r>
      <w:r w:rsidR="005A0FD6">
        <w:rPr>
          <w:rFonts w:ascii="Times New Roman" w:hAnsi="Times New Roman"/>
          <w:sz w:val="28"/>
          <w:szCs w:val="28"/>
        </w:rPr>
        <w:t>.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lastRenderedPageBreak/>
        <w:t xml:space="preserve">Утвержден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 xml:space="preserve">Кисельнинского СП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 xml:space="preserve">Волховского муниципального района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>Ленинградской области</w:t>
      </w:r>
    </w:p>
    <w:p w:rsidR="006E7741" w:rsidRDefault="00142DAB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6A0709">
        <w:rPr>
          <w:rFonts w:ascii="Times New Roman" w:hAnsi="Times New Roman"/>
          <w:sz w:val="24"/>
          <w:szCs w:val="24"/>
        </w:rPr>
        <w:t>20 февраля</w:t>
      </w:r>
      <w:r w:rsidR="00BA07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</w:t>
      </w:r>
      <w:r w:rsidR="0082503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года №</w:t>
      </w:r>
      <w:bookmarkStart w:id="0" w:name="_GoBack"/>
      <w:bookmarkEnd w:id="0"/>
      <w:r w:rsidR="006A0709">
        <w:rPr>
          <w:rFonts w:ascii="Times New Roman" w:hAnsi="Times New Roman"/>
          <w:sz w:val="24"/>
          <w:szCs w:val="24"/>
        </w:rPr>
        <w:t>23</w:t>
      </w:r>
    </w:p>
    <w:p w:rsidR="00283888" w:rsidRPr="001A106A" w:rsidRDefault="00283888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8C225C" w:rsidRPr="001A106A" w:rsidRDefault="008C225C" w:rsidP="008C225C">
      <w:pPr>
        <w:pStyle w:val="a9"/>
        <w:ind w:left="0" w:right="41"/>
        <w:jc w:val="right"/>
        <w:rPr>
          <w:b w:val="0"/>
          <w:sz w:val="20"/>
        </w:rPr>
      </w:pPr>
    </w:p>
    <w:p w:rsidR="005262AA" w:rsidRPr="001A106A" w:rsidRDefault="006E7741" w:rsidP="005262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Административный</w:t>
      </w:r>
      <w:r w:rsidR="000C0421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регламент по предоставлению муниципальной услуги </w:t>
      </w:r>
      <w:r w:rsidR="005262AA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C63B2" w:rsidRPr="001C6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Заключение, изменение, выдача дубликата договора социального найма жилого помещения муниципального жилищного фонда</w:t>
      </w:r>
      <w:r w:rsidR="005262AA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1C63B2" w:rsidRPr="001C63B2" w:rsidRDefault="001C63B2" w:rsidP="001C63B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63B2">
        <w:rPr>
          <w:rFonts w:ascii="Times New Roman" w:hAnsi="Times New Roman" w:cs="Times New Roman"/>
          <w:sz w:val="28"/>
          <w:szCs w:val="28"/>
        </w:rPr>
        <w:t>(сокращенное наименование – «Заключение договора социального найма»)</w:t>
      </w:r>
    </w:p>
    <w:p w:rsidR="00A647F4" w:rsidRDefault="001C63B2" w:rsidP="001C63B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63B2">
        <w:rPr>
          <w:rFonts w:ascii="Times New Roman" w:hAnsi="Times New Roman" w:cs="Times New Roman"/>
          <w:sz w:val="28"/>
          <w:szCs w:val="28"/>
        </w:rPr>
        <w:t xml:space="preserve"> (далее – административный регламент, муниципальная услуга)</w:t>
      </w:r>
    </w:p>
    <w:p w:rsidR="001C63B2" w:rsidRDefault="001C63B2" w:rsidP="001C63B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numPr>
          <w:ilvl w:val="0"/>
          <w:numId w:val="3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положения</w:t>
      </w:r>
    </w:p>
    <w:p w:rsidR="00825038" w:rsidRDefault="00825038" w:rsidP="00825038">
      <w:pPr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1.1. Предмет регулирования.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Регламент устанавливает порядок и стандарт предоставления муниципальной услуги.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1.2. Круг заявителей.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Муниципальная услуга предоставляется: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1.2.1. предоставление жилого помещения муниципального жилищного фонда по договору социального найма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малоимущим и другим категориям граждан, определённым федеральным законом, указом Президента Российской Федерации или законом субъекта Российской Федерации, состоящим на учете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Администрации </w:t>
      </w:r>
      <w:r>
        <w:rPr>
          <w:rFonts w:ascii="Times New Roman" w:eastAsia="Calibri" w:hAnsi="Times New Roman" w:cs="Times New Roman"/>
          <w:sz w:val="28"/>
          <w:szCs w:val="28"/>
        </w:rPr>
        <w:t>Кисельнинского сельского поселения Волховского муниципального района  Ленинградской области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качестве нуждающихся в жилых помещениях, предоставляемых по договорам социального найма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жилого помещения муниципального жилищного фонда, и получившим от органа местного самоуправления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уведомление о наличии свободного жилого помещения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жилищного фонда, соответствующее по норме предоставления составу семьи, а также гражданам в случаях, указанных в частях 1 и 2 статьи 59, статье 74, статьях 85 - 87.2,частях 2 и 3 статьи 88, части 1 статьи 90 Жилищного кодекса Российской Федерации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(далее – заявитель)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1.2.2. изменение договора социального найма жилого помещения муниципального жилищного фонда</w:t>
      </w:r>
      <w:r>
        <w:rPr>
          <w:rFonts w:ascii="Times New Roman" w:eastAsia="Calibri" w:hAnsi="Times New Roman" w:cs="Times New Roman"/>
          <w:sz w:val="28"/>
          <w:szCs w:val="28"/>
        </w:rPr>
        <w:t>–гражданам Российской Федерации, постоянно проживающим на территории Кисельнинского сельского поселения Волховского муниципального района Ленинградской области в жилом помещении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жилищного фонда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которыми ранее был заключен договор социального найма жилого помещения муниципального жилищного фонда, и в который необходимо внести изменения (далее – заявитель);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1.2.3. получение дубликата договора социального найма жилого помещения муниципального жилищного фонда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гражданам Российской Федерации, постоянно проживающим на территории Кисельнинского сельского поселения Волховского муниципального района Ленинградской области, являющимися нанимателями жилых помещений, предоставленных по договору социального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найма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жилого помещения муниципального жилищного фонда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утерявших/утративших первоначальный договор социального найма жилого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помещения муниципального жилищного фонда (далее – заявитель);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1.2.4. заключение договора социального найма жилого помещения муниципального жилищного фонда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–гражданам Российской Федерации, постоянно проживающим на территории Кисельнинского сельского поселения Волховского муниципального района Ленинградской области в жилом помещении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жилищного фонда на основании ордера/решения органа местного самоуправления.</w:t>
      </w:r>
    </w:p>
    <w:p w:rsidR="00825038" w:rsidRDefault="00825038" w:rsidP="00825038">
      <w:pPr>
        <w:widowControl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интересы заявителя имеют право (далее - представитель заявителя): </w:t>
      </w:r>
    </w:p>
    <w:p w:rsidR="00825038" w:rsidRDefault="00825038" w:rsidP="00825038">
      <w:pPr>
        <w:widowControl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законные представители (родители, усыновители, опекуны) несовершеннолетних в возрасте до 14 лет, в том числе недееспособных или не полностью дееспособных заявителей;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уполномоченные лица, действующие в силу полномочий, основанных на доверенности, оформленной в соответствии с действующим законодательством, подтверждающей наличие у представителя прав действовать от лица заявителя;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Подача заявления представителями заявителя допускается при наличии нотариально удостоверенной доверенности либо иного документа, подтверждающего полномочия представителя.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1.3. Муниципальная услуга предоставляется в соответствии с категориями (признаками) заявителей, сведения о которых размещаются в федеральной государственной информационной системе "Федеральный реестр государственных и муниципальных услуг (функций)" (далее – реестр услуг) и в федеральной государственной информационной системе "Единый портал государственных и муниципальных услуг (функций)" (далее – Единый портал).</w:t>
      </w:r>
    </w:p>
    <w:p w:rsidR="00825038" w:rsidRDefault="00825038" w:rsidP="0082503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Стандарт предоставления муниципальной услуги.</w:t>
      </w:r>
    </w:p>
    <w:p w:rsidR="00825038" w:rsidRDefault="00825038" w:rsidP="0082503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2.1. Наименование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муниципальной услуги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 «</w:t>
      </w:r>
      <w:r>
        <w:rPr>
          <w:rFonts w:ascii="Times New Roman" w:eastAsia="Calibri" w:hAnsi="Times New Roman" w:cs="Times New Roman"/>
          <w:bCs/>
          <w:sz w:val="28"/>
          <w:szCs w:val="28"/>
        </w:rPr>
        <w:t>Заключение, изменение, выдача дубликата договора социального найма жилого помещения муниципального жилищного фонда»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25038" w:rsidRDefault="00825038" w:rsidP="0082503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 Наименование органа, предоставляющего муниципальную услугу.</w:t>
      </w:r>
    </w:p>
    <w:p w:rsidR="00825038" w:rsidRDefault="00825038" w:rsidP="00825038">
      <w:pPr>
        <w:tabs>
          <w:tab w:val="left" w:pos="567"/>
        </w:tabs>
        <w:spacing w:after="0" w:line="240" w:lineRule="auto"/>
        <w:ind w:firstLine="14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Муниципальную услугу предоставляет: 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Кисельнинского сельского поселения Волховского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Ленинградской области.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2.3. Результат предоставления муниципальной услуги является: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2.3.1. по услуге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1.2.1: решение о предоставлении жилого помещения муниципального жилищного фонда по договору социального найма и заключение договора социального найма жилого помещения муниципального жилищного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фондапо форме согласно приложению 3 к настоящему Административному регламенту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2.3.2. по услуге1.2.2: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внесение изменений в договор социального найма жилого помещения муниципального жилищного фонда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2.3.3. по услуге 1.2.3:выдача дубликата договора социального найма жилого помещения муниципального жилищного фонда;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2.3.4. по услуге 1.2.4: заключение договора социального найма жилого помещения муниципального жилищного фонда;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2.3.5. отказ в предоставлении муниципальной услуги.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2.3.6. Результаты предоставления муниципальной услуги, указанные в пунктах 2.3.1, 2.3.2, 2.3.4 получается заявителем посредством </w:t>
      </w: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личной явки: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МФЦ;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предоставления муниципальной услуги, указанные в пунктах 2.3.3, 2.3.5 может быть получен заявителем:</w:t>
      </w:r>
    </w:p>
    <w:p w:rsidR="00825038" w:rsidRDefault="00825038" w:rsidP="00825038">
      <w:pPr>
        <w:spacing w:after="0" w:line="240" w:lineRule="auto"/>
        <w:ind w:firstLine="567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а) при личном обращении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МФЦ;</w:t>
      </w:r>
    </w:p>
    <w:p w:rsidR="00825038" w:rsidRDefault="00825038" w:rsidP="00825038">
      <w:pPr>
        <w:spacing w:after="0" w:line="240" w:lineRule="auto"/>
        <w:ind w:firstLine="567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б) без личного обращения: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- почтовым отправлением;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- через Единый портал.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2.4. Срок предоставления муниципальной услуги составляет 10 рабочих дней со дня регистрации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органе, предоставляющем муниципальную услугу, заявления и документов, необходимых для предоставления муниципальной услуги.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Поуслуге, предоставляемой в соответствии с пунктом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1.2.1 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аявление подается заявителем после получения уведомления органа, предоставляющим муниципальную услугу, о наличии свободного жилого помещения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жилищного фонда, соответствующее по норме предоставления составу семьи. 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2.5. Размер платы, взимаемой с заявителя при предоставлении муниципальной услуги, и способы ее взимания.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Взимание платы за предоставление муниципальной услуги законодательством Российской Федерации не предусмотрено.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2.6.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орган, предоставляющий муниципальную услугу, или МФЦ, составляет не более 15 минут.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2.7. Срок регистрации запроса заявителя о предоставлении муниципальной услуги составляет: 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 направлении заявления в орган, предоставляющий муниципальную услугу, через МФЦ – в день поступления заявления в АИС «Межвед ЛО» или на следующий рабочий день (в случае направления документов в нерабочее время, в выходные, праздничные дни);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 направлении запроса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Единого портала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день поступления запроса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орган, предоставляющий муниципальную услугу,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на следующий рабочий день (в случае направления документов в нерабочее время, в выходные, праздничные дни);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при направлении запроса почтовой связью - в течение одного рабочего дня с момента поступления запроса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</w:rPr>
        <w:t>орган, предоставляющий муниципальную услугу</w:t>
      </w: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2.8. Требования к помещениям, в которых предоставляется муниципальная услуга, в случае обращения заявителя непосредственно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орган, предоставляющий муниципальную услугу, или МФЦ, размещены на официальном сайте органа, предоставляющего муниципальную услугу, в информационно-телекоммуникационной сети "Интернет", а также на Едином портале.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2.9. Показатели качества и доступности муниципальной услуги.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Перечень показателей качества и доступности муниципальной услуги размещен на официальном сайте органа, предоставляющего муниципальную услугу, в информационно-телекоммуникационной сети "Интернет", а также на Едином портале.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2.10. Иные требования к предоставлению муниципальной услуги, в том числе учитывающие особенности предоставления государственных и муниципальных услуг в МФЦ и особенности предоставления государственных и муниципальных услуг в электронной форме</w:t>
      </w:r>
    </w:p>
    <w:p w:rsidR="00825038" w:rsidRDefault="00825038" w:rsidP="00825038">
      <w:pPr>
        <w:widowControl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и обязательные услуги отсутствуют.</w:t>
      </w:r>
    </w:p>
    <w:p w:rsidR="00825038" w:rsidRDefault="00825038" w:rsidP="00825038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 предоставление необходимых и обязательных услуг плата не установлена.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предоставления муниципальной услуги используется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ГИС ЛО «ЕИС учета граждан, проживающих в Ленинградской области, нуждающихся в улучшении жилищных условий»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случае, если заявитель в момент подачи запроса о предоставлении муниципальной услуги письменно выразил желание получить запрашиваемые результаты предоставления муниципальной услуги в отношении несовершеннолетнего лично, имеется возможность предоставления законному представителю несовершеннолетнего, не являющемуся заявителем результатов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предоставления муниципальной услуги в отношении несовершеннолетнего, оформленных в форме документа на бумажном носителе.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Предоставление результатов муниципальной услуги в отношении несовершеннолетнего, оформленных в форме документа на бумажном носителе, законному представителю несовершеннолетнего, не являющемуся заявителем, осуществляется способом, указанным в заявлении, в сроки, предусмотренные пунктом 3.7 настоящих методических рекомендаций, с учетом требования, предусмотренного частью 3 статьи 5 Федерального закона от 27.07.2010 № 210-ФЗ "Об организации предоставления государственных и муниципальных услуг".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Предоставление муниципальной услуги в МФЦ осуществляется при наличии вступившего в силу соглашения о взаимодействии между ГБУ ЛО "МФЦ" и органом, предоставляющим муниципальную услугу. Возможность принятия многофункциональным центром решения об отказе в приеме запроса и документов и (или) информации, необходимых для предоставления муниципальной услуги отсутствует.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 МФЦ осуществляется выдача заявителю результата предоставления муниципальной услуги.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 органом, предоставляющим муниципальную услугу,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государственные услуги, не предусмотрена.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2.11. Исчерпывающий перечень документов, необходимых для предоставления муниципальной услуги.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приложении к настоящим методическим рекомендациям (таблица № 2).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заявления и документов приведены в приложении к настоящим методическим рекомендациям.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2.12. 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услуги, и исчерпывающий перечень оснований для приостановления предоставления муниципальной услуги или для отказа в предоставлении муниципальной услуги</w:t>
      </w: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 с учетом категории (признаков) заявителя приведены в приложении к настоящему регламенту (таблица № 3)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b/>
          <w:sz w:val="28"/>
          <w:szCs w:val="28"/>
        </w:rPr>
        <w:t>. Состав, последовательность и сроки выполнения административных процедур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 Перечень осуществляемых при предоставлении муниципальной услуги административных процедур: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профилирование заявителя;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прием заявления и документов, необходимых для предоставления муниципальной услуги;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межведомственное информационное взаимодействие;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приостановление предоставления муниципальной услуги;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д) принятие решения о предоставлении (отказе в предоставлении) муниципальной услуги;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е) предоставление результата муниципальной услуги.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 Профилирование заявителя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Профилирование заявителя осуществляется должностным лицом органа, предоставляющего муниципальную услугу, или посредством Единого портала и включает в себя вопросы, позволяющие перечень категорий (признаков) заявителя.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регламентом, каждая из которых соответствует одной категории (признаку) предоставления муниципальной услуги.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Идентификаторы категорий (признаков) заявителей приведены в приложении к настоящему регламенту (таблица № 1).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3.3. Прием запроса (заявления)  и документов и (или) информации, необходимых для предоставления муниципальной услуги.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3.3.1. Форма запроса (заявления)  и перечень документов и (или) информации, необходимых для предоставления муниципальной услуги в соответствии с категорией (признаками) заявителя, а также способы подачи указанных запроса (заявления), документов и (или) информации приведены в приложении к настоящему регламенту (таблица № 2).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3.3.2.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многофункциональном центре с использованием информационных технологий, предусмотренных статьями 9, 10 и 14 Федерального закона от 29 декабря 2022 года № 572-ФЗ «Об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признании утратившими силу отдельных положений законодательных актов Российской Федерации» (далее – Федеральный закон № 572-ФЗ) (при наличии технической возможности).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предоставлении муниципальной услуги в электронной форме идентификация и аутентификация могут осуществляться посредством: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информационных технологий, предусмотренных статьями 9, 10 и 14 Федерального закона № 572-ФЗ.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3.3.3. </w:t>
      </w:r>
      <w:r>
        <w:rPr>
          <w:rFonts w:ascii="Times New Roman" w:eastAsia="Calibri" w:hAnsi="Times New Roman" w:cs="Times New Roman"/>
          <w:sz w:val="28"/>
          <w:szCs w:val="28"/>
        </w:rPr>
        <w:t>Основания для принятия решения об отказе в приеме запроса (заявления) и документов и (или) информации приведены в приложении к настоящему регламенту (таблица № 3).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3.3.4. Возможность приема органом, предоставляющим муниципальную услугу, или МФЦ запроса (заявления)  и документов и (или) информации, необходимых для предоставления муниципальной услуги, по выбору заявителя независимо от его места жительства или места пребывания отсутствует.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3.3.5. Срок регистрации запроса (заявления)  и документов и (или) информации, необходимых для предоставления муниципальной услуги, в органе, предоставляющем муниципальную услугу, или в многофункциональном центре составляет: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личном обращении в орган, предоставляющий муниципальную услугу, при направлении запроса (заявления)  почтовой связью, при направлении запроса (заявления)  в форме электронного документа посредством Единого портала – в день поступления запроса (заявления)  или на следующий рабочий день (в случае направления документов в нерабочее время, в выходные, праздничные дни);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направлении запроса (заявления) в орган, предоставляющий муниципальную услугу, из МФЦ на бумажном носителе - в день поступления документов.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3.4. Межведомственное информационное взаимодействие.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3.4.1. В целях предоставления муниципальной услуги осуществляется межведомственное информационное взаимодействие, в рамках которого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орган, предоставляющий муниципальную услугу </w:t>
      </w: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запрашивает и получает следующие документы и информацию, необходимые для предоставления муниципальной услуги и находящиеся в распоряжении иных государственных органов: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tbl>
      <w:tblPr>
        <w:tblStyle w:val="af7"/>
        <w:tblW w:w="10608" w:type="dxa"/>
        <w:tblLook w:val="04A0"/>
      </w:tblPr>
      <w:tblGrid>
        <w:gridCol w:w="5323"/>
        <w:gridCol w:w="5285"/>
      </w:tblGrid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Сведения о действительности (недействительности)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паспорта гражданина Российской Федерации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Запрашивается в органах внутренних дел Российской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Федерации;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Сведения о регистрации по месту жительства, по месту пребывания гражданина Российской Федерации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о транспортном средстве по владельцу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получении страхового номера индивидуального лицевого счета</w:t>
            </w: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Фонде пенсионного и социального страхования Российской Федерации;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данных лицевого счета по предоставленному страховому номеру индивидуального лицевого счета (СНИЛС) в системе обязательного пенсионного страхования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получении (назначении) пенсии и сроках назначения пенсии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размере пенсии и иных выплатах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сведений об инвалиде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трудовой деятельности в формате структуры данных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заработной плате или доходе, на которые начислены страховые взносы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Документы (сведения) о сумме выплат застрахованному лицу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получении (назначении) пенсии и сроков назначения пенсии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органе, осуществляющем пенсионное обеспечение (за исключением Фонда пенсионного и социального страхования Российской Федерации);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размере пособия по безработице, стипендии на период переобучения (либо неполучении указанных выплат) и других выплат, получаемых гражданами, обратившимися за государственной услугой, признанными в официальном порядке безработными</w:t>
            </w: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государственной службы занятости;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постановке заявителя и(или) членов его семьи на учет в качестве безработного в целях поиска работы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суммах пенсии, пособий и иных мер социальной поддержки в виде выплат, полученных в соответствии с законодательством Российской Федерации и(или) законодательством Ленинградской области</w:t>
            </w: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государственной информационной системе "Единая централизованная цифровая платформа в социальной сфере"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рождения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заключения брака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смерти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перемены имени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расторжения брака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установления отцовства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опеке и родительских правах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ограничении дееспособности или признании родителя либо иного законного представителя ребенка недееспособным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Сведения о передаче ребенка (детей) на воспитание в приемную семью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выплатах и об иных вознаграждениях, выплаченных в пользу физического лица, по плательщикам страховых выплат, производящим выплаты в пользу физического лица, применяющим автоматизированную упрощенную систему налогообложения, в том числе подлежащих обложению страховыми выплатами</w:t>
            </w: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Федеральной налоговой службы;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суммах выплаченных физическому лицу процентов по вкладам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из декларации о доходах физических лиц 3-НДФЛ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о доходах и налогах физического лица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ИНН физического лица на основании полных паспортных данных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фактах регистрации транспортных средств и сведений об их владельцах в ФНС России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нахождении должника по алиментным обязательствам в исполнительно-процессуальном розыске, в том числе о том, что в месячный срок место нахождения разыскиваемого должника не установлено</w:t>
            </w: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Федеральной службы судебных приставов;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(сведения) об отсутствии выплаты алиментов (о наличии задолженности по выплате), взыскиваемых по решению суда, на содержание несовершеннолетних детей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или постановление судебного пристава-исполнителя о возвращении исполнительного документа взыскателю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призыве отца ребенка на военную службу с указанием воинского звания и срока окончания службы по призыву</w:t>
            </w:r>
          </w:p>
        </w:tc>
        <w:tc>
          <w:tcPr>
            <w:tcW w:w="528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Министерства обороны Российской Федерации и подведомственных ему учреждениях; Запрашивается в органе Министерства обороны Российской Федерации и подведомственных ему учреждениях;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учебе отца ребенка с указанием срока окончания службы по призыву</w:t>
            </w:r>
          </w:p>
        </w:tc>
        <w:tc>
          <w:tcPr>
            <w:tcW w:w="528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(справка) о нахождении в соответствующих учреждениях должника (отбывает наказание, находится под арестом, на принудительном лечении, направлен для прохождения судебно-медицинской экспертизы или иные основания) и об отсутствии у него заработка, достаточного для исполнения решения суда о взыскании алиментов</w:t>
            </w: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Федеральной службы исполнения наказаний и других соответствующих федеральных органах;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Жилищный документ</w:t>
            </w: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Комитете экономического развития и инвестиционной деятельности Ленинградской области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недвижимости о правах отдельного лица на имевшиеся (имеющиеся) у него объекты недвижимости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Федеральной службе государственной регистрации, кадастра и картографии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Заключение межведомственной комиссии о выявлении оснований для признания помещения непригодным для проживания</w:t>
            </w: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органах местного самоуправления Ленинградской области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Документы, подтверждающие право пользования жилым помещением, занимаемым заявителем и членами его семьи, если жилое помещение находится в муниципальной собственности</w:t>
            </w: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органах местного самоуправления Ленинградской области</w:t>
            </w:r>
          </w:p>
        </w:tc>
      </w:tr>
      <w:tr w:rsidR="00825038" w:rsidTr="0016216A">
        <w:tc>
          <w:tcPr>
            <w:tcW w:w="5323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Сведения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1997 года</w:t>
            </w:r>
          </w:p>
        </w:tc>
        <w:tc>
          <w:tcPr>
            <w:tcW w:w="528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Запрашивается в территориальном филиале Леноблинвентаризации</w:t>
            </w:r>
          </w:p>
        </w:tc>
      </w:tr>
    </w:tbl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3.4.2. В случае непредоставления по межведомственному запросу необходимых для предоставления муниципальной услуги документов и информации уполномоченное должностное лицо органа, предоставляющего муниципальную услугу, принимает меры по их повторному запросу. Непоступление ответа на межведомственный запрос в установленный законодательством срок является основанием для приостановления предоставления муниципальной услуги в порядке, предусмотренном пунктом 3.5 настоящего регламента.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3.5. Приостановление предоставления муниципальной услуги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3.5.1. Основания для приостановления предоставления муниципальной услуги приведены в приложении к настоящему регламенту (таблица № 3).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3.5.2. Должностное лицо органа, предоставляющего муниципальную услугу, уведомляет заявителя о приостановлении предоставления муниципальной услуги с указанием оснований приостановления. До устранения причин, послуживших основанием для приостановления предоставления муниципальной услуги, специалисты органа, предоставляющего муниципальную услугу, административных действий не осуществляют.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3.5.3. Орган, предоставляющий муниципальную услугу, возобновляет предоставление муниципальной услуги при наличии следующих оснований: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представление заявителем сообщения об устранении выявленных нарушений;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истечение срока для устранения выявленных нарушений, в случае неполучения органом, предоставляющим муниципальную услугу, информации от заявителя об устранении нарушений;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поступление в орган, предоставляющий муниципальную услугу,  ответа на межведомственный запрос.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Предоставление услуги приостанавливается на срок 30 календарных дней.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3.6. Принятие решения о предоставлении (отказе в предоставлении) муниципальной услуги</w:t>
      </w:r>
    </w:p>
    <w:p w:rsidR="00825038" w:rsidRDefault="00825038" w:rsidP="00825038">
      <w:pPr>
        <w:spacing w:after="0" w:line="240" w:lineRule="auto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3.6.1. </w:t>
      </w:r>
      <w:r>
        <w:rPr>
          <w:rFonts w:ascii="TimesNewRomanPSMT" w:hAnsi="TimesNewRomanPSMT" w:cs="TimesNewRomanPSMT"/>
          <w:sz w:val="28"/>
          <w:szCs w:val="28"/>
        </w:rPr>
        <w:t xml:space="preserve">Основания для отказа в предоставлении муниципальной услуги приведены в приложении к настоящему регламенту </w:t>
      </w:r>
      <w:hyperlink r:id="rId10" w:tooltip="https://login.consultant.ru/link/?req=doc&amp;base=SPB&amp;n=316702&amp;dst=101310" w:history="1">
        <w:r>
          <w:rPr>
            <w:rFonts w:ascii="TimesNewRomanPSMT" w:hAnsi="TimesNewRomanPSMT" w:cs="TimesNewRomanPSMT"/>
            <w:sz w:val="28"/>
            <w:szCs w:val="28"/>
          </w:rPr>
          <w:t>(таблица № 3)</w:t>
        </w:r>
      </w:hyperlink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3.6.2. Принятие решения о предоставлении (об отказе в предоставлении) муниципальной услуги осуществляется в срок, не превышающий одного рабочего дня с даты получения уполномоченным органом всех сведений, необходимых для принятия решения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3.7. Предоставление результата муниципальной услуги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3.7.1. Решение о предоставлении муниципальной услуги в случаях, указанных 1.2.1, 1.2.2, 1.2.4 предоставляется </w:t>
      </w: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при личной явке: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в МФЦ;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3.7.2. Решение о предоставлении муниципальной услуги в случае, указанном 1.2.3, а также решение об отказе в предоставлении муниципальной услуги (всех) предоставляется:</w:t>
      </w:r>
    </w:p>
    <w:p w:rsidR="00825038" w:rsidRDefault="00825038" w:rsidP="00825038">
      <w:pPr>
        <w:spacing w:after="0" w:line="240" w:lineRule="auto"/>
        <w:ind w:firstLine="567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а) при личном обращении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МФЦ;</w:t>
      </w:r>
    </w:p>
    <w:p w:rsidR="00825038" w:rsidRDefault="00825038" w:rsidP="00825038">
      <w:pPr>
        <w:spacing w:after="0" w:line="240" w:lineRule="auto"/>
        <w:ind w:firstLine="567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б) без личного обращения: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- почтовым отправлением;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NewRomanPSMT" w:eastAsia="Calibri" w:hAnsi="TimesNewRomanPSMT" w:cs="TimesNewRomanPSMT"/>
          <w:sz w:val="28"/>
          <w:szCs w:val="28"/>
          <w:lang w:eastAsia="ru-RU"/>
        </w:rPr>
        <w:t>- через Единый портал.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3.7.3. Возможность предоставления уполномоченным органом или МФЦ результата муниципальной услуги по выбору заявителя независимо от его места жительства либо места пребывания не предусмотрена.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4. Способы информирования заявителя об изменении статуса</w:t>
      </w:r>
    </w:p>
    <w:p w:rsidR="00825038" w:rsidRDefault="00825038" w:rsidP="0082503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рассмотрения запроса о предоставлении государственной услуги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4.1. Информирование заявителя о ходе рассмотрения его запроса о предоставлении муниципальной услуги, в том числе об изменении статуса его рассмотрения, осуществляется следующими способами: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посредством электронной почты по адресу, указанному заявителем в запросе;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по телефону, указанному заявителем в запросе;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посредством почтовой связи (в случае отсутствия у заявителя доступа к электронным средствам связи);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 посредством Единого портала;</w:t>
      </w: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к Административному регламенту по предоставлению государственной услуги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 (наименование услуги)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ПЕРЕЧЕНЬ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условных обозначений и сокращений,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Исчерпывающий перечень документов,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необходимых для предоставлении муниципальной услуги,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Исчерпывающий перечень оснований для отказа в приеме запроса о предоставлении муниципальной услуги и документов, необходимых для предоставления услуги, оснований для приостановления предоставления муниципальной услуги или отказа в предоставлении муниципальной услуги, Формы запроса о предоставлении муниципальной услуги и документов, необходимых для предоставления муниципальной услуги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I. Перечень условных обозначений и сокращений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Условные сокращения: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Единый портал – федеральная государственная информационная система "Единый портал государственных и муниципальных услуг (функций)";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СМЭВ – федеральная государственная информационная система "Единая система межведомственного электронного взаимодействия";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Положение о СМЭВ – Положение о единой системе межведомственного электронного взаимодействия, утвержденное постановлением Правительства Российской Федерации от 8 сентября 2010 года № 697;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Условные обозначения: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[Все] – документы представляются всеми заявителями, обращающимися за получением муниципальной услуги;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П(з) – представитель заявителя;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Единый портал – документы подаются посредством Единого портала;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ПС – документы подаются посредством почтовой связи;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 О – представляется оригинал документа;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е) О(э) – представляется оригинал документа в электронной форме;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ж) К – представляется копия документа;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з) Д(1) – количество экземпляров документов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и) К (э)представляется копия документа в электронной форме;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825038">
          <w:headerReference w:type="default" r:id="rId11"/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II. Идентификаторы категорий (признаков) заявителей (указываются в табличной форме и включают взаимосвязанные сведения о перечне результатов предоставления государственной услуги и перечне отдельных признаков заявителей)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№ 1</w:t>
      </w:r>
    </w:p>
    <w:tbl>
      <w:tblPr>
        <w:tblStyle w:val="af7"/>
        <w:tblW w:w="0" w:type="auto"/>
        <w:tblLook w:val="04A0"/>
      </w:tblPr>
      <w:tblGrid>
        <w:gridCol w:w="523"/>
        <w:gridCol w:w="3947"/>
        <w:gridCol w:w="2698"/>
        <w:gridCol w:w="2631"/>
        <w:gridCol w:w="2631"/>
        <w:gridCol w:w="2356"/>
      </w:tblGrid>
      <w:tr w:rsidR="00825038" w:rsidTr="0016216A">
        <w:tc>
          <w:tcPr>
            <w:tcW w:w="523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947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отдельного признака заявителя</w:t>
            </w:r>
          </w:p>
        </w:tc>
        <w:tc>
          <w:tcPr>
            <w:tcW w:w="10316" w:type="dxa"/>
            <w:gridSpan w:val="4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Перечень результатов предоставления муниципальной услуги (цели обращения заявителя)</w:t>
            </w:r>
          </w:p>
        </w:tc>
      </w:tr>
      <w:tr w:rsidR="00825038" w:rsidTr="0016216A">
        <w:tc>
          <w:tcPr>
            <w:tcW w:w="523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47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Предоставление жилого помещения муниципального жилищного фонда по договору социального найма</w:t>
            </w: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Изменение договора социального найма жилого помещения муниципального жилищного фонда</w:t>
            </w: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Получение дубликата договора социального найма жилого помещения муниципального жилищного фонда</w:t>
            </w: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Заключение договора социального найма жилого помещения муниципального жилищного фонда</w:t>
            </w: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ЛО, состоящий на учете в качестве нуждающихся в жилых помещениях, предоставляемых по договорам социального найма, и являющийся малоимущим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 в коммунальной квартире, в которой освободилось жилое помещение, который признан или может быть признан малоимущим и нуждающимся в жилом помещении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 в коммунальной квартире, в которой освободилось жилое помещение, который может быть признан малоимущим и который обеспечен общей площадью жилого помещения менее нормы предоставления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3А</w:t>
            </w: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ЛО, изъявивший желание на обмен жилого помещения, занимаемого по договору социального найма, и  заключивший договор об обмене жилыми помещениями муниципального жилищного фонда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ЛО, выселяемый из жилого помещения, занимаемое по договору социального найма, в случае, если:</w:t>
            </w:r>
          </w:p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дом, в котором находится жилое помещение, подлежит сносу;</w:t>
            </w:r>
          </w:p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1.1) жилое помещение подлежит изъятию в связи с изъятием земельного участка, на котором расположено такое жилое помещение или расположен многоквартирный дом, в котором находится такое жилое помещение, для государственных или муниципальных нужд;</w:t>
            </w:r>
          </w:p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 жилое помещение подлежит переводу в нежилое помещение;</w:t>
            </w:r>
          </w:p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3) жилое помещение </w:t>
            </w:r>
            <w:hyperlink r:id="rId12" w:tooltip="https://login.consultant.ru/link/?req=doc&amp;base=LAW&amp;n=489041&amp;dst=100132" w:history="1">
              <w:r>
                <w:rPr>
                  <w:rFonts w:ascii="Times New Roman" w:hAnsi="Times New Roman"/>
                  <w:sz w:val="20"/>
                  <w:szCs w:val="20"/>
                </w:rPr>
                <w:t>признано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непригодным для проживания;</w:t>
            </w:r>
          </w:p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4) в результате проведения капитального ремонта или реконструкции дома жилое помещение не может быть сохранено или его общая площадь уменьшится, в результате чего проживающие в нем наниматель и члены его семьи могут быть признаны нуждающимися в жилых помещениях, либо увеличится, в результате чего общая площадь занимаемого жилого помещения на одного члена семьи существенно превысит </w:t>
            </w:r>
            <w:hyperlink r:id="rId13" w:tooltip="https://login.consultant.ru/link/?req=doc&amp;base=LAW&amp;n=507296&amp;dst=100356" w:history="1">
              <w:r>
                <w:rPr>
                  <w:rFonts w:ascii="Times New Roman" w:hAnsi="Times New Roman"/>
                  <w:sz w:val="20"/>
                  <w:szCs w:val="20"/>
                </w:rPr>
                <w:t>норму предоставления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5) жилое помещение подлежит передаче религиозной организации в соответствии с Федеральным </w:t>
            </w:r>
            <w:hyperlink r:id="rId14" w:tooltip="https://login.consultant.ru/link/?req=doc&amp;base=LAW&amp;n=479326&amp;dst=100046" w:history="1">
              <w:r>
                <w:rPr>
                  <w:rFonts w:ascii="Times New Roman" w:hAnsi="Times New Roman"/>
                  <w:sz w:val="20"/>
                  <w:szCs w:val="20"/>
                </w:rPr>
                <w:t>законом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"О передаче религиозным организациям имущества религиозного назначения, находящегося в государственной или муниципальной собственности"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5А</w:t>
            </w: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Физическое лицо - гражданин РФ, постоянно проживающий на территории МО _________ ЛО, в отношении которого вступило в действие судебное решение 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выселении с предоставлением другого жилого помещения по договору социального найма, размер которого соответствует размеру жилого помещения, установленному для вселения граждан в общежитие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6А</w:t>
            </w: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 в жилом помещении по договору социального найма, в который необходимо внести изменение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 в жилом помещении по договору социального найма, являющийся нанимателем по договору социального найма и утерявший/утративший первоначальный договор социального найма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8В</w:t>
            </w: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52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лицо - гражданин РФ, постоянно проживающий на территории МО _________ ЛО в жилом помещении муниципального жилищного фонда на основании ордера</w:t>
            </w:r>
          </w:p>
        </w:tc>
        <w:tc>
          <w:tcPr>
            <w:tcW w:w="2698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9Г</w:t>
            </w:r>
          </w:p>
        </w:tc>
      </w:tr>
    </w:tbl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  <w:sectPr w:rsidR="0082503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I</w:t>
      </w:r>
      <w:r>
        <w:rPr>
          <w:rFonts w:ascii="Times New Roman" w:eastAsia="Calibri" w:hAnsi="Times New Roman" w:cs="Times New Roman"/>
          <w:sz w:val="24"/>
          <w:szCs w:val="24"/>
        </w:rPr>
        <w:t>II. Исчерпывающий перечень документов, необходимых для предоставления муниципальной услуги (указывается в табличной форме и включает взаимосвязанные сведения о необходимых для предоставления государственной услуги документов и (или) информации с учетом идентификаторов категорий (признаков) заявителей, способы подачи таких документов и (или) информации, требования к представлению документов заявителем, включая требования к формату, количеству, представлению документов только отдельными категориями заявителей и иные необходимые требования)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№ 2</w:t>
      </w:r>
    </w:p>
    <w:tbl>
      <w:tblPr>
        <w:tblStyle w:val="af7"/>
        <w:tblW w:w="10608" w:type="dxa"/>
        <w:tblLook w:val="04A0"/>
      </w:tblPr>
      <w:tblGrid>
        <w:gridCol w:w="639"/>
        <w:gridCol w:w="2147"/>
        <w:gridCol w:w="2815"/>
        <w:gridCol w:w="2795"/>
        <w:gridCol w:w="2212"/>
      </w:tblGrid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47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Идентификаторы категорий (признаков) заявителей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Способы подачи документов, требования к представлению документов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Иные требования</w:t>
            </w:r>
          </w:p>
        </w:tc>
      </w:tr>
      <w:tr w:rsidR="00825038" w:rsidTr="0016216A">
        <w:tc>
          <w:tcPr>
            <w:tcW w:w="10608" w:type="dxa"/>
            <w:gridSpan w:val="5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1А,2А, 3А, 5А, 6А,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О -МФЦ,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форме согласно приложению 1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4Г, 7Б, 8В, 9Г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 Д(1), О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форме согласно приложению 2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  <w:vAlign w:val="center"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суда о признании членом семьи, решение суда об установлении факта иждивения, решение об усыновлении (удочерении), договор о приемной семье, действующий на дату подачи заявления (в отношении детей, переданных на воспитание в приемную семью)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О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Судебные решения предоставляются с отметкой суда о дате вступления в законную силу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Свидетельство (справки, извещения) о перемене имени, заключении (расторжении) брака, рождении, смерти и их нотариально удостоверенный перевод на русский язык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суда об установлении факта проживания на территории муниципального образования Ленинградской области (с отметкой суда о дате вступления в законную силу)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О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Справка, подтверждающая наличие у гражданина тяжелой формы хронического заболевания, дающего право на получение жилых помещений вне очереди, согласно перечню, установленному уполномоченным Правительством Российской Федерации федеральным органом исполнительной власти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о ежемесячном пожизненном содержании судей, вышедших в отставку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Справки о размере стипендии, выплачиваемой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обучающимся в профессиональных образовательных организациях и образовательных организациях высшего образования, аспирантам, обучающимся по очной форме по программам подготовки научных и научно-педагогических кадров, обучающимся в духовных образовательных организациях, а также компенсационных выплат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Справки о размере ежемесячного пособия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военной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Справка о размере получаемых/выплачиваемых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алиментов либо соглашение об уплате алиментов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Справки о денежном довольствии военнослужащих, сотрудников органов внутренних дел Российской Федерации, учреждений и органов уголовно-исполнительной системы, таможенных органов Российской Федерации, других органов правоохранительной системы, а также дополнительные выплаты, носящие постоянный характер, и продовольственное обеспечение, установленные законодательством Российской Федерации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Справки о единовременном пособии при увольнении с военной службы, из органов внутренних дел Российской Федерации, учреждений и органов уголовно-исполнительной системы, таможенных органов Российской Федерации, других органов правоохранительной системы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Алименты, получаемые членами семьи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из книги учета доходов, заверенная подписью заявителя и печатью (при наличии), с указанием доходов, учитываемых при исчислении налоговой базы, за расчетный период (с указанием фамилии, имени, отчества (при наличии) и идентификационного номера налогоплательщика (при патентной системе налогообложения)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о постановке на учет (снятии с учета) физического лица или индивидуального предпринимателя в качестве налогоплательщика НПД (форма КНД 1122035) (для плательщиков налога на профессиональный доход) (самозанятые)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о состоянии расчетов (доходов) по налогу на профессиональный доход (форма КНД 1122036)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Справка государственной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медицинской организации о наличии у ребенка заболевания, препятствующего посещению дошкольной образовательной организации (для детей в возрасте от трех лет до поступления в первый класс общеобразовательной организации), либо о наличии у ребенка заболевания, препятствующего посещению общеобразовательной организации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Д(1), К(э) - Единый портал,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 (справка), подтверждающий нахождение на амбулаторном или стационарном лечении (на период такого лечения)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из медицинской организации о постановке на учет по беременности и сроке беременности не менее 12 недель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Заключение (справка) медицинской организации о нуждаемости супруга (супруги), родителей (родителя), ребенка (детей) заявителя (родителей, детей супруга (супруги) заявителя) в постороннем уходе либо справка территориального органа Фонда пенсионного и социального страхования Российской Федерации о получении супругом (супругой) компенсационной выплаты как лицом, осуществляющим уход за нетрудоспособным гражданином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Справка об осуществлении заявителем (законным представителем) ухода за проживающим с ним ребенком (детьми) в возрасте от трех лет, поставленным на учет на получение места в муниципальной образовательной организации в Ленинградской области, реализующей образовательную программу дошкольного образования, и которому не выдано направление в муниципальную образовательную организацию, реализующую образовательную программу дошкольного образования,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связи с отсутствием мест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Трудовая книжка и(или) сведения о трудовой деятельности, предусмотренные Трудовым </w:t>
            </w:r>
            <w:hyperlink r:id="rId15" w:tooltip="https://login.consultant.ru/link/?req=doc&amp;base=LAW&amp;n=502701" w:history="1">
              <w:r>
                <w:rPr>
                  <w:rFonts w:ascii="Times New Roman" w:hAnsi="Times New Roman"/>
                  <w:sz w:val="20"/>
                  <w:szCs w:val="20"/>
                </w:rPr>
                <w:t>кодексом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РФ (при наличии) (за периоды до 1 января 2020 года)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об оценке рыночной стоимости движимого/недвижимого имущества, подготовленная в соответствии с законодательством Российской Федерации об оценочной деятельности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об обмене жилыми помещениями, занимаемыми по договорам социального найма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К(э)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Согласие наймодателя обмениваемого жилого помещения, занимаемого по договору социального найма, на обмен жилого помещения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Письменное согласие проживающих совместно с заявителем членов его семьи или решение суда о принудительном обмене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Судебные решения предоставляются с отметкой суда о дате вступления в законную силу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Письменное согласие органов опеки и попечительства на обмен жилого помещения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О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проживания в обмениваемом жилом помещении несовершеннолетних, недееспособных или ограниченно дееспособных граждан, являющихся членами семьи заявителя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Доверенность, подтверждающая полномочия представителя заявителя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Д(1), О(э) - Единый портал, Д(1), К - МФЦ, ПС, ОМСУ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П(з)</w:t>
            </w:r>
          </w:p>
        </w:tc>
      </w:tr>
      <w:tr w:rsidR="00825038" w:rsidTr="0016216A">
        <w:tc>
          <w:tcPr>
            <w:tcW w:w="10608" w:type="dxa"/>
            <w:gridSpan w:val="5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Исчерпывающий перечень документов, подлежащих получению в рамках</w:t>
            </w:r>
          </w:p>
          <w:p w:rsidR="00825038" w:rsidRDefault="00825038" w:rsidP="001621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межведомственного информационного взаимодействия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действительности (недействительности) паспорта гражданина Российской Федерации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органах внутренних дел Российской Федерации;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лиц, достигших 14-летнего возраста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регистрации по месту жительства, по месту пребывания гражданина Российской Федерации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на заявителя и каждого из членов его семьи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о транспортном средстве по владельцу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запрашивается на заявителя и каждого из членов его семьи; 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Сведения о получении страхового номера индивидуального лицевого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счета</w:t>
            </w: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Фонде пенсионного и социального страхования Российской Федерации;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данных лицевого счета по предоставленному страховому номеру индивидуального лицевого счета (СНИЛС) в системе обязательного пенсионного страхования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получении (назначении) пенсии и сроках назначения пенсии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размере пенсии и иных выплатах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3А, 5А, 6А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сведений об инвалиде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rPr>
          <w:trHeight w:val="230"/>
        </w:trPr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трудовой деятельности в формате структуры данных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лиц старше 18 лет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заработной плате или доходе, на которые начислены страховые взносы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Документы (сведения) о сумме выплат застрахованному лицу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получении (назначении) пенсии и сроков назначения пенсии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органе, осуществляющем пенсионное обеспечение (за исключением Фонда пенсионного и социального страхования Российской Федерации);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лиц старше 18 лет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размере пособия по безработице, стипендии на период переобучения (либо неполучении указанных выплат) и других выплат, получаемых гражданами, обратившимися за государственной услугой, признанными в официальном порядке безработными</w:t>
            </w: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государственной службы занятости;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vMerge w:val="restart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лиц старше 18 лет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постановке заявителя и(или) членов его семьи на учет в качестве безработного в целях поиска работы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Сведения о суммах пенсии, пособий и иных мер социальной поддержки в виде выплат, полученных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законодательством Российской Федерации и(или) законодательством Ленинградской области</w:t>
            </w: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Запрашивается в государственной информационной системе "Единая централизованная цифровая платформа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социальной сфере"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рождения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заключения брака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смерти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перемены имени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расторжения брака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государственной регистрации установления отцовства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3А, 4Г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опеке и родительских правах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3А, 4Г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ограничении дееспособности или признании родителя либо иного законного представителя ребенка недееспособным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передаче ребенка (детей) на воспитание в приемную семью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выплатах и об иных вознаграждениях, выплаченных в пользу физического лица, по плательщикам страховых выплат, производящим выплаты в пользу физического лица, применяющим автоматизированную упрощенную систему налогообложения, в том числе подлежащих обложению страховыми выплатами</w:t>
            </w: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Запрашивается в органе Федеральной налоговой службы;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суммах выплаченных физическому лицу процентов по вкладам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из декларации о доходах физических лиц 3-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НДФЛ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о доходах и налогах физического лица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ИНН физического лица на основании полных паспортных данных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фактах регистрации транспортных средств и сведений об их владельцах в ФНС России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нахождении должника по алиментным обязательствам в исполнительно-процессуальном розыске, в том числе о том, что в месячный срок место нахождения разыскиваемого должника не установлено</w:t>
            </w: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Федеральной службы судебных приставов;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(сведения) об отсутствии выплаты алиментов (о наличии задолженности по выплате), взыскиваемых по решению суда, на содержание несовершеннолетних детей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Справка или постановление судебного пристава-исполнителя о возвращении исполнительного документа взыскателю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(справка) о нахождении в соответствующих учреждениях должника (отбывает наказание, находится под арестом, на принудительном лечении, направлен для прохождения судебно-медицинской экспертизы или иные основания) и об отсутствии у него заработка, достаточного для исполнения решения суда о взыскании алиментов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органе Федеральной службы исполнения наказаний и других соответствующих федеральных органах; при отсутствии технической возможности на момент запроса документов (сведений) посредством 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призыве отца ребенка на военную службу с указанием воинского звания и срока окончания службы по призыву</w:t>
            </w:r>
          </w:p>
        </w:tc>
        <w:tc>
          <w:tcPr>
            <w:tcW w:w="2795" w:type="dxa"/>
            <w:vMerge w:val="restart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Запрашивается в органе Министерства обороны Российской Федерации и подведомственных ему учреждениях; Запрашивается в органе Министерства обороны Российской Федерации и подведомственных ему учреждениях; при отсутствии технической возможности на момент запроса документов (сведений) посредством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автоматизированной информационной системы межведомственного электронного взаимодействия Ленинградской области документы (сведения) запрашиваются на бумажном носителе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об учебе отца ребенка с указанием срока окончания службы по призыву</w:t>
            </w:r>
          </w:p>
        </w:tc>
        <w:tc>
          <w:tcPr>
            <w:tcW w:w="2795" w:type="dxa"/>
            <w:vMerge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Жилищный документ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Комитете экономического развития и инвестиционной деятельности Ленинградской области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недвижимости о правах отдельного лица на имевшиеся (имеющиеся) у него объекты недвижимости</w:t>
            </w:r>
          </w:p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Федеральной службе государственной регистрации, кадастра и картографии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3А, 4Г, 5А, 6А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Заключение межведомственной комиссии о выявлении оснований для признания помещения непригодным для проживания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органах местного самоуправления Ленинградской области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если гражданин имеет право на получение жилого помещения во внеочередном порядке в соответствии с подпунктом 1 пункта 2 статьи 57 Жилищного кодекса РФ</w:t>
            </w: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Все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Документы, подтверждающие право пользования жилым помещением, занимаемым заявителем и членами его семьи, если жилое помещение находится в муниципальной собственности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органах местного самоуправления Ленинградской области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 социального найма, договор коммерческого найма, ордер, решение о предоставлении жилого помещения по договору социального найма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5038" w:rsidTr="0016216A">
        <w:tc>
          <w:tcPr>
            <w:tcW w:w="63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noWrap/>
          </w:tcPr>
          <w:p w:rsidR="00825038" w:rsidRDefault="00825038" w:rsidP="0016216A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1А, 2А, 3А</w:t>
            </w:r>
          </w:p>
        </w:tc>
        <w:tc>
          <w:tcPr>
            <w:tcW w:w="2815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</w:t>
            </w:r>
          </w:p>
        </w:tc>
        <w:tc>
          <w:tcPr>
            <w:tcW w:w="2795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в территориальном филиале Леноблинвентаризации</w:t>
            </w:r>
          </w:p>
        </w:tc>
        <w:tc>
          <w:tcPr>
            <w:tcW w:w="2212" w:type="dxa"/>
            <w:noWrap/>
          </w:tcPr>
          <w:p w:rsidR="00825038" w:rsidRDefault="00825038" w:rsidP="001621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запрашивается на заявителя и каждого из членов его семьи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Calibri" w:eastAsia="Calibri" w:hAnsi="Calibri" w:cs="Calibri"/>
        </w:rPr>
      </w:pPr>
    </w:p>
    <w:p w:rsidR="00825038" w:rsidRDefault="00825038" w:rsidP="0082503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>
        <w:rPr>
          <w:rFonts w:ascii="Times New Roman" w:eastAsia="Calibri" w:hAnsi="Times New Roman" w:cs="Times New Roman"/>
          <w:sz w:val="24"/>
          <w:szCs w:val="24"/>
        </w:rPr>
        <w:t>. Исчерпывающий перечень оснований для отказа в приеме заявления и документов, необходимых для предоставления муниципальной услуги, оснований для приостановления предоставления муниципальной услуги или отказа в предоставлении муниципальной услуги</w:t>
      </w:r>
    </w:p>
    <w:p w:rsidR="00825038" w:rsidRDefault="00825038" w:rsidP="0082503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(соответствующие основания указываются в табличной форме с учетом идентификаторов категорий (признаков) заявителей)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Таблица №3</w:t>
      </w:r>
    </w:p>
    <w:tbl>
      <w:tblPr>
        <w:tblStyle w:val="af7"/>
        <w:tblW w:w="0" w:type="auto"/>
        <w:tblLook w:val="04A0"/>
      </w:tblPr>
      <w:tblGrid>
        <w:gridCol w:w="458"/>
        <w:gridCol w:w="6299"/>
        <w:gridCol w:w="3381"/>
      </w:tblGrid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 оснований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Идентификатор  категорий (признаков) заявителей</w:t>
            </w:r>
          </w:p>
        </w:tc>
      </w:tr>
      <w:tr w:rsidR="00825038" w:rsidTr="0016216A">
        <w:tc>
          <w:tcPr>
            <w:tcW w:w="10138" w:type="dxa"/>
            <w:gridSpan w:val="3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Исчерпывающий перечень оснований 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отказа в приеме заявления и документов, необходимых для предоставления муниципальной услуги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запрос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подан в орган, в полномочия которого не входит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предоставление муниципальной услуги; 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Все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запрос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подан лицом, не уполномоченным на осуществление таких действий;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представление неполного комплекта документов, необходимых в соответствии с законодательными или иными нормативными правовыми актами для оказания муниципальной услуги, подлежащих представлению заявителем;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представленные документы содержат подчистки и исправления текста, не заверенные в порядке, установленном законодательством Российской Федерации; 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представленные документы не отвечают требованиям, установленным административным регламентом.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10138" w:type="dxa"/>
            <w:gridSpan w:val="3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Исчерпывающий перечень оснований </w:t>
            </w:r>
          </w:p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приостановления предоставления муниципальной услуги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поступление в ОМСУ ответа на межведомственный запрос; 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заявлении и (или) документах (сведениях), представленных заявителем, неполной информации.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10138" w:type="dxa"/>
            <w:gridSpan w:val="3"/>
            <w:noWrap/>
          </w:tcPr>
          <w:p w:rsidR="00825038" w:rsidRDefault="00825038" w:rsidP="0016216A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Исчерпывающий перечень оснований </w:t>
            </w:r>
          </w:p>
          <w:p w:rsidR="00825038" w:rsidRDefault="00825038" w:rsidP="0016216A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 отказа в предоставлении муниципальной услуги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представлены документы, указанные в приложении к настоящему регламенту (таблица № 2), обязанность по предоставлению которых возложена на заявителя;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представлены документы, которые не подтверждают право соответствующих граждан состоять на учете в качестве нуждающихся в жилых помещениях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1А, 2А, 3А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истекло пять лет со дня совершения гражданами намеренных действий, в результате которых граждане могли бы быть признаны нуждающимися в жилых помещениях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1А, 2А, 3А</w:t>
            </w:r>
          </w:p>
        </w:tc>
      </w:tr>
      <w:tr w:rsidR="00825038" w:rsidTr="0016216A"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 органа государственной власти или органа местного самоуправления, организации на межведомственный запрос свидетельствует об отсутствии документа и (или) информации, необходимых для принятия граждан на учет в качестве нуждающихся в жилых помещениях, если соответствующий документ не был представлен заявителем по собственной инициативе, за исключением случаев,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помещениях.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</w:tr>
      <w:tr w:rsidR="00825038" w:rsidTr="0016216A">
        <w:trPr>
          <w:trHeight w:val="1078"/>
        </w:trPr>
        <w:tc>
          <w:tcPr>
            <w:tcW w:w="458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299" w:type="dxa"/>
            <w:noWrap/>
          </w:tcPr>
          <w:p w:rsidR="00825038" w:rsidRDefault="00825038" w:rsidP="0016216A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наличии одного из оснований (всех оснований), предусмотренных статьей 73 Жилищного кодекса Российской Федерации</w:t>
            </w:r>
          </w:p>
        </w:tc>
        <w:tc>
          <w:tcPr>
            <w:tcW w:w="3381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</w:tr>
    </w:tbl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426"/>
        <w:jc w:val="both"/>
        <w:rPr>
          <w:rFonts w:ascii="Calibri" w:eastAsia="Calibri" w:hAnsi="Calibri" w:cs="Calibri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5038" w:rsidRDefault="00825038" w:rsidP="008250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lastRenderedPageBreak/>
        <w:t>V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Формы заявлений и документов, </w:t>
      </w:r>
    </w:p>
    <w:p w:rsidR="00825038" w:rsidRDefault="00825038" w:rsidP="008250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необходимых для предоставления муниципальной услуги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1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Административному регламенту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предоставлению муниципальной услуги</w:t>
      </w:r>
    </w:p>
    <w:p w:rsidR="00825038" w:rsidRDefault="00825038" w:rsidP="00825038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</w:p>
    <w:p w:rsidR="00825038" w:rsidRDefault="00825038" w:rsidP="0082503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ind w:left="453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Главе администрации муниципального образования</w:t>
      </w:r>
    </w:p>
    <w:p w:rsidR="00825038" w:rsidRDefault="00825038" w:rsidP="00825038">
      <w:pPr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pBdr>
          <w:top w:val="single" w:sz="4" w:space="1" w:color="000000"/>
        </w:pBdr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4820"/>
        </w:tabs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 заявителя ________________________________________  </w:t>
      </w:r>
    </w:p>
    <w:p w:rsidR="00825038" w:rsidRDefault="00825038" w:rsidP="00825038">
      <w:pPr>
        <w:tabs>
          <w:tab w:val="left" w:pos="4820"/>
        </w:tabs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 xml:space="preserve">фамилия, имя,  отчество, дата рождения  заполняется заявителем </w:t>
      </w:r>
    </w:p>
    <w:p w:rsidR="00825038" w:rsidRDefault="00825038" w:rsidP="00825038">
      <w:pPr>
        <w:pBdr>
          <w:top w:val="single" w:sz="4" w:space="1" w:color="000000"/>
        </w:pBdr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5529"/>
        </w:tabs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представителя заявителя________________________________________</w:t>
      </w:r>
    </w:p>
    <w:p w:rsidR="00825038" w:rsidRDefault="00825038" w:rsidP="00825038">
      <w:pPr>
        <w:tabs>
          <w:tab w:val="left" w:pos="5529"/>
        </w:tabs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:rsidR="00825038" w:rsidRDefault="00825038" w:rsidP="00825038">
      <w:pPr>
        <w:tabs>
          <w:tab w:val="left" w:pos="4820"/>
        </w:tabs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фамилия, имя,  отчество, дата рождения  заполняется представителем заявителя от имени заявителя</w:t>
      </w:r>
    </w:p>
    <w:p w:rsidR="00825038" w:rsidRDefault="00825038" w:rsidP="00825038">
      <w:pPr>
        <w:tabs>
          <w:tab w:val="left" w:pos="5529"/>
        </w:tabs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Адрес постоянного места жительства заявителя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825038" w:rsidRDefault="00825038" w:rsidP="00825038">
      <w:pPr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pBdr>
          <w:top w:val="single" w:sz="4" w:space="1" w:color="000000"/>
        </w:pBdr>
        <w:spacing w:after="0" w:line="240" w:lineRule="auto"/>
        <w:ind w:left="4536" w:right="5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5529"/>
        </w:tabs>
        <w:spacing w:after="0" w:line="240" w:lineRule="auto"/>
        <w:ind w:left="453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телефон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825038" w:rsidRDefault="00825038" w:rsidP="00825038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Заявление о предоставлении жилого помещения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договору социального найма и заключении договора социального найма</w:t>
      </w: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жилого помещения муниципального жилищного фонда</w:t>
      </w: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представителе заявителя при подаче документов представителем заявителя</w:t>
      </w:r>
    </w:p>
    <w:tbl>
      <w:tblPr>
        <w:tblW w:w="4828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70"/>
        <w:gridCol w:w="3447"/>
        <w:gridCol w:w="2883"/>
      </w:tblGrid>
      <w:tr w:rsidR="00825038" w:rsidTr="0016216A">
        <w:tc>
          <w:tcPr>
            <w:tcW w:w="1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Паспорт РФ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серия и номер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 выдачи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код подразделения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25038" w:rsidRDefault="00825038" w:rsidP="008250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документа, подтверждающего полномочия представителя заявителя: __________________________________________________________________________________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(номер, серия, наименование органа/организации, выдавшего документ, дата выдачи)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заявителе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828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8"/>
        <w:gridCol w:w="3447"/>
        <w:gridCol w:w="2885"/>
      </w:tblGrid>
      <w:tr w:rsidR="00825038" w:rsidTr="0016216A">
        <w:tc>
          <w:tcPr>
            <w:tcW w:w="17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Паспорт РФ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серия и номер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 выдачи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код подразделения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25038" w:rsidRDefault="00825038" w:rsidP="00825038">
      <w:pPr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Категория граждан (для граждан, признанных нуждающимися в жилом помещении и принятые на учет нуждающихся после 01.03.2005 года – выбрать две категории):</w:t>
      </w:r>
    </w:p>
    <w:p w:rsidR="00825038" w:rsidRDefault="006D0185" w:rsidP="00825038">
      <w:pPr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shape 0" o:spid="_x0000_s1031" type="#_x0000_t109" style="position:absolute;left:0;text-align:left;margin-left:410.1pt;margin-top:.1pt;width:10.2pt;height:12.6pt;z-index:251664384;visibility:visible" strokeweight=".25pt"/>
        </w:pict>
      </w:r>
      <w:r>
        <w:rPr>
          <w:rFonts w:ascii="Times New Roman" w:eastAsia="Calibri" w:hAnsi="Times New Roman" w:cs="Times New Roman"/>
          <w:lang w:eastAsia="ru-RU"/>
        </w:rPr>
        <w:pict>
          <v:shape id="shape 1" o:spid="_x0000_s1027" type="#_x0000_t109" style="position:absolute;left:0;text-align:left;margin-left:22.5pt;margin-top:2.2pt;width:10.2pt;height:12.6pt;z-index:251660288;visibility:visible" strokeweight=".25pt"/>
        </w:pict>
      </w:r>
      <w:r>
        <w:rPr>
          <w:rFonts w:ascii="Times New Roman" w:eastAsia="Calibri" w:hAnsi="Times New Roman" w:cs="Times New Roman"/>
          <w:lang w:eastAsia="ru-RU"/>
        </w:rPr>
        <w:pict>
          <v:shape id="shape 2" o:spid="_x0000_s1028" type="#_x0000_t109" style="position:absolute;left:0;text-align:left;margin-left:22.5pt;margin-top:38.2pt;width:10.2pt;height:12.6pt;z-index:251658240;visibility:visible" strokeweight=".25pt"/>
        </w:pict>
      </w:r>
      <w:r w:rsidR="00825038">
        <w:rPr>
          <w:rFonts w:ascii="Times New Roman" w:eastAsia="Calibri" w:hAnsi="Times New Roman" w:cs="Times New Roman"/>
          <w:lang w:eastAsia="ru-RU"/>
        </w:rPr>
        <w:t>Я и члены мои семьи признаны нуждающимися в жилом помещении, малоимущими,  приняты на учет в качестве нуждающихся в жилых помещениях;</w:t>
      </w:r>
    </w:p>
    <w:p w:rsidR="00825038" w:rsidRDefault="006D0185" w:rsidP="00825038">
      <w:pPr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pict>
          <v:shape id="shape 3" o:spid="_x0000_s1029" type="#_x0000_t109" style="position:absolute;left:0;text-align:left;margin-left:22.5pt;margin-top:36.6pt;width:10.2pt;height:12.6pt;z-index:251662336;visibility:visible" strokeweight=".25pt"/>
        </w:pict>
      </w:r>
      <w:r w:rsidR="00825038">
        <w:rPr>
          <w:rFonts w:ascii="Times New Roman" w:eastAsia="Calibri" w:hAnsi="Times New Roman" w:cs="Times New Roman"/>
          <w:lang w:eastAsia="ru-RU"/>
        </w:rPr>
        <w:t xml:space="preserve">        Я и члены мои семьи постоянно проживаем </w:t>
      </w:r>
      <w:r w:rsidR="00825038">
        <w:rPr>
          <w:rFonts w:ascii="Times New Roman" w:hAnsi="Times New Roman"/>
        </w:rPr>
        <w:t>в коммунальной квартире, в которой освободилось жилое помещение;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Я и члены мои семьи постоянно проживаем </w:t>
      </w:r>
      <w:r>
        <w:rPr>
          <w:rFonts w:ascii="Times New Roman" w:hAnsi="Times New Roman"/>
        </w:rPr>
        <w:t>в жилом помещении:</w:t>
      </w:r>
    </w:p>
    <w:p w:rsidR="00825038" w:rsidRDefault="00825038" w:rsidP="00825038">
      <w:pPr>
        <w:spacing w:after="0" w:line="24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находящимся в доме, подлежащим сносу;</w:t>
      </w:r>
    </w:p>
    <w:p w:rsidR="00825038" w:rsidRDefault="00825038" w:rsidP="00825038">
      <w:pPr>
        <w:spacing w:after="0" w:line="24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подлежащим изъятию в связи с изъятием земельного участка, на котором расположено такое жилое помещение или расположен многоквартирный дом, в котором находится такое жилое помещение, для государственных или муниципальных нужд;</w:t>
      </w:r>
    </w:p>
    <w:p w:rsidR="00825038" w:rsidRDefault="00825038" w:rsidP="00825038">
      <w:pPr>
        <w:spacing w:after="0" w:line="24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подлежащим переводу в нежилое помещение;</w:t>
      </w:r>
    </w:p>
    <w:p w:rsidR="00825038" w:rsidRDefault="00825038" w:rsidP="00825038">
      <w:pPr>
        <w:spacing w:after="0" w:line="24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hyperlink r:id="rId16" w:tooltip="https://login.consultant.ru/link/?req=doc&amp;base=LAW&amp;n=489041&amp;dst=100132" w:history="1">
        <w:r>
          <w:rPr>
            <w:rFonts w:ascii="Times New Roman" w:hAnsi="Times New Roman"/>
          </w:rPr>
          <w:t>признан</w:t>
        </w:r>
      </w:hyperlink>
      <w:r>
        <w:rPr>
          <w:rFonts w:ascii="Times New Roman" w:hAnsi="Times New Roman"/>
        </w:rPr>
        <w:t>ным непригодным для проживания;</w:t>
      </w:r>
    </w:p>
    <w:p w:rsidR="00825038" w:rsidRDefault="00825038" w:rsidP="00825038">
      <w:pPr>
        <w:spacing w:after="0" w:line="24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в результате проведения капитального ремонта или реконструкции дома жилое помещение не может быть сохранено или его общая площадь уменьшится, в результате чего проживающие в нем наниматель и члены его семьи могут быть признаны нуждающимися в жилых помещениях, либо увеличится, в результате чего общая площадь занимаемого жилого помещения на одного члена семьи существенно превысит </w:t>
      </w:r>
      <w:hyperlink r:id="rId17" w:tooltip="https://login.consultant.ru/link/?req=doc&amp;base=LAW&amp;n=507296&amp;dst=100356" w:history="1">
        <w:r>
          <w:rPr>
            <w:rFonts w:ascii="Times New Roman" w:hAnsi="Times New Roman"/>
          </w:rPr>
          <w:t>норму предоставления</w:t>
        </w:r>
      </w:hyperlink>
      <w:r>
        <w:rPr>
          <w:rFonts w:ascii="Times New Roman" w:hAnsi="Times New Roman"/>
        </w:rPr>
        <w:t>;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подлежащим передаче религиозной организации в соответствии с Федеральным </w:t>
      </w:r>
      <w:hyperlink r:id="rId18" w:tooltip="https://login.consultant.ru/link/?req=doc&amp;base=LAW&amp;n=479326&amp;dst=100046" w:history="1">
        <w:r>
          <w:rPr>
            <w:rFonts w:ascii="Times New Roman" w:hAnsi="Times New Roman"/>
          </w:rPr>
          <w:t>законом</w:t>
        </w:r>
      </w:hyperlink>
      <w:r>
        <w:rPr>
          <w:rFonts w:ascii="Times New Roman" w:hAnsi="Times New Roman"/>
        </w:rPr>
        <w:t>"О передаче религиозным организациям имущества религиозного назначения, находящегося в государственной или муниципальной собственности"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left="2268"/>
        <w:jc w:val="both"/>
        <w:rPr>
          <w:rFonts w:ascii="Times New Roman" w:hAnsi="Times New Roman"/>
        </w:rPr>
      </w:pPr>
    </w:p>
    <w:p w:rsidR="00825038" w:rsidRDefault="006D0185" w:rsidP="00825038">
      <w:pPr>
        <w:tabs>
          <w:tab w:val="left" w:pos="142"/>
          <w:tab w:val="left" w:pos="284"/>
        </w:tabs>
        <w:spacing w:after="0" w:line="240" w:lineRule="auto"/>
        <w:ind w:firstLine="993"/>
        <w:jc w:val="both"/>
        <w:rPr>
          <w:rFonts w:ascii="Times New Roman" w:hAnsi="Times New Roman"/>
        </w:rPr>
      </w:pPr>
      <w:r w:rsidRPr="006D0185">
        <w:rPr>
          <w:rFonts w:ascii="Times New Roman" w:eastAsia="Calibri" w:hAnsi="Times New Roman" w:cs="Times New Roman"/>
          <w:lang w:eastAsia="ru-RU"/>
        </w:rPr>
        <w:pict>
          <v:shape id="shape 4" o:spid="_x0000_s1030" type="#_x0000_t109" style="position:absolute;left:0;text-align:left;margin-left:32.7pt;margin-top:1.1pt;width:10.2pt;height:12.6pt;z-index:251663360;visibility:visible" strokeweight=".25pt"/>
        </w:pict>
      </w:r>
      <w:r w:rsidR="00825038">
        <w:rPr>
          <w:rFonts w:ascii="Times New Roman" w:hAnsi="Times New Roman"/>
        </w:rPr>
        <w:t>В отношении меня и членов моей семьи принято судебное решение о выселении с предоставлением другого жилого помещения по договору социального найма, размер которого соответствует размеру жилого помещения, установленному для вселения граждан в общежитие</w:t>
      </w:r>
    </w:p>
    <w:p w:rsidR="00825038" w:rsidRDefault="00825038" w:rsidP="00825038">
      <w:pPr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Прошу предоставить мне и членам моей семьи по договору социального найма жилое помещение  муниципального жилищного фонда,  расположенное по адресу: __________________________________</w:t>
      </w:r>
    </w:p>
    <w:p w:rsidR="00825038" w:rsidRDefault="00825038" w:rsidP="00825038">
      <w:pPr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_________________________________________________________________________________________.</w:t>
      </w:r>
    </w:p>
    <w:p w:rsidR="00825038" w:rsidRDefault="00825038" w:rsidP="00825038">
      <w:pPr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Члены семьи:</w:t>
      </w:r>
    </w:p>
    <w:tbl>
      <w:tblPr>
        <w:tblStyle w:val="af7"/>
        <w:tblW w:w="0" w:type="auto"/>
        <w:tblLook w:val="04A0"/>
      </w:tblPr>
      <w:tblGrid>
        <w:gridCol w:w="1019"/>
        <w:gridCol w:w="2761"/>
        <w:gridCol w:w="2343"/>
        <w:gridCol w:w="1932"/>
        <w:gridCol w:w="1692"/>
      </w:tblGrid>
      <w:tr w:rsidR="00825038" w:rsidTr="0016216A">
        <w:trPr>
          <w:trHeight w:val="1851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№</w:t>
            </w:r>
          </w:p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п/п</w:t>
            </w: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Фамилия, имя, отчество членов семьи</w:t>
            </w:r>
            <w:r>
              <w:rPr>
                <w:rFonts w:ascii="Times New Roman" w:hAnsi="Times New Roman"/>
              </w:rPr>
              <w:t>, дата рождения</w:t>
            </w: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Родственные отношения</w:t>
            </w:r>
          </w:p>
        </w:tc>
        <w:tc>
          <w:tcPr>
            <w:tcW w:w="193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Отношение к работе, учебе</w:t>
            </w:r>
            <w:r>
              <w:rPr>
                <w:rFonts w:ascii="Times New Roman" w:hAnsi="Times New Roman"/>
                <w:vertAlign w:val="superscript"/>
              </w:rPr>
              <w:footnoteReference w:id="2"/>
            </w:r>
          </w:p>
        </w:tc>
        <w:tc>
          <w:tcPr>
            <w:tcW w:w="169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Паспортные данные </w:t>
            </w:r>
            <w:r>
              <w:rPr>
                <w:rFonts w:ascii="Times New Roman" w:hAnsi="Times New Roman"/>
              </w:rPr>
              <w:t xml:space="preserve">гражданина РФ </w:t>
            </w:r>
            <w:r>
              <w:rPr>
                <w:rFonts w:ascii="Times New Roman" w:eastAsia="Times New Roman" w:hAnsi="Times New Roman"/>
              </w:rPr>
              <w:t>(серия и номер, кем, когда выдан</w:t>
            </w:r>
            <w:r>
              <w:rPr>
                <w:rFonts w:ascii="Times New Roman" w:hAnsi="Times New Roman"/>
              </w:rPr>
              <w:t xml:space="preserve">)/ /свидетельства о рождении (номер и дата актовой записи, наименование </w:t>
            </w:r>
            <w:r>
              <w:rPr>
                <w:rFonts w:ascii="Times New Roman" w:hAnsi="Times New Roman"/>
              </w:rPr>
              <w:lastRenderedPageBreak/>
              <w:t>органа, составившего запись)</w:t>
            </w:r>
          </w:p>
        </w:tc>
      </w:tr>
      <w:tr w:rsidR="00825038" w:rsidTr="0016216A">
        <w:trPr>
          <w:trHeight w:val="372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Супруг (супруга)</w:t>
            </w:r>
          </w:p>
        </w:tc>
        <w:tc>
          <w:tcPr>
            <w:tcW w:w="193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9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25038" w:rsidTr="0016216A">
        <w:trPr>
          <w:trHeight w:val="493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</w:t>
            </w:r>
          </w:p>
        </w:tc>
        <w:tc>
          <w:tcPr>
            <w:tcW w:w="193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9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25038" w:rsidTr="0016216A">
        <w:trPr>
          <w:trHeight w:val="493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иные члены семьи, совместно проживающие (указать какие)</w:t>
            </w:r>
          </w:p>
        </w:tc>
        <w:tc>
          <w:tcPr>
            <w:tcW w:w="193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92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825038" w:rsidRDefault="00825038" w:rsidP="00825038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</w:p>
    <w:p w:rsidR="00825038" w:rsidRDefault="00825038" w:rsidP="00825038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</w:p>
    <w:tbl>
      <w:tblPr>
        <w:tblStyle w:val="af7"/>
        <w:tblW w:w="9747" w:type="dxa"/>
        <w:tblLook w:val="04A0"/>
      </w:tblPr>
      <w:tblGrid>
        <w:gridCol w:w="5193"/>
        <w:gridCol w:w="4554"/>
      </w:tblGrid>
      <w:tr w:rsidR="00825038" w:rsidTr="0016216A">
        <w:trPr>
          <w:trHeight w:val="628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изменении ФИО (указывается ФИО) до изменения и основание изменений 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628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 регистрации брака – для супруга/супруги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330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 расторжении брака для супруга/супруги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</w:tbl>
    <w:p w:rsidR="00825038" w:rsidRDefault="00825038" w:rsidP="00825038">
      <w:pPr>
        <w:jc w:val="both"/>
        <w:rPr>
          <w:rFonts w:ascii="Times New Roman" w:eastAsia="Calibri" w:hAnsi="Times New Roman" w:cs="Times New Roman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47"/>
        <w:gridCol w:w="2551"/>
        <w:gridCol w:w="3403"/>
      </w:tblGrid>
      <w:tr w:rsidR="00825038" w:rsidTr="0016216A">
        <w:trPr>
          <w:trHeight w:val="309"/>
        </w:trPr>
        <w:tc>
          <w:tcPr>
            <w:tcW w:w="3747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Сведения о доходах</w:t>
            </w:r>
            <w:r>
              <w:rPr>
                <w:rStyle w:val="af3"/>
                <w:rFonts w:ascii="Times New Roman" w:eastAsia="Calibri" w:hAnsi="Times New Roman" w:cs="Times New Roman"/>
              </w:rPr>
              <w:footnoteReference w:id="3"/>
            </w:r>
          </w:p>
        </w:tc>
        <w:tc>
          <w:tcPr>
            <w:tcW w:w="2551" w:type="dxa"/>
            <w:noWrap/>
          </w:tcPr>
          <w:p w:rsidR="00825038" w:rsidRDefault="00825038" w:rsidP="0016216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вид полученного дохода</w:t>
            </w:r>
          </w:p>
        </w:tc>
        <w:tc>
          <w:tcPr>
            <w:tcW w:w="3403" w:type="dxa"/>
            <w:noWrap/>
          </w:tcPr>
          <w:p w:rsidR="00825038" w:rsidRDefault="00825038" w:rsidP="0016216A">
            <w:pPr>
              <w:ind w:firstLine="72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Кем получен доход (ФИО)</w:t>
            </w:r>
          </w:p>
        </w:tc>
      </w:tr>
      <w:tr w:rsidR="00825038" w:rsidTr="0016216A">
        <w:tc>
          <w:tcPr>
            <w:tcW w:w="3747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1" w:type="dxa"/>
            <w:noWrap/>
          </w:tcPr>
          <w:p w:rsidR="00825038" w:rsidRDefault="00825038" w:rsidP="0016216A">
            <w:pPr>
              <w:ind w:firstLine="72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noWrap/>
          </w:tcPr>
          <w:p w:rsidR="00825038" w:rsidRDefault="00825038" w:rsidP="0016216A">
            <w:pPr>
              <w:ind w:firstLine="720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3747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1" w:type="dxa"/>
            <w:noWrap/>
          </w:tcPr>
          <w:p w:rsidR="00825038" w:rsidRDefault="00825038" w:rsidP="0016216A">
            <w:pPr>
              <w:ind w:firstLine="72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noWrap/>
          </w:tcPr>
          <w:p w:rsidR="00825038" w:rsidRDefault="00825038" w:rsidP="0016216A">
            <w:pPr>
              <w:ind w:firstLine="720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rPr>
          <w:trHeight w:val="378"/>
        </w:trPr>
        <w:tc>
          <w:tcPr>
            <w:tcW w:w="3747" w:type="dxa"/>
            <w:noWrap/>
          </w:tcPr>
          <w:p w:rsidR="00825038" w:rsidRDefault="00825038" w:rsidP="0016216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1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3" w:type="dxa"/>
            <w:noWrap/>
          </w:tcPr>
          <w:p w:rsidR="00825038" w:rsidRDefault="00825038" w:rsidP="0016216A">
            <w:pPr>
              <w:ind w:firstLine="720"/>
              <w:rPr>
                <w:rFonts w:ascii="Times New Roman" w:eastAsia="Calibri" w:hAnsi="Times New Roman" w:cs="Times New Roman"/>
              </w:rPr>
            </w:pPr>
          </w:p>
        </w:tc>
      </w:tr>
    </w:tbl>
    <w:p w:rsidR="00825038" w:rsidRDefault="00825038" w:rsidP="0082503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Прошу исключить из общей суммы  дохода,  выплаченные  алименты  в  сумме__________ руб.________коп., удерживаемые по ______________________________________________</w:t>
      </w:r>
    </w:p>
    <w:p w:rsidR="00825038" w:rsidRDefault="00825038" w:rsidP="00825038">
      <w:pPr>
        <w:widowControl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(основание для удержания алиментов, Ф.И.О. лица, в пользу которого производятся удержания)</w:t>
      </w:r>
    </w:p>
    <w:tbl>
      <w:tblPr>
        <w:tblStyle w:val="af7"/>
        <w:tblW w:w="9706" w:type="dxa"/>
        <w:tblLook w:val="04A0"/>
      </w:tblPr>
      <w:tblGrid>
        <w:gridCol w:w="651"/>
        <w:gridCol w:w="9055"/>
      </w:tblGrid>
      <w:tr w:rsidR="00825038" w:rsidTr="0016216A">
        <w:trPr>
          <w:trHeight w:val="565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Я и члены моей семьи, предупреждены об ответственности, предусмотренной законодательством, за представление недостоверных сведений, а так же о том, что при изменении в указанных сведениях мы будем обязаны в десятидневный срок информировать о них в письменной форме орган, предоставляющий муниципальную услугу</w:t>
            </w:r>
          </w:p>
        </w:tc>
      </w:tr>
      <w:tr w:rsidR="00825038" w:rsidTr="0016216A">
        <w:trPr>
          <w:trHeight w:val="77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Перечнем видов доходов, а также имущества, учитываемых при отнесении граждан к малоимущим в целях принятия на учет нуждающихся в жилых помещениях, предоставляемых по договорам социального найма, ознакомлены</w:t>
            </w:r>
            <w:r>
              <w:rPr>
                <w:rFonts w:ascii="Times New Roman" w:hAnsi="Times New Roman"/>
                <w:vertAlign w:val="superscript"/>
              </w:rPr>
              <w:footnoteReference w:id="4"/>
            </w:r>
          </w:p>
        </w:tc>
      </w:tr>
      <w:tr w:rsidR="00825038" w:rsidTr="0016216A">
        <w:trPr>
          <w:trHeight w:val="486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и члены моей семьи даем согласие на проверку указанных в заявлении сведений и на запрос необходимых для рассмотрения заявления документов</w:t>
            </w:r>
          </w:p>
        </w:tc>
      </w:tr>
      <w:tr w:rsidR="00825038" w:rsidTr="0016216A">
        <w:trPr>
          <w:trHeight w:val="486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Я и члены моей семьи даем </w:t>
            </w:r>
            <w:r>
              <w:rPr>
                <w:rFonts w:ascii="Times New Roman" w:eastAsia="Times New Roman" w:hAnsi="Times New Roman"/>
              </w:rPr>
              <w:t>согласие на обработку персональных данных</w:t>
            </w:r>
          </w:p>
        </w:tc>
      </w:tr>
      <w:tr w:rsidR="00825038" w:rsidTr="0016216A">
        <w:trPr>
          <w:trHeight w:val="26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и члены моей семьи предупреждены, что в случае выявления сведений, не соответствующих указанным в заявлении и приложенных документах, послуживших основанием для принятия на учет, нам будет отказано в предоставлении муниципальной услуги и мы будем сняты с учета в установленном законом порядке</w:t>
            </w:r>
          </w:p>
        </w:tc>
      </w:tr>
      <w:tr w:rsidR="00825038" w:rsidTr="0016216A">
        <w:trPr>
          <w:trHeight w:val="26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 и члены моей семьи согласны на предоставление жилого помещения по договору социального найма, предложенного ОМСУ </w:t>
            </w:r>
          </w:p>
        </w:tc>
      </w:tr>
      <w:tr w:rsidR="00825038" w:rsidTr="0016216A">
        <w:trPr>
          <w:trHeight w:val="26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члены моей семьи согласны на предоставление жилого помещения по договору социального найма в населенном пункте не по месту жительства, но на территории того же муниципального образования</w:t>
            </w:r>
            <w:r>
              <w:rPr>
                <w:rStyle w:val="af3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</w:tr>
    </w:tbl>
    <w:p w:rsidR="00825038" w:rsidRDefault="00825038" w:rsidP="00825038">
      <w:pPr>
        <w:widowControl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Результат рассмотрения заявления прошу:</w:t>
      </w:r>
    </w:p>
    <w:p w:rsidR="00825038" w:rsidRDefault="00825038" w:rsidP="00825038">
      <w:pPr>
        <w:widowControl w:val="0"/>
        <w:spacing w:after="0" w:line="240" w:lineRule="auto"/>
        <w:ind w:left="709"/>
        <w:rPr>
          <w:rFonts w:ascii="Times New Roman" w:eastAsia="Calibri" w:hAnsi="Times New Roman" w:cs="Times New Roman"/>
          <w:lang w:eastAsia="ru-RU"/>
        </w:rPr>
      </w:pPr>
    </w:p>
    <w:tbl>
      <w:tblPr>
        <w:tblStyle w:val="af7"/>
        <w:tblW w:w="0" w:type="auto"/>
        <w:tblInd w:w="-34" w:type="dxa"/>
        <w:tblLook w:val="04A0"/>
      </w:tblPr>
      <w:tblGrid>
        <w:gridCol w:w="709"/>
        <w:gridCol w:w="8789"/>
      </w:tblGrid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выдать на руки в ОМСУ/Организации</w:t>
            </w:r>
          </w:p>
        </w:tc>
      </w:tr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выдать на руки в МФЦ</w:t>
            </w:r>
          </w:p>
        </w:tc>
      </w:tr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отказа в предоставлении муниципальной услуги направить в электронной форме в личный кабинет на ПГУ ЛО/ЕПГУ</w:t>
            </w:r>
          </w:p>
        </w:tc>
      </w:tr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отказа в предоставлении муниципальной услуги направить по электронной почте: (указать адрес электронной почты)</w:t>
            </w:r>
          </w:p>
        </w:tc>
      </w:tr>
    </w:tbl>
    <w:p w:rsidR="00825038" w:rsidRDefault="00825038" w:rsidP="00825038">
      <w:pPr>
        <w:spacing w:before="120" w:after="12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Подпись заявителя: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825038" w:rsidTr="0016216A">
        <w:tc>
          <w:tcPr>
            <w:tcW w:w="5557" w:type="dxa"/>
            <w:gridSpan w:val="8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25038" w:rsidTr="0016216A">
        <w:tc>
          <w:tcPr>
            <w:tcW w:w="5557" w:type="dxa"/>
            <w:gridSpan w:val="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(подпись)</w:t>
            </w:r>
          </w:p>
        </w:tc>
      </w:tr>
      <w:tr w:rsidR="00825038" w:rsidTr="0016216A">
        <w:trPr>
          <w:gridAfter w:val="3"/>
          <w:wAfter w:w="4111" w:type="dxa"/>
          <w:trHeight w:val="202"/>
        </w:trPr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before="120"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«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«</w:t>
            </w:r>
          </w:p>
        </w:tc>
        <w:tc>
          <w:tcPr>
            <w:tcW w:w="266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года</w:t>
            </w:r>
          </w:p>
        </w:tc>
      </w:tr>
    </w:tbl>
    <w:p w:rsidR="00825038" w:rsidRDefault="00825038" w:rsidP="00825038">
      <w:pPr>
        <w:spacing w:before="240" w:after="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К заявлению прилагаются следующие документы:</w:t>
      </w:r>
    </w:p>
    <w:p w:rsidR="00825038" w:rsidRDefault="00825038" w:rsidP="00825038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</w:t>
      </w:r>
    </w:p>
    <w:p w:rsidR="00825038" w:rsidRDefault="00825038" w:rsidP="00825038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_____________________________________________________________________</w:t>
      </w:r>
    </w:p>
    <w:p w:rsidR="00825038" w:rsidRDefault="00825038" w:rsidP="00825038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_____________________________________________________________________</w:t>
      </w: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Дата принятия заявления «______» _____________ 20_____ года</w:t>
      </w: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Заявителю выдана расписка в получении заявления и прилагаемых копий документов.</w:t>
      </w:r>
    </w:p>
    <w:p w:rsidR="00825038" w:rsidRDefault="00825038" w:rsidP="0082503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-33"/>
        <w:tblW w:w="938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385"/>
        <w:gridCol w:w="651"/>
        <w:gridCol w:w="1871"/>
        <w:gridCol w:w="268"/>
        <w:gridCol w:w="3207"/>
      </w:tblGrid>
      <w:tr w:rsidR="00825038" w:rsidTr="0016216A">
        <w:trPr>
          <w:trHeight w:val="458"/>
        </w:trPr>
        <w:tc>
          <w:tcPr>
            <w:tcW w:w="33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20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25038" w:rsidTr="0016216A">
        <w:trPr>
          <w:trHeight w:val="361"/>
        </w:trPr>
        <w:tc>
          <w:tcPr>
            <w:tcW w:w="33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(должность)</w:t>
            </w:r>
          </w:p>
        </w:tc>
        <w:tc>
          <w:tcPr>
            <w:tcW w:w="6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7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(подпись)</w:t>
            </w:r>
          </w:p>
        </w:tc>
        <w:tc>
          <w:tcPr>
            <w:tcW w:w="2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20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(фамилия, имя, отчество)</w:t>
            </w:r>
          </w:p>
        </w:tc>
      </w:tr>
    </w:tbl>
    <w:p w:rsidR="00825038" w:rsidRDefault="00825038" w:rsidP="00825038">
      <w:pPr>
        <w:spacing w:after="0" w:line="240" w:lineRule="auto"/>
        <w:rPr>
          <w:rFonts w:ascii="Calibri" w:eastAsia="Calibri" w:hAnsi="Calibri" w:cs="Calibri"/>
        </w:rPr>
      </w:pPr>
    </w:p>
    <w:p w:rsidR="00825038" w:rsidRDefault="00825038" w:rsidP="00825038">
      <w:pPr>
        <w:spacing w:after="0" w:line="240" w:lineRule="auto"/>
        <w:rPr>
          <w:rFonts w:ascii="Calibri" w:eastAsia="Calibri" w:hAnsi="Calibri" w:cs="Calibri"/>
        </w:rPr>
      </w:pPr>
    </w:p>
    <w:p w:rsidR="00825038" w:rsidRDefault="00825038" w:rsidP="00825038">
      <w:pPr>
        <w:spacing w:after="0" w:line="240" w:lineRule="auto"/>
        <w:rPr>
          <w:rFonts w:ascii="Calibri" w:eastAsia="Calibri" w:hAnsi="Calibri" w:cs="Calibri"/>
        </w:rPr>
      </w:pP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jc w:val="right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(Место печати)   _________________________</w:t>
      </w: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(подпись заявителя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 </w:t>
      </w: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widowControl w:val="0"/>
        <w:tabs>
          <w:tab w:val="left" w:pos="0"/>
          <w:tab w:val="left" w:pos="540"/>
        </w:tabs>
        <w:spacing w:after="0" w:line="240" w:lineRule="auto"/>
        <w:ind w:right="-1" w:firstLine="70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Административному регламенту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по предоставлению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униципальной услуги 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 _________________________________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(наименование услуги)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Главе администрации 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от _________________________________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паспорт ___N _______________________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и когда выдан ___________________                                       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 _____________________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дата рождения ______________________</w:t>
      </w:r>
    </w:p>
    <w:p w:rsidR="00825038" w:rsidRDefault="00825038" w:rsidP="008250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адрес места жительства 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телефон ___________________________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25038" w:rsidRDefault="00825038" w:rsidP="0082503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825038" w:rsidRDefault="00825038" w:rsidP="00825038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(выбрать необходимое)</w:t>
      </w:r>
    </w:p>
    <w:p w:rsidR="00825038" w:rsidRDefault="00825038" w:rsidP="00825038">
      <w:pPr>
        <w:pStyle w:val="ConsPlusNonformat"/>
        <w:numPr>
          <w:ilvl w:val="0"/>
          <w:numId w:val="42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>
        <w:rPr>
          <w:rFonts w:ascii="Times New Roman" w:hAnsi="Times New Roman" w:cs="Times New Roman"/>
          <w:bCs/>
          <w:sz w:val="24"/>
          <w:szCs w:val="24"/>
        </w:rPr>
        <w:t>изменении договора социального найма жилого помещения муниципального жилищного фонда;</w:t>
      </w:r>
    </w:p>
    <w:p w:rsidR="00825038" w:rsidRDefault="00825038" w:rsidP="00825038">
      <w:pPr>
        <w:pStyle w:val="ConsPlusNonformat"/>
        <w:numPr>
          <w:ilvl w:val="0"/>
          <w:numId w:val="42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bCs/>
          <w:sz w:val="24"/>
          <w:szCs w:val="24"/>
        </w:rPr>
        <w:t>получение дубликата договора социального найма жилого помещения муниципального жилищного фонда;</w:t>
      </w:r>
    </w:p>
    <w:p w:rsidR="00825038" w:rsidRDefault="00825038" w:rsidP="00825038">
      <w:pPr>
        <w:pStyle w:val="ConsPlusNonformat"/>
        <w:numPr>
          <w:ilvl w:val="0"/>
          <w:numId w:val="42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договора социального найма жилого помещения муниципального жилищного фонда</w:t>
      </w:r>
    </w:p>
    <w:p w:rsidR="00825038" w:rsidRDefault="00825038" w:rsidP="0082503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представителе заявителя при подаче документов представителем заявителя</w:t>
      </w:r>
    </w:p>
    <w:tbl>
      <w:tblPr>
        <w:tblW w:w="4828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9"/>
        <w:gridCol w:w="3448"/>
        <w:gridCol w:w="2883"/>
      </w:tblGrid>
      <w:tr w:rsidR="00825038" w:rsidTr="0016216A">
        <w:tc>
          <w:tcPr>
            <w:tcW w:w="17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Паспорт РФ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серия и номер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 выдачи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код подразделения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заявителе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828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8"/>
        <w:gridCol w:w="3447"/>
        <w:gridCol w:w="2885"/>
      </w:tblGrid>
      <w:tr w:rsidR="00825038" w:rsidTr="0016216A">
        <w:tc>
          <w:tcPr>
            <w:tcW w:w="17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Паспорт РФ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серия и номер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 выдачи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25038" w:rsidTr="0016216A">
        <w:tc>
          <w:tcPr>
            <w:tcW w:w="1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код подразделения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25038" w:rsidRDefault="00825038" w:rsidP="00825038">
      <w:pPr>
        <w:pStyle w:val="ConsPlusNonformat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Вас </w:t>
      </w:r>
      <w:r>
        <w:rPr>
          <w:rFonts w:ascii="Times New Roman" w:hAnsi="Times New Roman" w:cs="Times New Roman"/>
          <w:i/>
          <w:sz w:val="24"/>
          <w:szCs w:val="24"/>
        </w:rPr>
        <w:t>(выбрать необходимое)</w:t>
      </w:r>
    </w:p>
    <w:p w:rsidR="00825038" w:rsidRDefault="00825038" w:rsidP="00825038">
      <w:pPr>
        <w:pStyle w:val="ConsPlusNonformat"/>
        <w:numPr>
          <w:ilvl w:val="0"/>
          <w:numId w:val="42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договор социального найма жилого помещения муниципального жилищного фонда, находящегося по адресу:________________________________________________;</w:t>
      </w:r>
    </w:p>
    <w:p w:rsidR="00825038" w:rsidRDefault="00825038" w:rsidP="00825038">
      <w:pPr>
        <w:pStyle w:val="ConsPlusNonformat"/>
        <w:numPr>
          <w:ilvl w:val="0"/>
          <w:numId w:val="42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выдать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дубликат договора социального найма жилого помещения муниципального жилищного фонда, находящегося по адресу: ___________________________________________________________________________;</w:t>
      </w:r>
    </w:p>
    <w:p w:rsidR="00825038" w:rsidRDefault="00825038" w:rsidP="00825038">
      <w:pPr>
        <w:pStyle w:val="ConsPlusNonformat"/>
        <w:numPr>
          <w:ilvl w:val="0"/>
          <w:numId w:val="42"/>
        </w:numPr>
        <w:autoSpaceDE/>
        <w:autoSpaceDN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заключить договор социального найма жилого помещения муниципального жилищного фонда</w:t>
      </w:r>
      <w:r>
        <w:rPr>
          <w:rFonts w:ascii="Times New Roman" w:hAnsi="Times New Roman" w:cs="Times New Roman"/>
          <w:i/>
          <w:sz w:val="24"/>
          <w:szCs w:val="24"/>
        </w:rPr>
        <w:t>(выбрать необходимое)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связи с проживанием в жилом помещении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адресу:____________________________________________________________________________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lastRenderedPageBreak/>
        <w:t>на основании ордера;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связи с обменом жилых помещений, предоставленных по договорам социального найма</w:t>
      </w:r>
    </w:p>
    <w:p w:rsidR="00825038" w:rsidRDefault="00825038" w:rsidP="0082503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038" w:rsidRDefault="00825038" w:rsidP="00825038">
      <w:pPr>
        <w:pStyle w:val="ConsPlusNonforma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Прошу внести следующие изменения в договор социального найма (в случае необходимости внесения изменений)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</w:t>
      </w:r>
    </w:p>
    <w:p w:rsidR="00825038" w:rsidRDefault="00825038" w:rsidP="00825038">
      <w:pPr>
        <w:ind w:firstLine="720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*Члены семьи:</w:t>
      </w:r>
    </w:p>
    <w:tbl>
      <w:tblPr>
        <w:tblStyle w:val="af7"/>
        <w:tblW w:w="0" w:type="auto"/>
        <w:tblLook w:val="04A0"/>
      </w:tblPr>
      <w:tblGrid>
        <w:gridCol w:w="1019"/>
        <w:gridCol w:w="2761"/>
        <w:gridCol w:w="2343"/>
        <w:gridCol w:w="3624"/>
      </w:tblGrid>
      <w:tr w:rsidR="00825038" w:rsidTr="0016216A">
        <w:trPr>
          <w:trHeight w:val="1564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№</w:t>
            </w:r>
          </w:p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п/п</w:t>
            </w: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Фамилия, имя, отчество членов семьи</w:t>
            </w:r>
            <w:r>
              <w:rPr>
                <w:rFonts w:ascii="Times New Roman" w:hAnsi="Times New Roman"/>
              </w:rPr>
              <w:t>, дата рождения</w:t>
            </w: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Родственные отношения</w:t>
            </w:r>
          </w:p>
        </w:tc>
        <w:tc>
          <w:tcPr>
            <w:tcW w:w="3624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Паспортные данные </w:t>
            </w:r>
            <w:r>
              <w:rPr>
                <w:rFonts w:ascii="Times New Roman" w:hAnsi="Times New Roman"/>
              </w:rPr>
              <w:t xml:space="preserve">гражданина РФ </w:t>
            </w:r>
            <w:r>
              <w:rPr>
                <w:rFonts w:ascii="Times New Roman" w:eastAsia="Times New Roman" w:hAnsi="Times New Roman"/>
              </w:rPr>
              <w:t>(серия и номер, кем, когда выдан</w:t>
            </w:r>
            <w:r>
              <w:rPr>
                <w:rFonts w:ascii="Times New Roman" w:hAnsi="Times New Roman"/>
              </w:rPr>
              <w:t>)/ /свидетельства о рождении (номер и дата актовой записи, наименование органа, составившего запись)</w:t>
            </w:r>
          </w:p>
        </w:tc>
      </w:tr>
      <w:tr w:rsidR="00825038" w:rsidTr="0016216A">
        <w:trPr>
          <w:trHeight w:val="372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Супруг (супруга)</w:t>
            </w:r>
          </w:p>
        </w:tc>
        <w:tc>
          <w:tcPr>
            <w:tcW w:w="3624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25038" w:rsidTr="0016216A">
        <w:trPr>
          <w:trHeight w:val="315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</w:t>
            </w:r>
          </w:p>
        </w:tc>
        <w:tc>
          <w:tcPr>
            <w:tcW w:w="3624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25038" w:rsidTr="0016216A">
        <w:trPr>
          <w:trHeight w:val="493"/>
        </w:trPr>
        <w:tc>
          <w:tcPr>
            <w:tcW w:w="1019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61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43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иные члены семьи, совместно проживающие </w:t>
            </w:r>
          </w:p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(указать какие)</w:t>
            </w:r>
          </w:p>
        </w:tc>
        <w:tc>
          <w:tcPr>
            <w:tcW w:w="3624" w:type="dxa"/>
            <w:noWrap/>
          </w:tcPr>
          <w:p w:rsidR="00825038" w:rsidRDefault="00825038" w:rsidP="0016216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825038" w:rsidRDefault="00825038" w:rsidP="00825038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</w:p>
    <w:tbl>
      <w:tblPr>
        <w:tblStyle w:val="af7"/>
        <w:tblW w:w="9747" w:type="dxa"/>
        <w:tblLook w:val="04A0"/>
      </w:tblPr>
      <w:tblGrid>
        <w:gridCol w:w="5193"/>
        <w:gridCol w:w="4554"/>
      </w:tblGrid>
      <w:tr w:rsidR="00825038" w:rsidTr="0016216A">
        <w:trPr>
          <w:trHeight w:val="628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 регистрации брака – для супруга/супруги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628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 регистрации брака – для иных членов семьи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628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об изменении ФИО (для всех)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628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Реквизиты актовой записи о рождении ребенка/детей 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293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 смерти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  <w:tr w:rsidR="00825038" w:rsidTr="0016216A">
        <w:trPr>
          <w:trHeight w:val="293"/>
        </w:trPr>
        <w:tc>
          <w:tcPr>
            <w:tcW w:w="5193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актовой записи об установлении отцовства</w:t>
            </w:r>
          </w:p>
        </w:tc>
        <w:tc>
          <w:tcPr>
            <w:tcW w:w="4554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</w:p>
        </w:tc>
      </w:tr>
    </w:tbl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7"/>
        <w:tblW w:w="9706" w:type="dxa"/>
        <w:tblLook w:val="04A0"/>
      </w:tblPr>
      <w:tblGrid>
        <w:gridCol w:w="651"/>
        <w:gridCol w:w="9055"/>
      </w:tblGrid>
      <w:tr w:rsidR="00825038" w:rsidTr="0016216A">
        <w:trPr>
          <w:trHeight w:val="99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Я и члены моей семьи, предупреждены об ответственности, предусмотренной законодательством, за представление недостоверных сведений, а так же о том, что при изменении в указанных сведениях мы будем обязаны в десятидневный срок информировать о них в письменной форме жилищные органы по месту учета</w:t>
            </w:r>
          </w:p>
        </w:tc>
      </w:tr>
      <w:tr w:rsidR="00825038" w:rsidTr="0016216A">
        <w:trPr>
          <w:trHeight w:val="26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Я и члены моей семьи даем </w:t>
            </w:r>
            <w:r>
              <w:rPr>
                <w:rFonts w:ascii="Times New Roman" w:eastAsia="Times New Roman" w:hAnsi="Times New Roman"/>
              </w:rPr>
              <w:t>согласие на обработку персональных данных</w:t>
            </w:r>
          </w:p>
        </w:tc>
      </w:tr>
      <w:tr w:rsidR="00825038" w:rsidTr="0016216A">
        <w:trPr>
          <w:trHeight w:val="486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и члены моей семьи даем согласие на проверку указанных в заявлении сведений и на запрос необходимых для рассмотрения заявления документов.</w:t>
            </w:r>
          </w:p>
        </w:tc>
      </w:tr>
      <w:tr w:rsidR="00825038" w:rsidTr="0016216A">
        <w:trPr>
          <w:trHeight w:val="262"/>
        </w:trPr>
        <w:tc>
          <w:tcPr>
            <w:tcW w:w="65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5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и члены моей семьи предупреждены, что в случае выявления сведений, не соответствующих указанным в заявлении и приложенных документах, нам будет отказано в предоставлении муниципальной услуги</w:t>
            </w:r>
          </w:p>
        </w:tc>
      </w:tr>
    </w:tbl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*Согласие всех членов семьи на заключение договора социального найма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______________________________________________________________________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(ФИО (полностью, подпись, дата)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______________________________________________________________________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(ФИО (полностью, подпись, дата)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______________________________________________________________________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(ФИО (полностью, подпись, дата)</w:t>
      </w:r>
    </w:p>
    <w:p w:rsidR="00825038" w:rsidRDefault="00825038" w:rsidP="008250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5038" w:rsidRDefault="00825038" w:rsidP="00825038">
      <w:pPr>
        <w:widowControl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Результат рассмотрения заявления прошу:</w:t>
      </w:r>
    </w:p>
    <w:p w:rsidR="00825038" w:rsidRDefault="00825038" w:rsidP="00825038">
      <w:pPr>
        <w:widowControl w:val="0"/>
        <w:spacing w:after="0" w:line="240" w:lineRule="auto"/>
        <w:ind w:left="709"/>
        <w:rPr>
          <w:rFonts w:ascii="Times New Roman" w:eastAsia="Calibri" w:hAnsi="Times New Roman" w:cs="Times New Roman"/>
          <w:lang w:eastAsia="ru-RU"/>
        </w:rPr>
      </w:pPr>
    </w:p>
    <w:tbl>
      <w:tblPr>
        <w:tblStyle w:val="af7"/>
        <w:tblW w:w="0" w:type="auto"/>
        <w:tblInd w:w="-34" w:type="dxa"/>
        <w:tblLook w:val="04A0"/>
      </w:tblPr>
      <w:tblGrid>
        <w:gridCol w:w="709"/>
        <w:gridCol w:w="8789"/>
      </w:tblGrid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выдать на руки в ОМСУ/Организации</w:t>
            </w:r>
          </w:p>
        </w:tc>
      </w:tr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выдать на руки в МФЦ</w:t>
            </w:r>
          </w:p>
        </w:tc>
      </w:tr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отказа в предоставлении муниципальной услуги направить в электронной форме в личный кабинет на ПГУ ЛО/ЕПГУ</w:t>
            </w:r>
          </w:p>
        </w:tc>
      </w:tr>
      <w:tr w:rsidR="00825038" w:rsidTr="0016216A">
        <w:tc>
          <w:tcPr>
            <w:tcW w:w="709" w:type="dxa"/>
            <w:noWrap/>
          </w:tcPr>
          <w:p w:rsidR="00825038" w:rsidRDefault="00825038" w:rsidP="001621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9" w:type="dxa"/>
            <w:noWrap/>
          </w:tcPr>
          <w:p w:rsidR="00825038" w:rsidRDefault="00825038" w:rsidP="00162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отказа в предоставлении муниципальной услуги направить по электронной почте: (указать адрес электронной почты)</w:t>
            </w:r>
          </w:p>
        </w:tc>
      </w:tr>
    </w:tbl>
    <w:p w:rsidR="00825038" w:rsidRDefault="00825038" w:rsidP="00825038">
      <w:pPr>
        <w:spacing w:before="120" w:after="120" w:line="240" w:lineRule="auto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spacing w:before="120" w:after="12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Подпись заявителя: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825038" w:rsidTr="0016216A">
        <w:tc>
          <w:tcPr>
            <w:tcW w:w="5557" w:type="dxa"/>
            <w:gridSpan w:val="8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25038" w:rsidTr="0016216A">
        <w:tc>
          <w:tcPr>
            <w:tcW w:w="5557" w:type="dxa"/>
            <w:gridSpan w:val="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(подпись)</w:t>
            </w:r>
          </w:p>
        </w:tc>
      </w:tr>
      <w:tr w:rsidR="00825038" w:rsidTr="0016216A">
        <w:trPr>
          <w:gridAfter w:val="3"/>
          <w:wAfter w:w="4111" w:type="dxa"/>
          <w:trHeight w:val="202"/>
        </w:trPr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before="120"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«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«</w:t>
            </w:r>
          </w:p>
        </w:tc>
        <w:tc>
          <w:tcPr>
            <w:tcW w:w="266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года</w:t>
            </w:r>
          </w:p>
        </w:tc>
      </w:tr>
    </w:tbl>
    <w:p w:rsidR="00825038" w:rsidRDefault="00825038" w:rsidP="00825038">
      <w:pPr>
        <w:shd w:val="clear" w:color="auto" w:fill="FFFFFF"/>
        <w:spacing w:before="120" w:after="12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Подписи совершеннолетних членов семьи (в случае включения в договор социального найма новых членов семьи/в случае замены нанимателя):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170"/>
        <w:gridCol w:w="2665"/>
        <w:gridCol w:w="397"/>
        <w:gridCol w:w="454"/>
        <w:gridCol w:w="708"/>
        <w:gridCol w:w="426"/>
        <w:gridCol w:w="708"/>
        <w:gridCol w:w="2977"/>
      </w:tblGrid>
      <w:tr w:rsidR="00825038" w:rsidTr="0016216A">
        <w:tc>
          <w:tcPr>
            <w:tcW w:w="5557" w:type="dxa"/>
            <w:gridSpan w:val="8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25038" w:rsidTr="0016216A">
        <w:tc>
          <w:tcPr>
            <w:tcW w:w="5557" w:type="dxa"/>
            <w:gridSpan w:val="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(фамилия, имя, отчество)</w:t>
            </w: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(подпись)</w:t>
            </w:r>
          </w:p>
        </w:tc>
      </w:tr>
      <w:tr w:rsidR="00825038" w:rsidTr="0016216A">
        <w:trPr>
          <w:gridAfter w:val="3"/>
          <w:wAfter w:w="4111" w:type="dxa"/>
        </w:trPr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before="120"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«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«</w:t>
            </w:r>
          </w:p>
        </w:tc>
        <w:tc>
          <w:tcPr>
            <w:tcW w:w="266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года</w:t>
            </w:r>
          </w:p>
        </w:tc>
      </w:tr>
    </w:tbl>
    <w:p w:rsidR="00825038" w:rsidRDefault="00825038" w:rsidP="00825038">
      <w:pPr>
        <w:spacing w:before="240" w:after="0" w:line="240" w:lineRule="auto"/>
        <w:ind w:firstLine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К заявлению прилагаются следующие документы:</w:t>
      </w:r>
    </w:p>
    <w:p w:rsidR="00825038" w:rsidRDefault="00825038" w:rsidP="00825038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</w:t>
      </w:r>
    </w:p>
    <w:p w:rsidR="00825038" w:rsidRDefault="00825038" w:rsidP="00825038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_____________________________________________________________________</w:t>
      </w:r>
    </w:p>
    <w:p w:rsidR="00825038" w:rsidRDefault="00825038" w:rsidP="00825038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_____________________________________________________________________</w:t>
      </w: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Дата принятия заявления «______» _____________ 20_____ года</w:t>
      </w: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Заявителю выдана расписка в получении заявления и прилагаемых копий документов.</w:t>
      </w:r>
    </w:p>
    <w:p w:rsidR="00825038" w:rsidRDefault="00825038" w:rsidP="0082503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-33"/>
        <w:tblW w:w="938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385"/>
        <w:gridCol w:w="651"/>
        <w:gridCol w:w="1871"/>
        <w:gridCol w:w="268"/>
        <w:gridCol w:w="3207"/>
      </w:tblGrid>
      <w:tr w:rsidR="00825038" w:rsidTr="0016216A">
        <w:trPr>
          <w:trHeight w:val="458"/>
        </w:trPr>
        <w:tc>
          <w:tcPr>
            <w:tcW w:w="33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  <w:vAlign w:val="bottom"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20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25038" w:rsidTr="0016216A">
        <w:trPr>
          <w:trHeight w:val="361"/>
        </w:trPr>
        <w:tc>
          <w:tcPr>
            <w:tcW w:w="33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(должность)</w:t>
            </w:r>
          </w:p>
        </w:tc>
        <w:tc>
          <w:tcPr>
            <w:tcW w:w="6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7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(подпись)</w:t>
            </w:r>
          </w:p>
        </w:tc>
        <w:tc>
          <w:tcPr>
            <w:tcW w:w="2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20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(фамилия, имя, отчество)</w:t>
            </w:r>
          </w:p>
        </w:tc>
      </w:tr>
    </w:tbl>
    <w:p w:rsidR="00825038" w:rsidRDefault="00825038" w:rsidP="00825038">
      <w:pPr>
        <w:spacing w:after="0" w:line="240" w:lineRule="auto"/>
        <w:rPr>
          <w:rFonts w:ascii="Calibri" w:eastAsia="Calibri" w:hAnsi="Calibri" w:cs="Calibri"/>
        </w:rPr>
      </w:pPr>
    </w:p>
    <w:p w:rsidR="00825038" w:rsidRDefault="00825038" w:rsidP="00825038">
      <w:pPr>
        <w:spacing w:after="0" w:line="240" w:lineRule="auto"/>
        <w:rPr>
          <w:rFonts w:ascii="Calibri" w:eastAsia="Calibri" w:hAnsi="Calibri" w:cs="Calibri"/>
        </w:rPr>
      </w:pPr>
    </w:p>
    <w:p w:rsidR="00825038" w:rsidRDefault="00825038" w:rsidP="00825038">
      <w:pPr>
        <w:spacing w:after="0" w:line="240" w:lineRule="auto"/>
        <w:rPr>
          <w:rFonts w:ascii="Calibri" w:eastAsia="Calibri" w:hAnsi="Calibri" w:cs="Calibri"/>
        </w:rPr>
      </w:pP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jc w:val="right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(Место печати)   _________________________</w:t>
      </w:r>
    </w:p>
    <w:p w:rsidR="00825038" w:rsidRDefault="00825038" w:rsidP="00825038">
      <w:pPr>
        <w:tabs>
          <w:tab w:val="left" w:pos="284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(подпись заявителя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 </w:t>
      </w: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административному регламенту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предоставлению муниципальной услуги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Договор социального найма жилого помещения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                                                                                          ____________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________________________, действующий от имени собственника жилого помещения ________________________на основании ________________________, именуемый в дальнейшем Наймодатель, с одной стороны, и гражданин(ка) _______________________________________________, именуемый в дальнейшем Наниматель, с другой стороны, на основании решения о предоставлении жилого помещения от 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№ ____________ заключили настоящий договор о нижеследующем.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 Предмет договора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Наймодатель передает Нанимателю и членам его семьи в бессрочное владение и пользование изолированное жилое помещение, находящееся в ____________ собственности, состоящее из ____________ комнат(ы) в ____________ общей площадью ____________ кв. метров, в том числе жилой ____________ кв. метров, по адресу: ____________ для проживания в нем, а также обеспечивает предоставление за плату коммунальных услуг: ____________.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Совместно с Нанимателем в жилое помещение вселяются следующие члены семьи: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____________________________________________________________________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____________________________________________________________________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____________________________________________________________________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II. Обязанности сторон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Наниматель обязан: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принять от Наймодателя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 об исправности жилого помещения, а также санитарно-технического и иного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соблюдать правила пользования жилыми помещениями;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использовать жилое помещение в соответствии с его назначением;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д) содержать в чистоте и порядке жилое помещение, общее имущество в многоквартирном доме, объекты благоустройства;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производить текущий ремонт занимаемого жилого помещения. 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Наймодателя организацией, предложенной им;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 В случае невнесения в установленный срок платы за жилое помещение и (или) коммунальные услуги Наниматель уплачивает Наймодателю пени в размере, установленном Жилищным кодексом Российской Федерации, что не освобождает Нанимателя от уплаты причитающихся платежей;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Наймодателем жилое помещение, отвечающее санитарным и техническим требованиям;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к) при расторжении настоящего договора освободить в установленные сроки и сдать по акту Наймодателю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входящего в его обязанности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 помещение и коммунальные услуги;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л) допускать в заранее согласованное сторонами настоящего договора время в занимаемое жилое помещение работников Наймодателя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м) информировать Наймодателя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н) нести иные обязанности, предусмотренные Жилищным кодексом Российской Федерации и федеральными законами.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Наймодатель обязан: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требованиям пожарной безопасности, санитарно-гигиеническим, экологическим и иным требованиям;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осуществлять капитальный ремонт жилого помещения.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 ненадлежащим исполнением или неисполнением указанных обязанностей Наймодателем;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 Переселение Нанимателя и членов его семьи в жилое помещение маневренного фонда и обратно (по окончании капитального ремонта или реконструкции) осуществляется за счет средств Наймодателя;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д) информировать Нанимателя о проведении капитального ремонта или реконструкции дома не позднее чем за 30 дней до начала работ;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принимать участие в своевременной подготовке дома, санитарно-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технического и иного оборудования, находящегося в нем, к эксплуатации в зимних условиях;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ж) обеспечивать предоставление Нанимателю предусмотренных в настоящем договоре коммунальных услуг надлежащего качества;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з) контролировать качество предоставляемых жилищно-коммунальных услуг;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л) принять в установленные сроки жилое помещение у Нанимателя по акту сдачи жилого помещения после расторжения настоящего договора;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м) нести иные обязанности, предусмотренные законодательством Российской Федерации.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Права сторон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Наниматель вправе: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пользоваться общим имуществом многоквартирного дома;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 На вселение к родителям их детей, не достигших совершеннолетия, согласия остальных членов семьи и Наймодателя не требуется;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сохранить права на жилое помещение при временном отсутствии его и членов его семьи;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требовать от Наймодателя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д) требовать с письменного согласия проживающих совместно с Нанимателем членов семьи в случаях, установленных законодательством Российской Федерации, изменения настоящего договора;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расторгнуть в любое время настоящий договор с письменного согласия проживающих совместно с Нанимателем членов семьи;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ж) осуществлять другие права по пользованию жилым помещением, предусмотренные Жилищным кодексом Российской Федерации и федеральными законами.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обязательствам, вытекающим из настоящего договора.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Наймодатель вправе: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требовать своевременного внесения платы за жилое помещение и коммунальные услуги; 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семьи станет меньше учетной нормы.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IV. Порядок изменения, расторжения и прекращения договора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При выезде Нанимателя и членов его семьи в другое место жительства настоящий договор считается расторгнутым со дня выезда.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По требованию Наймодателя настоящий договор может быть расторгнут в судебном порядке в следующих случаях: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использование Нанимателем жилого помещения не по назначению;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разрушение или повреждение жилого помещения Нанимателем или другими гражданами, за действия которых он отвечает;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систематическое нарушение прав и законных интересов соседей, которое делает невозможным совместное проживание в одном жилом помещении;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невнесение Нанимателем платы за жилое помещение и (или) коммунальные услуги в течение более 6 месяцев.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Настоящий договор может быть расторгнут в судебном порядке в иных случаях, предусмотренных Жилищным кодексом Российской Федерации.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V. Прочие условия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Настоящий договор составлен в 2 экземплярах, один из которых находится у Наймодателя, другой - у Нанимателя.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Наймодатель                                                                                Наниматель 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                                                                               ______________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______________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______________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М.П.                                                                                                (подпись)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№ 4</w:t>
      </w:r>
    </w:p>
    <w:p w:rsidR="00825038" w:rsidRDefault="00825038" w:rsidP="00825038">
      <w:pPr>
        <w:widowControl w:val="0"/>
        <w:tabs>
          <w:tab w:val="left" w:pos="567"/>
        </w:tabs>
        <w:spacing w:after="0" w:line="240" w:lineRule="auto"/>
        <w:ind w:left="3969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825038" w:rsidRDefault="00825038" w:rsidP="00825038">
      <w:pPr>
        <w:widowControl w:val="0"/>
        <w:tabs>
          <w:tab w:val="left" w:pos="0"/>
        </w:tabs>
        <w:spacing w:after="0" w:line="240" w:lineRule="auto"/>
        <w:ind w:left="3969" w:right="-1"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предоставлению муниципальной услуги</w:t>
      </w:r>
    </w:p>
    <w:p w:rsidR="00825038" w:rsidRDefault="00825038" w:rsidP="00825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</w:p>
    <w:p w:rsidR="00825038" w:rsidRDefault="00825038" w:rsidP="008250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</w:t>
      </w:r>
    </w:p>
    <w:p w:rsidR="00825038" w:rsidRDefault="00825038" w:rsidP="008250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Наименование органа местного самоуправления</w:t>
      </w: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(фамилия, имя, отчество)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(телефон и адрес электронной почты)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</w:t>
      </w:r>
    </w:p>
    <w:p w:rsidR="00825038" w:rsidRDefault="00825038" w:rsidP="00825038">
      <w:pPr>
        <w:spacing w:after="0" w:line="21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муниципальной услуги </w:t>
      </w:r>
    </w:p>
    <w:p w:rsidR="00825038" w:rsidRDefault="00825038" w:rsidP="00825038">
      <w:pPr>
        <w:pStyle w:val="ConsPlusTitle"/>
        <w:jc w:val="center"/>
        <w:rPr>
          <w:rFonts w:ascii="Times New Roman" w:eastAsia="Calibri" w:hAnsi="Times New Roman" w:cs="Times New Roman"/>
          <w:b w:val="0"/>
          <w:bCs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/>
          <w:sz w:val="24"/>
          <w:szCs w:val="24"/>
        </w:rPr>
        <w:t xml:space="preserve">«Заключение, изменение, выдача дубликата договора социального найма жилого помещения муниципального жилищного фонда» 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№ _____________ 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 результатам рассмотрения заявления от _________ № _______________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 приложенных к нему документов,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Жилищным кодексом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Российской Федерации принято решение отказать в приеме документов, необходимых для предоставления услуги, по следующим основаниям: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77"/>
        <w:gridCol w:w="4195"/>
        <w:gridCol w:w="4855"/>
      </w:tblGrid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пункта административного регламента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Разъяснение причин отказа в предоставлении услуги</w:t>
            </w:r>
          </w:p>
        </w:tc>
      </w:tr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запрос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подан в орган, в полномочия которого не входит предоставление муниципальной услуги; 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Указываются основания такого вывода</w:t>
            </w:r>
          </w:p>
        </w:tc>
      </w:tr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подан лицом, не уполномоченным на осуществление таких действий;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Указываются основания такого вывода</w:t>
            </w:r>
          </w:p>
        </w:tc>
      </w:tr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неполного комплекта документов, необходимых в соответствии с законодательными или иными нормативными правовыми актами для оказания муниципальной услуги, подлежащих представлению заявителем;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Указывается исчерпывающий перечень документов, непредставленных заявителем</w:t>
            </w:r>
          </w:p>
        </w:tc>
      </w:tr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представленные документы содержат подчистки и исправления текста, не заверенные в порядке, установленном законодательством Российской Федерации; 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Указываются основания такого вывода</w:t>
            </w:r>
          </w:p>
        </w:tc>
      </w:tr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Указываются основания такого вывода</w:t>
            </w:r>
          </w:p>
        </w:tc>
      </w:tr>
      <w:tr w:rsidR="00825038" w:rsidTr="0016216A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представленные документы не отвечают требованиям, установленным административным регламентом.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Указываются основания такого вывода</w:t>
            </w:r>
          </w:p>
        </w:tc>
      </w:tr>
    </w:tbl>
    <w:p w:rsidR="00825038" w:rsidRDefault="00825038" w:rsidP="00825038">
      <w:pPr>
        <w:widowControl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25038" w:rsidRDefault="00825038" w:rsidP="00825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Вы вправе повторно обратиться в ОМСУ с заявлением о предоставлении услуги после устранения указанных нарушений.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 в ОМСУ/Организацию, а также в судебном порядке.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  ___________            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(должность                                                         (подпись)                    (расшифровка подписи)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сотрудника органа МСУ/Организациии, 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принявшего решение)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 _______________ 20__ г.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825038" w:rsidRDefault="00825038" w:rsidP="00825038">
      <w:pPr>
        <w:ind w:left="5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ind w:left="5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№ 5</w:t>
      </w:r>
    </w:p>
    <w:p w:rsidR="00825038" w:rsidRDefault="00825038" w:rsidP="00825038">
      <w:pPr>
        <w:widowControl w:val="0"/>
        <w:tabs>
          <w:tab w:val="left" w:pos="567"/>
        </w:tabs>
        <w:spacing w:after="0" w:line="240" w:lineRule="auto"/>
        <w:ind w:left="3969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825038" w:rsidRDefault="00825038" w:rsidP="00825038">
      <w:pPr>
        <w:ind w:left="57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предоставлению муниципальной услуги</w:t>
      </w:r>
    </w:p>
    <w:p w:rsidR="00825038" w:rsidRDefault="00825038" w:rsidP="00825038">
      <w:pPr>
        <w:spacing w:after="0" w:line="240" w:lineRule="auto"/>
        <w:ind w:left="5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Угловой штамп ОМСУ</w:t>
      </w: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(фамилия, имя, отчество)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(телефон и адрес электронной почты)</w:t>
      </w: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tabs>
          <w:tab w:val="left" w:pos="139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УВЕДОМЛЕНИЕ</w:t>
      </w:r>
    </w:p>
    <w:p w:rsidR="00825038" w:rsidRDefault="00825038" w:rsidP="00825038">
      <w:pPr>
        <w:tabs>
          <w:tab w:val="left" w:pos="268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 приостановлении предоставления муниципальной услуги</w:t>
      </w: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Уважаемый (ая)  ______________________ _____________________________________________</w:t>
      </w:r>
    </w:p>
    <w:p w:rsidR="00825038" w:rsidRDefault="00825038" w:rsidP="00825038">
      <w:pPr>
        <w:tabs>
          <w:tab w:val="left" w:pos="30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(имя, отчество)</w:t>
      </w:r>
    </w:p>
    <w:p w:rsidR="00825038" w:rsidRDefault="00825038" w:rsidP="0082503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связи с непоступлением ответа на межведомственный запрос, направленный в рамках Федерального закона  от 27.07.2010 N 210-ФЗ "Об организации предоставления государственных и муниципальных услуг"из___________________________________________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(наименование организации) 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вопросу получения документа (сведений)______________________________________, предоставление муниципальной услуги    ______________________________________________</w:t>
      </w:r>
    </w:p>
    <w:p w:rsidR="00825038" w:rsidRDefault="00825038" w:rsidP="0082503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(наименование муниципальной услуги)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приостановлено.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При  поступлении ответа на названный(е) межведомственный(е) запрос(ы) решение о предоставлении муниципальной услуги (об отказе в предоставлении муниципальной услуги) будет направлено в Ваш адрес в течение  _____ рабочих дней со дня поступления соответствующего ответа.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Информируем, что Вы вправе представить документы, содержащие выше перечисленные сведения, по собственной инициативе:</w:t>
      </w:r>
    </w:p>
    <w:p w:rsidR="00825038" w:rsidRDefault="00825038" w:rsidP="00825038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личной явке:</w:t>
      </w:r>
    </w:p>
    <w:p w:rsidR="00825038" w:rsidRDefault="00825038" w:rsidP="00825038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филиалах, отделах, удаленных рабочих местах МФЦ, в ОМСУ/Организации;</w:t>
      </w:r>
    </w:p>
    <w:p w:rsidR="00825038" w:rsidRDefault="00825038" w:rsidP="00825038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без личной явки:</w:t>
      </w:r>
    </w:p>
    <w:p w:rsidR="00825038" w:rsidRDefault="00825038" w:rsidP="00825038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электронной форме через Единый портал;</w:t>
      </w:r>
    </w:p>
    <w:p w:rsidR="00825038" w:rsidRDefault="00825038" w:rsidP="00825038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электронной почте.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поступлении указанных документов (сведений) в ОМСУ решение о предоставлении (об отказе в предоставлении) муниципальной услуги будет принято и направлено в Ваш адрес в установленные сроки.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Наименование должности                                        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руководителя ОМСУ                          __________________      _________________________</w:t>
      </w:r>
    </w:p>
    <w:p w:rsidR="00825038" w:rsidRDefault="00825038" w:rsidP="008250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                                  (подпись)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                                 (фамилия, инициалы)</w:t>
      </w: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tabs>
          <w:tab w:val="left" w:pos="142"/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5038" w:rsidRDefault="00825038" w:rsidP="008250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№ 6</w:t>
      </w:r>
    </w:p>
    <w:p w:rsidR="00825038" w:rsidRDefault="00825038" w:rsidP="00825038">
      <w:pPr>
        <w:widowControl w:val="0"/>
        <w:tabs>
          <w:tab w:val="left" w:pos="567"/>
        </w:tabs>
        <w:spacing w:after="0" w:line="240" w:lineRule="auto"/>
        <w:ind w:left="3969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825038" w:rsidRDefault="00825038" w:rsidP="00825038">
      <w:pPr>
        <w:ind w:left="57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предоставлению муниципальной услуги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(фамилия, имя, отчество)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20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(телефон и адрес электронной почты)</w:t>
      </w:r>
    </w:p>
    <w:p w:rsidR="00825038" w:rsidRDefault="00825038" w:rsidP="00825038">
      <w:pPr>
        <w:spacing w:after="0" w:line="240" w:lineRule="auto"/>
        <w:rPr>
          <w:rFonts w:ascii="TimesNewRomanPS-BoldMT" w:eastAsia="Calibri" w:hAnsi="TimesNewRomanPS-BoldMT" w:cs="TimesNewRomanPS-BoldMT"/>
          <w:b/>
          <w:bCs/>
          <w:color w:val="000000"/>
          <w:sz w:val="28"/>
          <w:szCs w:val="28"/>
          <w:lang w:eastAsia="ru-RU"/>
        </w:rPr>
      </w:pPr>
    </w:p>
    <w:p w:rsidR="00825038" w:rsidRDefault="00825038" w:rsidP="00825038">
      <w:pPr>
        <w:spacing w:after="0" w:line="240" w:lineRule="auto"/>
        <w:jc w:val="center"/>
        <w:rPr>
          <w:rFonts w:ascii="TimesNewRomanPS-BoldMT" w:eastAsia="Calibri" w:hAnsi="TimesNewRomanPS-BoldMT" w:cs="TimesNewRomanPS-BoldMT"/>
          <w:bCs/>
          <w:color w:val="000000"/>
          <w:sz w:val="28"/>
          <w:szCs w:val="28"/>
          <w:lang w:eastAsia="ru-RU"/>
        </w:rPr>
      </w:pPr>
      <w:r>
        <w:rPr>
          <w:rFonts w:ascii="TimesNewRomanPS-BoldMT" w:eastAsia="Calibri" w:hAnsi="TimesNewRomanPS-BoldMT" w:cs="TimesNewRomanPS-BoldMT"/>
          <w:bCs/>
          <w:color w:val="000000"/>
          <w:sz w:val="28"/>
          <w:szCs w:val="28"/>
          <w:lang w:eastAsia="ru-RU"/>
        </w:rPr>
        <w:t>Решение об отказе в предоставлении муниципальной услуги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№ _____________ 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 результатам рассмотрения заявления от _________ № _______________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 приложенных к нему документов,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Жилищным кодексом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Российской Федерации принято решение отказать в предоставлении муниципальной услуги по следующим основаниям:</w:t>
      </w:r>
    </w:p>
    <w:tbl>
      <w:tblPr>
        <w:tblW w:w="1034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4961"/>
        <w:gridCol w:w="4394"/>
      </w:tblGrid>
      <w:tr w:rsidR="00825038" w:rsidTr="0016216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пункта административного регламента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5038" w:rsidRDefault="00825038" w:rsidP="0016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Разъяснение причин отказа в предоставлении услуги</w:t>
            </w:r>
          </w:p>
        </w:tc>
      </w:tr>
    </w:tbl>
    <w:tbl>
      <w:tblPr>
        <w:tblStyle w:val="af7"/>
        <w:tblW w:w="10348" w:type="dxa"/>
        <w:tblInd w:w="108" w:type="dxa"/>
        <w:tblLook w:val="04A0"/>
      </w:tblPr>
      <w:tblGrid>
        <w:gridCol w:w="993"/>
        <w:gridCol w:w="4961"/>
        <w:gridCol w:w="4394"/>
      </w:tblGrid>
      <w:tr w:rsidR="00825038" w:rsidTr="0016216A">
        <w:tc>
          <w:tcPr>
            <w:tcW w:w="99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представлены документы, обязанность по предоставлению которых возложена на заявителя;</w:t>
            </w:r>
          </w:p>
        </w:tc>
        <w:tc>
          <w:tcPr>
            <w:tcW w:w="4394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Указывается исчерпывающий перечень документов, непредставленных заявителем</w:t>
            </w:r>
          </w:p>
        </w:tc>
      </w:tr>
      <w:tr w:rsidR="00825038" w:rsidTr="0016216A">
        <w:tc>
          <w:tcPr>
            <w:tcW w:w="99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noWrap/>
          </w:tcPr>
          <w:p w:rsidR="00825038" w:rsidRDefault="00825038" w:rsidP="00162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представлены документы, которые не подтверждают право соответствующих граждан состоять на учете в качестве нуждающихся в жилых помещениях</w:t>
            </w:r>
          </w:p>
        </w:tc>
        <w:tc>
          <w:tcPr>
            <w:tcW w:w="4394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825038" w:rsidTr="0016216A">
        <w:tc>
          <w:tcPr>
            <w:tcW w:w="99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noWrap/>
          </w:tcPr>
          <w:p w:rsidR="00825038" w:rsidRDefault="00825038" w:rsidP="0016216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истекло пять лет со дня совершения гражданами намеренных действий, в результате которых граждане могли бы быть признаны нуждающимися в жилых помещениях</w:t>
            </w:r>
          </w:p>
        </w:tc>
        <w:tc>
          <w:tcPr>
            <w:tcW w:w="4394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Указываются основания такого вывода</w:t>
            </w:r>
          </w:p>
        </w:tc>
      </w:tr>
      <w:tr w:rsidR="00825038" w:rsidTr="0016216A">
        <w:tc>
          <w:tcPr>
            <w:tcW w:w="993" w:type="dxa"/>
            <w:noWrap/>
          </w:tcPr>
          <w:p w:rsidR="00825038" w:rsidRDefault="00825038" w:rsidP="0016216A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noWrap/>
          </w:tcPr>
          <w:p w:rsidR="00825038" w:rsidRDefault="00825038" w:rsidP="0016216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 органа государственной власти или органа местного самоуправления, организации на межведомственный запрос свидетельствует об отсутствии документа и (или) информации, необходимых для принятия граждан на учет в качестве нуждающихся в жилых помещениях, если соответствующий документ не был представлен заявителем по собственной инициативе, за исключением случаев, если отсутствие таких запрашиваемых документов или информации в распоряжении таких органов или организаций подтверждает право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соответствующих граждан состоять на учете в качестве нуждающихся в жилых помещениях.</w:t>
            </w:r>
          </w:p>
        </w:tc>
        <w:tc>
          <w:tcPr>
            <w:tcW w:w="4394" w:type="dxa"/>
            <w:noWrap/>
          </w:tcPr>
          <w:p w:rsidR="00825038" w:rsidRDefault="00825038" w:rsidP="0016216A">
            <w:pPr>
              <w:jc w:val="center"/>
              <w:rPr>
                <w:rFonts w:cs="Calibri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Указываются основания такого вывода</w:t>
            </w:r>
          </w:p>
        </w:tc>
      </w:tr>
    </w:tbl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  ___________            ________________________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(должность                                                         (подпись)                    (расшифровка подписи)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сотрудника органа МСУ/Организациии, 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принявшего решение)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 _______________ 20__ г.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038" w:rsidRDefault="00825038" w:rsidP="00825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825038" w:rsidRDefault="00825038" w:rsidP="008250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534A64" w:rsidRPr="00A11933" w:rsidRDefault="00534A64" w:rsidP="00825038">
      <w:pPr>
        <w:numPr>
          <w:ilvl w:val="0"/>
          <w:numId w:val="27"/>
        </w:numPr>
        <w:spacing w:after="0" w:line="240" w:lineRule="auto"/>
        <w:jc w:val="center"/>
        <w:rPr>
          <w:sz w:val="24"/>
          <w:szCs w:val="24"/>
        </w:rPr>
      </w:pPr>
    </w:p>
    <w:sectPr w:rsidR="00534A64" w:rsidRPr="00A11933" w:rsidSect="003B5908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293" w:rsidRDefault="00784293" w:rsidP="00327D48">
      <w:pPr>
        <w:spacing w:after="0" w:line="240" w:lineRule="auto"/>
      </w:pPr>
      <w:r>
        <w:separator/>
      </w:r>
    </w:p>
  </w:endnote>
  <w:endnote w:type="continuationSeparator" w:id="1">
    <w:p w:rsidR="00784293" w:rsidRDefault="00784293" w:rsidP="0032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293" w:rsidRDefault="00784293" w:rsidP="00327D48">
      <w:pPr>
        <w:spacing w:after="0" w:line="240" w:lineRule="auto"/>
      </w:pPr>
      <w:r>
        <w:separator/>
      </w:r>
    </w:p>
  </w:footnote>
  <w:footnote w:type="continuationSeparator" w:id="1">
    <w:p w:rsidR="00784293" w:rsidRDefault="00784293" w:rsidP="00327D48">
      <w:pPr>
        <w:spacing w:after="0" w:line="240" w:lineRule="auto"/>
      </w:pPr>
      <w:r>
        <w:continuationSeparator/>
      </w:r>
    </w:p>
  </w:footnote>
  <w:footnote w:id="2">
    <w:p w:rsidR="00825038" w:rsidRDefault="00825038" w:rsidP="00825038">
      <w:pPr>
        <w:pStyle w:val="af1"/>
      </w:pPr>
      <w:r>
        <w:rPr>
          <w:rStyle w:val="af3"/>
        </w:rPr>
        <w:footnoteRef/>
      </w:r>
      <w:r>
        <w:t xml:space="preserve"> заполняются гражданами, относящимися к категориям 2А,3А для подтверждения малоимущности</w:t>
      </w:r>
    </w:p>
    <w:p w:rsidR="00825038" w:rsidRDefault="00825038" w:rsidP="00825038">
      <w:pPr>
        <w:pStyle w:val="af1"/>
      </w:pPr>
    </w:p>
  </w:footnote>
  <w:footnote w:id="3">
    <w:p w:rsidR="00825038" w:rsidRDefault="00825038" w:rsidP="00825038">
      <w:pPr>
        <w:pStyle w:val="af1"/>
      </w:pPr>
      <w:r>
        <w:rPr>
          <w:rStyle w:val="af3"/>
        </w:rPr>
        <w:footnoteRef/>
      </w:r>
      <w:r>
        <w:t xml:space="preserve"> заполняется гражданами, относящимися к категориям 2А,3А,для подтверждения малоимущности</w:t>
      </w:r>
    </w:p>
  </w:footnote>
  <w:footnote w:id="4">
    <w:p w:rsidR="00825038" w:rsidRDefault="00825038" w:rsidP="00825038">
      <w:pPr>
        <w:pStyle w:val="af1"/>
      </w:pPr>
      <w:r>
        <w:rPr>
          <w:rStyle w:val="af3"/>
        </w:rPr>
        <w:footnoteRef/>
      </w:r>
      <w:r>
        <w:t xml:space="preserve"> заполняются гражданами, относящимися к категориям 2А,3А,для подтверждения малоимущности</w:t>
      </w:r>
    </w:p>
  </w:footnote>
  <w:footnote w:id="5">
    <w:p w:rsidR="00825038" w:rsidRDefault="00825038" w:rsidP="00825038">
      <w:pPr>
        <w:pStyle w:val="af1"/>
        <w:rPr>
          <w:rFonts w:ascii="Times New Roman" w:hAnsi="Times New Roman" w:cs="Times New Roman"/>
        </w:rPr>
      </w:pPr>
      <w:r>
        <w:rPr>
          <w:rStyle w:val="af3"/>
        </w:rPr>
        <w:footnoteRef/>
      </w:r>
      <w:r>
        <w:rPr>
          <w:rFonts w:ascii="Times New Roman" w:hAnsi="Times New Roman" w:cs="Times New Roman"/>
        </w:rPr>
        <w:t xml:space="preserve">Заполняется в случае, если гражданин и его члены семьи согласны на предоставление жилого помещения в  населенном пункте не по месту их жительства, но на территории того же муниципального образования.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1807444"/>
      <w:docPartObj>
        <w:docPartGallery w:val="Page Numbers (Top of Page)"/>
        <w:docPartUnique/>
      </w:docPartObj>
    </w:sdtPr>
    <w:sdtContent>
      <w:p w:rsidR="00825038" w:rsidRDefault="006D0185">
        <w:pPr>
          <w:pStyle w:val="Header"/>
          <w:jc w:val="center"/>
        </w:pPr>
        <w:fldSimple w:instr="PAGE   \* MERGEFORMAT">
          <w:r w:rsidR="006A0709">
            <w:rPr>
              <w:noProof/>
            </w:rPr>
            <w:t>1</w:t>
          </w:r>
        </w:fldSimple>
      </w:p>
    </w:sdtContent>
  </w:sdt>
  <w:p w:rsidR="00825038" w:rsidRDefault="008250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10C2"/>
    <w:multiLevelType w:val="hybridMultilevel"/>
    <w:tmpl w:val="A80A1FD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821C78"/>
    <w:multiLevelType w:val="multilevel"/>
    <w:tmpl w:val="9EEA1B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F043F3"/>
    <w:multiLevelType w:val="hybridMultilevel"/>
    <w:tmpl w:val="082CEF4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5B6712"/>
    <w:multiLevelType w:val="hybridMultilevel"/>
    <w:tmpl w:val="D0EA5214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55953"/>
    <w:multiLevelType w:val="hybridMultilevel"/>
    <w:tmpl w:val="EF2292AA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1764B"/>
    <w:multiLevelType w:val="hybridMultilevel"/>
    <w:tmpl w:val="CBAE6998"/>
    <w:lvl w:ilvl="0" w:tplc="726C065C">
      <w:start w:val="1"/>
      <w:numFmt w:val="decimal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142F14C4"/>
    <w:multiLevelType w:val="hybridMultilevel"/>
    <w:tmpl w:val="BF6E4FF0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30FD3"/>
    <w:multiLevelType w:val="hybridMultilevel"/>
    <w:tmpl w:val="7BF60B5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5C2692"/>
    <w:multiLevelType w:val="hybridMultilevel"/>
    <w:tmpl w:val="F7EE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004A5"/>
    <w:multiLevelType w:val="hybridMultilevel"/>
    <w:tmpl w:val="F9F0F026"/>
    <w:lvl w:ilvl="0" w:tplc="7BCCBD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50B4279"/>
    <w:multiLevelType w:val="multilevel"/>
    <w:tmpl w:val="C59C73E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CF1DE8"/>
    <w:multiLevelType w:val="hybridMultilevel"/>
    <w:tmpl w:val="3EFCAF28"/>
    <w:lvl w:ilvl="0" w:tplc="01E286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781D40">
      <w:numFmt w:val="none"/>
      <w:lvlText w:val=""/>
      <w:lvlJc w:val="left"/>
      <w:pPr>
        <w:tabs>
          <w:tab w:val="num" w:pos="360"/>
        </w:tabs>
      </w:pPr>
    </w:lvl>
    <w:lvl w:ilvl="2" w:tplc="64F0BFFA">
      <w:numFmt w:val="none"/>
      <w:lvlText w:val=""/>
      <w:lvlJc w:val="left"/>
      <w:pPr>
        <w:tabs>
          <w:tab w:val="num" w:pos="360"/>
        </w:tabs>
      </w:pPr>
    </w:lvl>
    <w:lvl w:ilvl="3" w:tplc="5E1E41FA">
      <w:numFmt w:val="none"/>
      <w:lvlText w:val=""/>
      <w:lvlJc w:val="left"/>
      <w:pPr>
        <w:tabs>
          <w:tab w:val="num" w:pos="360"/>
        </w:tabs>
      </w:pPr>
    </w:lvl>
    <w:lvl w:ilvl="4" w:tplc="87FEC43A">
      <w:numFmt w:val="none"/>
      <w:lvlText w:val=""/>
      <w:lvlJc w:val="left"/>
      <w:pPr>
        <w:tabs>
          <w:tab w:val="num" w:pos="360"/>
        </w:tabs>
      </w:pPr>
    </w:lvl>
    <w:lvl w:ilvl="5" w:tplc="A1246DDE">
      <w:numFmt w:val="none"/>
      <w:lvlText w:val=""/>
      <w:lvlJc w:val="left"/>
      <w:pPr>
        <w:tabs>
          <w:tab w:val="num" w:pos="360"/>
        </w:tabs>
      </w:pPr>
    </w:lvl>
    <w:lvl w:ilvl="6" w:tplc="52782A84">
      <w:numFmt w:val="none"/>
      <w:lvlText w:val=""/>
      <w:lvlJc w:val="left"/>
      <w:pPr>
        <w:tabs>
          <w:tab w:val="num" w:pos="360"/>
        </w:tabs>
      </w:pPr>
    </w:lvl>
    <w:lvl w:ilvl="7" w:tplc="67E2B50C">
      <w:numFmt w:val="none"/>
      <w:lvlText w:val=""/>
      <w:lvlJc w:val="left"/>
      <w:pPr>
        <w:tabs>
          <w:tab w:val="num" w:pos="360"/>
        </w:tabs>
      </w:pPr>
    </w:lvl>
    <w:lvl w:ilvl="8" w:tplc="25767A4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5EC0969"/>
    <w:multiLevelType w:val="hybridMultilevel"/>
    <w:tmpl w:val="0854C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D0E8C"/>
    <w:multiLevelType w:val="hybridMultilevel"/>
    <w:tmpl w:val="1020DD7C"/>
    <w:lvl w:ilvl="0" w:tplc="DDFEE796">
      <w:start w:val="7"/>
      <w:numFmt w:val="decimal"/>
      <w:lvlText w:val="%1."/>
      <w:lvlJc w:val="left"/>
      <w:pPr>
        <w:ind w:left="2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0" w:hanging="360"/>
      </w:pPr>
    </w:lvl>
    <w:lvl w:ilvl="2" w:tplc="0419001B" w:tentative="1">
      <w:start w:val="1"/>
      <w:numFmt w:val="lowerRoman"/>
      <w:lvlText w:val="%3."/>
      <w:lvlJc w:val="right"/>
      <w:pPr>
        <w:ind w:left="3460" w:hanging="180"/>
      </w:pPr>
    </w:lvl>
    <w:lvl w:ilvl="3" w:tplc="0419000F" w:tentative="1">
      <w:start w:val="1"/>
      <w:numFmt w:val="decimal"/>
      <w:lvlText w:val="%4."/>
      <w:lvlJc w:val="left"/>
      <w:pPr>
        <w:ind w:left="4180" w:hanging="360"/>
      </w:pPr>
    </w:lvl>
    <w:lvl w:ilvl="4" w:tplc="04190019" w:tentative="1">
      <w:start w:val="1"/>
      <w:numFmt w:val="lowerLetter"/>
      <w:lvlText w:val="%5."/>
      <w:lvlJc w:val="left"/>
      <w:pPr>
        <w:ind w:left="4900" w:hanging="360"/>
      </w:pPr>
    </w:lvl>
    <w:lvl w:ilvl="5" w:tplc="0419001B" w:tentative="1">
      <w:start w:val="1"/>
      <w:numFmt w:val="lowerRoman"/>
      <w:lvlText w:val="%6."/>
      <w:lvlJc w:val="right"/>
      <w:pPr>
        <w:ind w:left="5620" w:hanging="180"/>
      </w:pPr>
    </w:lvl>
    <w:lvl w:ilvl="6" w:tplc="0419000F" w:tentative="1">
      <w:start w:val="1"/>
      <w:numFmt w:val="decimal"/>
      <w:lvlText w:val="%7."/>
      <w:lvlJc w:val="left"/>
      <w:pPr>
        <w:ind w:left="6340" w:hanging="360"/>
      </w:pPr>
    </w:lvl>
    <w:lvl w:ilvl="7" w:tplc="04190019" w:tentative="1">
      <w:start w:val="1"/>
      <w:numFmt w:val="lowerLetter"/>
      <w:lvlText w:val="%8."/>
      <w:lvlJc w:val="left"/>
      <w:pPr>
        <w:ind w:left="7060" w:hanging="360"/>
      </w:pPr>
    </w:lvl>
    <w:lvl w:ilvl="8" w:tplc="0419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15">
    <w:nsid w:val="2C4932DA"/>
    <w:multiLevelType w:val="multilevel"/>
    <w:tmpl w:val="2196DD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C9920B0"/>
    <w:multiLevelType w:val="hybridMultilevel"/>
    <w:tmpl w:val="C868BB5C"/>
    <w:lvl w:ilvl="0" w:tplc="4D02CA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CC53AAA"/>
    <w:multiLevelType w:val="multilevel"/>
    <w:tmpl w:val="020E4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2F574C7D"/>
    <w:multiLevelType w:val="hybridMultilevel"/>
    <w:tmpl w:val="70C0E022"/>
    <w:lvl w:ilvl="0" w:tplc="56E648BA">
      <w:start w:val="3"/>
      <w:numFmt w:val="decimal"/>
      <w:lvlText w:val="%1."/>
      <w:lvlJc w:val="left"/>
      <w:pPr>
        <w:ind w:left="1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9">
    <w:nsid w:val="36761702"/>
    <w:multiLevelType w:val="hybridMultilevel"/>
    <w:tmpl w:val="97E814C8"/>
    <w:lvl w:ilvl="0" w:tplc="BB88C1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9299F6">
      <w:start w:val="1"/>
      <w:numFmt w:val="lowerLetter"/>
      <w:lvlText w:val="%2."/>
      <w:lvlJc w:val="left"/>
      <w:pPr>
        <w:ind w:left="1440" w:hanging="360"/>
      </w:pPr>
    </w:lvl>
    <w:lvl w:ilvl="2" w:tplc="F20C5E08">
      <w:start w:val="1"/>
      <w:numFmt w:val="lowerRoman"/>
      <w:lvlText w:val="%3."/>
      <w:lvlJc w:val="right"/>
      <w:pPr>
        <w:ind w:left="2160" w:hanging="180"/>
      </w:pPr>
    </w:lvl>
    <w:lvl w:ilvl="3" w:tplc="DC6A7DA8">
      <w:start w:val="1"/>
      <w:numFmt w:val="decimal"/>
      <w:lvlText w:val="%4."/>
      <w:lvlJc w:val="left"/>
      <w:pPr>
        <w:ind w:left="2880" w:hanging="360"/>
      </w:pPr>
    </w:lvl>
    <w:lvl w:ilvl="4" w:tplc="0400C992">
      <w:start w:val="1"/>
      <w:numFmt w:val="lowerLetter"/>
      <w:lvlText w:val="%5."/>
      <w:lvlJc w:val="left"/>
      <w:pPr>
        <w:ind w:left="3600" w:hanging="360"/>
      </w:pPr>
    </w:lvl>
    <w:lvl w:ilvl="5" w:tplc="5A76E5BC">
      <w:start w:val="1"/>
      <w:numFmt w:val="lowerRoman"/>
      <w:lvlText w:val="%6."/>
      <w:lvlJc w:val="right"/>
      <w:pPr>
        <w:ind w:left="4320" w:hanging="180"/>
      </w:pPr>
    </w:lvl>
    <w:lvl w:ilvl="6" w:tplc="D9AE6EA2">
      <w:start w:val="1"/>
      <w:numFmt w:val="decimal"/>
      <w:lvlText w:val="%7."/>
      <w:lvlJc w:val="left"/>
      <w:pPr>
        <w:ind w:left="5040" w:hanging="360"/>
      </w:pPr>
    </w:lvl>
    <w:lvl w:ilvl="7" w:tplc="B64875C4">
      <w:start w:val="1"/>
      <w:numFmt w:val="lowerLetter"/>
      <w:lvlText w:val="%8."/>
      <w:lvlJc w:val="left"/>
      <w:pPr>
        <w:ind w:left="5760" w:hanging="360"/>
      </w:pPr>
    </w:lvl>
    <w:lvl w:ilvl="8" w:tplc="3DF0A0E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D36E3"/>
    <w:multiLevelType w:val="hybridMultilevel"/>
    <w:tmpl w:val="D766E2B2"/>
    <w:lvl w:ilvl="0" w:tplc="85F68D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5C56C9FA">
      <w:start w:val="1"/>
      <w:numFmt w:val="lowerLetter"/>
      <w:lvlText w:val="%2."/>
      <w:lvlJc w:val="left"/>
      <w:pPr>
        <w:ind w:left="1440" w:hanging="360"/>
      </w:pPr>
    </w:lvl>
    <w:lvl w:ilvl="2" w:tplc="37BA5C28">
      <w:start w:val="1"/>
      <w:numFmt w:val="lowerRoman"/>
      <w:lvlText w:val="%3."/>
      <w:lvlJc w:val="right"/>
      <w:pPr>
        <w:ind w:left="2160" w:hanging="180"/>
      </w:pPr>
    </w:lvl>
    <w:lvl w:ilvl="3" w:tplc="D3E0B302">
      <w:start w:val="1"/>
      <w:numFmt w:val="decimal"/>
      <w:lvlText w:val="%4."/>
      <w:lvlJc w:val="left"/>
      <w:pPr>
        <w:ind w:left="2880" w:hanging="360"/>
      </w:pPr>
    </w:lvl>
    <w:lvl w:ilvl="4" w:tplc="CE52C09C">
      <w:start w:val="1"/>
      <w:numFmt w:val="lowerLetter"/>
      <w:lvlText w:val="%5."/>
      <w:lvlJc w:val="left"/>
      <w:pPr>
        <w:ind w:left="3600" w:hanging="360"/>
      </w:pPr>
    </w:lvl>
    <w:lvl w:ilvl="5" w:tplc="93161BBA">
      <w:start w:val="1"/>
      <w:numFmt w:val="lowerRoman"/>
      <w:lvlText w:val="%6."/>
      <w:lvlJc w:val="right"/>
      <w:pPr>
        <w:ind w:left="4320" w:hanging="180"/>
      </w:pPr>
    </w:lvl>
    <w:lvl w:ilvl="6" w:tplc="2ADCC50A">
      <w:start w:val="1"/>
      <w:numFmt w:val="decimal"/>
      <w:lvlText w:val="%7."/>
      <w:lvlJc w:val="left"/>
      <w:pPr>
        <w:ind w:left="5040" w:hanging="360"/>
      </w:pPr>
    </w:lvl>
    <w:lvl w:ilvl="7" w:tplc="A55A001C">
      <w:start w:val="1"/>
      <w:numFmt w:val="lowerLetter"/>
      <w:lvlText w:val="%8."/>
      <w:lvlJc w:val="left"/>
      <w:pPr>
        <w:ind w:left="5760" w:hanging="360"/>
      </w:pPr>
    </w:lvl>
    <w:lvl w:ilvl="8" w:tplc="98C079CA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920847"/>
    <w:multiLevelType w:val="hybridMultilevel"/>
    <w:tmpl w:val="8526672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9A5467"/>
    <w:multiLevelType w:val="hybridMultilevel"/>
    <w:tmpl w:val="98CE896E"/>
    <w:lvl w:ilvl="0" w:tplc="DE5621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FC02514">
      <w:start w:val="1"/>
      <w:numFmt w:val="lowerLetter"/>
      <w:lvlText w:val="%2."/>
      <w:lvlJc w:val="left"/>
      <w:pPr>
        <w:ind w:left="1506" w:hanging="360"/>
      </w:pPr>
    </w:lvl>
    <w:lvl w:ilvl="2" w:tplc="E33AE348">
      <w:start w:val="1"/>
      <w:numFmt w:val="lowerRoman"/>
      <w:lvlText w:val="%3."/>
      <w:lvlJc w:val="right"/>
      <w:pPr>
        <w:ind w:left="2226" w:hanging="180"/>
      </w:pPr>
    </w:lvl>
    <w:lvl w:ilvl="3" w:tplc="06540EA8">
      <w:start w:val="1"/>
      <w:numFmt w:val="decimal"/>
      <w:lvlText w:val="%4."/>
      <w:lvlJc w:val="left"/>
      <w:pPr>
        <w:ind w:left="2946" w:hanging="360"/>
      </w:pPr>
    </w:lvl>
    <w:lvl w:ilvl="4" w:tplc="A042B158">
      <w:start w:val="1"/>
      <w:numFmt w:val="lowerLetter"/>
      <w:lvlText w:val="%5."/>
      <w:lvlJc w:val="left"/>
      <w:pPr>
        <w:ind w:left="3666" w:hanging="360"/>
      </w:pPr>
    </w:lvl>
    <w:lvl w:ilvl="5" w:tplc="F50EA488">
      <w:start w:val="1"/>
      <w:numFmt w:val="lowerRoman"/>
      <w:lvlText w:val="%6."/>
      <w:lvlJc w:val="right"/>
      <w:pPr>
        <w:ind w:left="4386" w:hanging="180"/>
      </w:pPr>
    </w:lvl>
    <w:lvl w:ilvl="6" w:tplc="7514EEFA">
      <w:start w:val="1"/>
      <w:numFmt w:val="decimal"/>
      <w:lvlText w:val="%7."/>
      <w:lvlJc w:val="left"/>
      <w:pPr>
        <w:ind w:left="5106" w:hanging="360"/>
      </w:pPr>
    </w:lvl>
    <w:lvl w:ilvl="7" w:tplc="7A7C79AA">
      <w:start w:val="1"/>
      <w:numFmt w:val="lowerLetter"/>
      <w:lvlText w:val="%8."/>
      <w:lvlJc w:val="left"/>
      <w:pPr>
        <w:ind w:left="5826" w:hanging="360"/>
      </w:pPr>
    </w:lvl>
    <w:lvl w:ilvl="8" w:tplc="E44023CA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35D1175"/>
    <w:multiLevelType w:val="hybridMultilevel"/>
    <w:tmpl w:val="E502FEBC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C84C7B"/>
    <w:multiLevelType w:val="hybridMultilevel"/>
    <w:tmpl w:val="AB9AE35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17148B"/>
    <w:multiLevelType w:val="hybridMultilevel"/>
    <w:tmpl w:val="0419001D"/>
    <w:lvl w:ilvl="0" w:tplc="ABAEAE82">
      <w:start w:val="1"/>
      <w:numFmt w:val="decimal"/>
      <w:lvlText w:val="%1)"/>
      <w:lvlJc w:val="left"/>
      <w:pPr>
        <w:ind w:left="360" w:hanging="360"/>
      </w:pPr>
    </w:lvl>
    <w:lvl w:ilvl="1" w:tplc="48D20E26">
      <w:start w:val="1"/>
      <w:numFmt w:val="lowerLetter"/>
      <w:lvlText w:val="%2)"/>
      <w:lvlJc w:val="left"/>
      <w:pPr>
        <w:ind w:left="720" w:hanging="360"/>
      </w:pPr>
    </w:lvl>
    <w:lvl w:ilvl="2" w:tplc="0A68BCBE">
      <w:start w:val="1"/>
      <w:numFmt w:val="lowerRoman"/>
      <w:lvlText w:val="%3)"/>
      <w:lvlJc w:val="left"/>
      <w:pPr>
        <w:ind w:left="1080" w:hanging="360"/>
      </w:pPr>
    </w:lvl>
    <w:lvl w:ilvl="3" w:tplc="6DEA167E">
      <w:start w:val="1"/>
      <w:numFmt w:val="decimal"/>
      <w:lvlText w:val="(%4)"/>
      <w:lvlJc w:val="left"/>
      <w:pPr>
        <w:ind w:left="1440" w:hanging="360"/>
      </w:pPr>
    </w:lvl>
    <w:lvl w:ilvl="4" w:tplc="2FFA0C6E">
      <w:start w:val="1"/>
      <w:numFmt w:val="lowerLetter"/>
      <w:lvlText w:val="(%5)"/>
      <w:lvlJc w:val="left"/>
      <w:pPr>
        <w:ind w:left="1800" w:hanging="360"/>
      </w:pPr>
    </w:lvl>
    <w:lvl w:ilvl="5" w:tplc="1514E27A">
      <w:start w:val="1"/>
      <w:numFmt w:val="lowerRoman"/>
      <w:lvlText w:val="(%6)"/>
      <w:lvlJc w:val="left"/>
      <w:pPr>
        <w:ind w:left="2160" w:hanging="360"/>
      </w:pPr>
    </w:lvl>
    <w:lvl w:ilvl="6" w:tplc="DD348EDE">
      <w:start w:val="1"/>
      <w:numFmt w:val="decimal"/>
      <w:lvlText w:val="%7."/>
      <w:lvlJc w:val="left"/>
      <w:pPr>
        <w:ind w:left="2520" w:hanging="360"/>
      </w:pPr>
    </w:lvl>
    <w:lvl w:ilvl="7" w:tplc="42B0D264">
      <w:start w:val="1"/>
      <w:numFmt w:val="lowerLetter"/>
      <w:lvlText w:val="%8."/>
      <w:lvlJc w:val="left"/>
      <w:pPr>
        <w:ind w:left="2880" w:hanging="360"/>
      </w:pPr>
    </w:lvl>
    <w:lvl w:ilvl="8" w:tplc="07244BB6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FC74697"/>
    <w:multiLevelType w:val="hybridMultilevel"/>
    <w:tmpl w:val="1E5E7CAA"/>
    <w:lvl w:ilvl="0" w:tplc="0F1C158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3934001E">
      <w:numFmt w:val="none"/>
      <w:lvlText w:val=""/>
      <w:lvlJc w:val="left"/>
      <w:pPr>
        <w:tabs>
          <w:tab w:val="num" w:pos="360"/>
        </w:tabs>
      </w:pPr>
    </w:lvl>
    <w:lvl w:ilvl="2" w:tplc="FB5C9ACE">
      <w:numFmt w:val="none"/>
      <w:lvlText w:val=""/>
      <w:lvlJc w:val="left"/>
      <w:pPr>
        <w:tabs>
          <w:tab w:val="num" w:pos="360"/>
        </w:tabs>
      </w:pPr>
    </w:lvl>
    <w:lvl w:ilvl="3" w:tplc="35FA22BC">
      <w:numFmt w:val="none"/>
      <w:lvlText w:val=""/>
      <w:lvlJc w:val="left"/>
      <w:pPr>
        <w:tabs>
          <w:tab w:val="num" w:pos="360"/>
        </w:tabs>
      </w:pPr>
    </w:lvl>
    <w:lvl w:ilvl="4" w:tplc="F2A0A384">
      <w:numFmt w:val="none"/>
      <w:lvlText w:val=""/>
      <w:lvlJc w:val="left"/>
      <w:pPr>
        <w:tabs>
          <w:tab w:val="num" w:pos="360"/>
        </w:tabs>
      </w:pPr>
    </w:lvl>
    <w:lvl w:ilvl="5" w:tplc="663A18EC">
      <w:numFmt w:val="none"/>
      <w:lvlText w:val=""/>
      <w:lvlJc w:val="left"/>
      <w:pPr>
        <w:tabs>
          <w:tab w:val="num" w:pos="360"/>
        </w:tabs>
      </w:pPr>
    </w:lvl>
    <w:lvl w:ilvl="6" w:tplc="6A108990">
      <w:numFmt w:val="none"/>
      <w:lvlText w:val=""/>
      <w:lvlJc w:val="left"/>
      <w:pPr>
        <w:tabs>
          <w:tab w:val="num" w:pos="360"/>
        </w:tabs>
      </w:pPr>
    </w:lvl>
    <w:lvl w:ilvl="7" w:tplc="E1228ACC">
      <w:numFmt w:val="none"/>
      <w:lvlText w:val=""/>
      <w:lvlJc w:val="left"/>
      <w:pPr>
        <w:tabs>
          <w:tab w:val="num" w:pos="360"/>
        </w:tabs>
      </w:pPr>
    </w:lvl>
    <w:lvl w:ilvl="8" w:tplc="50CAC1BC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10E4D0D"/>
    <w:multiLevelType w:val="hybridMultilevel"/>
    <w:tmpl w:val="D1C86E14"/>
    <w:lvl w:ilvl="0" w:tplc="6FAC80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7A0998">
      <w:numFmt w:val="none"/>
      <w:lvlText w:val=""/>
      <w:lvlJc w:val="left"/>
      <w:pPr>
        <w:tabs>
          <w:tab w:val="num" w:pos="360"/>
        </w:tabs>
      </w:pPr>
    </w:lvl>
    <w:lvl w:ilvl="2" w:tplc="4B72AE34">
      <w:numFmt w:val="none"/>
      <w:lvlText w:val=""/>
      <w:lvlJc w:val="left"/>
      <w:pPr>
        <w:tabs>
          <w:tab w:val="num" w:pos="360"/>
        </w:tabs>
      </w:pPr>
    </w:lvl>
    <w:lvl w:ilvl="3" w:tplc="78003BB6">
      <w:numFmt w:val="none"/>
      <w:lvlText w:val=""/>
      <w:lvlJc w:val="left"/>
      <w:pPr>
        <w:tabs>
          <w:tab w:val="num" w:pos="360"/>
        </w:tabs>
      </w:pPr>
    </w:lvl>
    <w:lvl w:ilvl="4" w:tplc="2F80B02C">
      <w:numFmt w:val="none"/>
      <w:lvlText w:val=""/>
      <w:lvlJc w:val="left"/>
      <w:pPr>
        <w:tabs>
          <w:tab w:val="num" w:pos="360"/>
        </w:tabs>
      </w:pPr>
    </w:lvl>
    <w:lvl w:ilvl="5" w:tplc="3BFCB356">
      <w:numFmt w:val="none"/>
      <w:lvlText w:val=""/>
      <w:lvlJc w:val="left"/>
      <w:pPr>
        <w:tabs>
          <w:tab w:val="num" w:pos="360"/>
        </w:tabs>
      </w:pPr>
    </w:lvl>
    <w:lvl w:ilvl="6" w:tplc="5B46F428">
      <w:numFmt w:val="none"/>
      <w:lvlText w:val=""/>
      <w:lvlJc w:val="left"/>
      <w:pPr>
        <w:tabs>
          <w:tab w:val="num" w:pos="360"/>
        </w:tabs>
      </w:pPr>
    </w:lvl>
    <w:lvl w:ilvl="7" w:tplc="3D6CB0B8">
      <w:numFmt w:val="none"/>
      <w:lvlText w:val=""/>
      <w:lvlJc w:val="left"/>
      <w:pPr>
        <w:tabs>
          <w:tab w:val="num" w:pos="360"/>
        </w:tabs>
      </w:pPr>
    </w:lvl>
    <w:lvl w:ilvl="8" w:tplc="2DDCDD82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520A2068"/>
    <w:multiLevelType w:val="hybridMultilevel"/>
    <w:tmpl w:val="DAD4937E"/>
    <w:lvl w:ilvl="0" w:tplc="AB263AA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70667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847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A05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783B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2214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A26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234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0C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EE0D83"/>
    <w:multiLevelType w:val="hybridMultilevel"/>
    <w:tmpl w:val="0ACCAB02"/>
    <w:lvl w:ilvl="0" w:tplc="F3F237CC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0">
    <w:nsid w:val="5C91691F"/>
    <w:multiLevelType w:val="hybridMultilevel"/>
    <w:tmpl w:val="2A7EA142"/>
    <w:lvl w:ilvl="0" w:tplc="7E32CAC2">
      <w:start w:val="5"/>
      <w:numFmt w:val="decimal"/>
      <w:lvlText w:val="%1."/>
      <w:lvlJc w:val="left"/>
      <w:pPr>
        <w:ind w:left="16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380" w:hanging="360"/>
      </w:pPr>
    </w:lvl>
    <w:lvl w:ilvl="2" w:tplc="0419001B" w:tentative="1">
      <w:start w:val="1"/>
      <w:numFmt w:val="lowerRoman"/>
      <w:lvlText w:val="%3."/>
      <w:lvlJc w:val="right"/>
      <w:pPr>
        <w:ind w:left="3100" w:hanging="180"/>
      </w:pPr>
    </w:lvl>
    <w:lvl w:ilvl="3" w:tplc="0419000F" w:tentative="1">
      <w:start w:val="1"/>
      <w:numFmt w:val="decimal"/>
      <w:lvlText w:val="%4."/>
      <w:lvlJc w:val="left"/>
      <w:pPr>
        <w:ind w:left="3820" w:hanging="360"/>
      </w:pPr>
    </w:lvl>
    <w:lvl w:ilvl="4" w:tplc="04190019" w:tentative="1">
      <w:start w:val="1"/>
      <w:numFmt w:val="lowerLetter"/>
      <w:lvlText w:val="%5."/>
      <w:lvlJc w:val="left"/>
      <w:pPr>
        <w:ind w:left="4540" w:hanging="360"/>
      </w:pPr>
    </w:lvl>
    <w:lvl w:ilvl="5" w:tplc="0419001B" w:tentative="1">
      <w:start w:val="1"/>
      <w:numFmt w:val="lowerRoman"/>
      <w:lvlText w:val="%6."/>
      <w:lvlJc w:val="right"/>
      <w:pPr>
        <w:ind w:left="5260" w:hanging="180"/>
      </w:pPr>
    </w:lvl>
    <w:lvl w:ilvl="6" w:tplc="0419000F" w:tentative="1">
      <w:start w:val="1"/>
      <w:numFmt w:val="decimal"/>
      <w:lvlText w:val="%7."/>
      <w:lvlJc w:val="left"/>
      <w:pPr>
        <w:ind w:left="5980" w:hanging="360"/>
      </w:pPr>
    </w:lvl>
    <w:lvl w:ilvl="7" w:tplc="04190019" w:tentative="1">
      <w:start w:val="1"/>
      <w:numFmt w:val="lowerLetter"/>
      <w:lvlText w:val="%8."/>
      <w:lvlJc w:val="left"/>
      <w:pPr>
        <w:ind w:left="6700" w:hanging="360"/>
      </w:pPr>
    </w:lvl>
    <w:lvl w:ilvl="8" w:tplc="041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31">
    <w:nsid w:val="62A81DBE"/>
    <w:multiLevelType w:val="multilevel"/>
    <w:tmpl w:val="92A2DC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5A222B"/>
    <w:multiLevelType w:val="hybridMultilevel"/>
    <w:tmpl w:val="0B66CCCA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F51CA2"/>
    <w:multiLevelType w:val="hybridMultilevel"/>
    <w:tmpl w:val="13E0B9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D033C1"/>
    <w:multiLevelType w:val="hybridMultilevel"/>
    <w:tmpl w:val="4328CC5E"/>
    <w:lvl w:ilvl="0" w:tplc="B1E2ACB4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5E0AA6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E006D7D0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E5DCDBC2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6024DEE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77D82B36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8D8A72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EEB89518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1E83F30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5">
    <w:nsid w:val="6DA22FDA"/>
    <w:multiLevelType w:val="hybridMultilevel"/>
    <w:tmpl w:val="B2A4D540"/>
    <w:lvl w:ilvl="0" w:tplc="B8D8C038">
      <w:start w:val="5"/>
      <w:numFmt w:val="decimal"/>
      <w:lvlText w:val="%1."/>
      <w:lvlJc w:val="left"/>
      <w:pPr>
        <w:ind w:left="1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6">
    <w:nsid w:val="71231A1A"/>
    <w:multiLevelType w:val="hybridMultilevel"/>
    <w:tmpl w:val="2A3EF47E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B41C3"/>
    <w:multiLevelType w:val="multilevel"/>
    <w:tmpl w:val="36EA28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4A5938"/>
    <w:multiLevelType w:val="hybridMultilevel"/>
    <w:tmpl w:val="DE4EDCB2"/>
    <w:lvl w:ilvl="0" w:tplc="2DDA5CC8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D42AE76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D5AEB4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66E2BA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434B59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682C85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B52550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ECEB53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66CF2B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B17671E"/>
    <w:multiLevelType w:val="hybridMultilevel"/>
    <w:tmpl w:val="8AE4F08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AB7E89"/>
    <w:multiLevelType w:val="hybridMultilevel"/>
    <w:tmpl w:val="65A01AF6"/>
    <w:lvl w:ilvl="0" w:tplc="4DA62B4E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41">
    <w:nsid w:val="7D5916AE"/>
    <w:multiLevelType w:val="multilevel"/>
    <w:tmpl w:val="1D40A7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2">
    <w:nsid w:val="7F147F9D"/>
    <w:multiLevelType w:val="hybridMultilevel"/>
    <w:tmpl w:val="F4FAD6A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5"/>
  </w:num>
  <w:num w:numId="5">
    <w:abstractNumId w:val="39"/>
  </w:num>
  <w:num w:numId="6">
    <w:abstractNumId w:val="42"/>
  </w:num>
  <w:num w:numId="7">
    <w:abstractNumId w:val="4"/>
  </w:num>
  <w:num w:numId="8">
    <w:abstractNumId w:val="6"/>
  </w:num>
  <w:num w:numId="9">
    <w:abstractNumId w:val="36"/>
  </w:num>
  <w:num w:numId="10">
    <w:abstractNumId w:val="32"/>
  </w:num>
  <w:num w:numId="11">
    <w:abstractNumId w:val="3"/>
  </w:num>
  <w:num w:numId="12">
    <w:abstractNumId w:val="7"/>
  </w:num>
  <w:num w:numId="13">
    <w:abstractNumId w:val="11"/>
  </w:num>
  <w:num w:numId="14">
    <w:abstractNumId w:val="24"/>
  </w:num>
  <w:num w:numId="15">
    <w:abstractNumId w:val="31"/>
  </w:num>
  <w:num w:numId="16">
    <w:abstractNumId w:val="29"/>
  </w:num>
  <w:num w:numId="17">
    <w:abstractNumId w:val="37"/>
  </w:num>
  <w:num w:numId="18">
    <w:abstractNumId w:val="18"/>
  </w:num>
  <w:num w:numId="19">
    <w:abstractNumId w:val="35"/>
  </w:num>
  <w:num w:numId="20">
    <w:abstractNumId w:val="30"/>
  </w:num>
  <w:num w:numId="21">
    <w:abstractNumId w:val="14"/>
  </w:num>
  <w:num w:numId="22">
    <w:abstractNumId w:val="1"/>
  </w:num>
  <w:num w:numId="23">
    <w:abstractNumId w:val="15"/>
  </w:num>
  <w:num w:numId="24">
    <w:abstractNumId w:val="8"/>
  </w:num>
  <w:num w:numId="25">
    <w:abstractNumId w:val="17"/>
  </w:num>
  <w:num w:numId="26">
    <w:abstractNumId w:val="40"/>
  </w:num>
  <w:num w:numId="27">
    <w:abstractNumId w:val="41"/>
  </w:num>
  <w:num w:numId="28">
    <w:abstractNumId w:val="23"/>
  </w:num>
  <w:num w:numId="29">
    <w:abstractNumId w:val="9"/>
  </w:num>
  <w:num w:numId="30">
    <w:abstractNumId w:val="10"/>
  </w:num>
  <w:num w:numId="31">
    <w:abstractNumId w:val="13"/>
  </w:num>
  <w:num w:numId="32">
    <w:abstractNumId w:val="16"/>
  </w:num>
  <w:num w:numId="33">
    <w:abstractNumId w:val="33"/>
  </w:num>
  <w:num w:numId="34">
    <w:abstractNumId w:val="12"/>
  </w:num>
  <w:num w:numId="35">
    <w:abstractNumId w:val="34"/>
  </w:num>
  <w:num w:numId="36">
    <w:abstractNumId w:val="27"/>
  </w:num>
  <w:num w:numId="37">
    <w:abstractNumId w:val="38"/>
  </w:num>
  <w:num w:numId="38">
    <w:abstractNumId w:val="20"/>
  </w:num>
  <w:num w:numId="39">
    <w:abstractNumId w:val="26"/>
  </w:num>
  <w:num w:numId="40">
    <w:abstractNumId w:val="19"/>
  </w:num>
  <w:num w:numId="41">
    <w:abstractNumId w:val="22"/>
  </w:num>
  <w:num w:numId="42">
    <w:abstractNumId w:val="28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7B4"/>
    <w:rsid w:val="00013B00"/>
    <w:rsid w:val="00013F06"/>
    <w:rsid w:val="000208CA"/>
    <w:rsid w:val="00025C2D"/>
    <w:rsid w:val="000260D1"/>
    <w:rsid w:val="000326E1"/>
    <w:rsid w:val="00040673"/>
    <w:rsid w:val="00041C24"/>
    <w:rsid w:val="00050907"/>
    <w:rsid w:val="00052B84"/>
    <w:rsid w:val="00054159"/>
    <w:rsid w:val="000542F7"/>
    <w:rsid w:val="000736C2"/>
    <w:rsid w:val="00080A27"/>
    <w:rsid w:val="00081D88"/>
    <w:rsid w:val="00095EF9"/>
    <w:rsid w:val="00097E57"/>
    <w:rsid w:val="000A27D7"/>
    <w:rsid w:val="000A51FF"/>
    <w:rsid w:val="000A6437"/>
    <w:rsid w:val="000A6D0F"/>
    <w:rsid w:val="000B626B"/>
    <w:rsid w:val="000C0421"/>
    <w:rsid w:val="000C5620"/>
    <w:rsid w:val="000D4C72"/>
    <w:rsid w:val="000D6031"/>
    <w:rsid w:val="000E0FF0"/>
    <w:rsid w:val="000F3C8B"/>
    <w:rsid w:val="000F4548"/>
    <w:rsid w:val="000F4556"/>
    <w:rsid w:val="000F6F6D"/>
    <w:rsid w:val="0011107C"/>
    <w:rsid w:val="00124186"/>
    <w:rsid w:val="001251D7"/>
    <w:rsid w:val="00126C1A"/>
    <w:rsid w:val="0012779A"/>
    <w:rsid w:val="00130B01"/>
    <w:rsid w:val="00137118"/>
    <w:rsid w:val="00142DAB"/>
    <w:rsid w:val="001640BB"/>
    <w:rsid w:val="001722C7"/>
    <w:rsid w:val="00181DAE"/>
    <w:rsid w:val="0018348A"/>
    <w:rsid w:val="00186EAA"/>
    <w:rsid w:val="00193292"/>
    <w:rsid w:val="001932F5"/>
    <w:rsid w:val="001975C9"/>
    <w:rsid w:val="001A106A"/>
    <w:rsid w:val="001A3B73"/>
    <w:rsid w:val="001A792E"/>
    <w:rsid w:val="001B2E10"/>
    <w:rsid w:val="001C63B2"/>
    <w:rsid w:val="001D0AE3"/>
    <w:rsid w:val="001D2096"/>
    <w:rsid w:val="001D273A"/>
    <w:rsid w:val="001D488B"/>
    <w:rsid w:val="001D6D7B"/>
    <w:rsid w:val="001D7B4C"/>
    <w:rsid w:val="001E6C0B"/>
    <w:rsid w:val="001E6C85"/>
    <w:rsid w:val="002012F7"/>
    <w:rsid w:val="00201A35"/>
    <w:rsid w:val="00204222"/>
    <w:rsid w:val="00206C4D"/>
    <w:rsid w:val="0021241B"/>
    <w:rsid w:val="002128B8"/>
    <w:rsid w:val="00225628"/>
    <w:rsid w:val="00225C5D"/>
    <w:rsid w:val="00231107"/>
    <w:rsid w:val="00236615"/>
    <w:rsid w:val="002405C1"/>
    <w:rsid w:val="00243D67"/>
    <w:rsid w:val="0024502E"/>
    <w:rsid w:val="00246692"/>
    <w:rsid w:val="00256B88"/>
    <w:rsid w:val="0026079F"/>
    <w:rsid w:val="0027430D"/>
    <w:rsid w:val="00283888"/>
    <w:rsid w:val="002866DF"/>
    <w:rsid w:val="00292852"/>
    <w:rsid w:val="002A11BE"/>
    <w:rsid w:val="002A210E"/>
    <w:rsid w:val="002A498F"/>
    <w:rsid w:val="002C2839"/>
    <w:rsid w:val="002D17EC"/>
    <w:rsid w:val="002D1EAA"/>
    <w:rsid w:val="002D3DA5"/>
    <w:rsid w:val="002E1610"/>
    <w:rsid w:val="002E5157"/>
    <w:rsid w:val="002E708F"/>
    <w:rsid w:val="002E786B"/>
    <w:rsid w:val="002F195E"/>
    <w:rsid w:val="00301219"/>
    <w:rsid w:val="00310228"/>
    <w:rsid w:val="00312F27"/>
    <w:rsid w:val="00327D48"/>
    <w:rsid w:val="00336222"/>
    <w:rsid w:val="003420F9"/>
    <w:rsid w:val="0036181F"/>
    <w:rsid w:val="0037310C"/>
    <w:rsid w:val="003821C6"/>
    <w:rsid w:val="00382967"/>
    <w:rsid w:val="0038794F"/>
    <w:rsid w:val="003B5908"/>
    <w:rsid w:val="003C32CA"/>
    <w:rsid w:val="003E0B43"/>
    <w:rsid w:val="003E32EC"/>
    <w:rsid w:val="003E3329"/>
    <w:rsid w:val="003F1A7F"/>
    <w:rsid w:val="003F2287"/>
    <w:rsid w:val="00406FBC"/>
    <w:rsid w:val="00411454"/>
    <w:rsid w:val="00426F67"/>
    <w:rsid w:val="00446ED9"/>
    <w:rsid w:val="004503C0"/>
    <w:rsid w:val="00453875"/>
    <w:rsid w:val="004565B3"/>
    <w:rsid w:val="00457A83"/>
    <w:rsid w:val="0046133A"/>
    <w:rsid w:val="004A244D"/>
    <w:rsid w:val="004A782B"/>
    <w:rsid w:val="004B4542"/>
    <w:rsid w:val="004B62A9"/>
    <w:rsid w:val="004B6FCF"/>
    <w:rsid w:val="004C0E4C"/>
    <w:rsid w:val="004C2655"/>
    <w:rsid w:val="004C566F"/>
    <w:rsid w:val="004D6590"/>
    <w:rsid w:val="004E1D97"/>
    <w:rsid w:val="004E387F"/>
    <w:rsid w:val="004E450F"/>
    <w:rsid w:val="004F08BA"/>
    <w:rsid w:val="00503BC5"/>
    <w:rsid w:val="005046C5"/>
    <w:rsid w:val="00511B13"/>
    <w:rsid w:val="00514697"/>
    <w:rsid w:val="005262AA"/>
    <w:rsid w:val="00530452"/>
    <w:rsid w:val="00534A64"/>
    <w:rsid w:val="00535DC4"/>
    <w:rsid w:val="0053760C"/>
    <w:rsid w:val="00553D9B"/>
    <w:rsid w:val="0057102D"/>
    <w:rsid w:val="00594149"/>
    <w:rsid w:val="005A0FD6"/>
    <w:rsid w:val="005A636A"/>
    <w:rsid w:val="005A7586"/>
    <w:rsid w:val="005C1BE8"/>
    <w:rsid w:val="005E4264"/>
    <w:rsid w:val="005E5096"/>
    <w:rsid w:val="00602E65"/>
    <w:rsid w:val="00605E91"/>
    <w:rsid w:val="00615611"/>
    <w:rsid w:val="00630CD4"/>
    <w:rsid w:val="00647C51"/>
    <w:rsid w:val="0067244B"/>
    <w:rsid w:val="00681277"/>
    <w:rsid w:val="00683029"/>
    <w:rsid w:val="006849FA"/>
    <w:rsid w:val="00685BAA"/>
    <w:rsid w:val="00687691"/>
    <w:rsid w:val="0068787B"/>
    <w:rsid w:val="00687FB5"/>
    <w:rsid w:val="00696A47"/>
    <w:rsid w:val="006A0709"/>
    <w:rsid w:val="006A3E0F"/>
    <w:rsid w:val="006A6464"/>
    <w:rsid w:val="006B590F"/>
    <w:rsid w:val="006C3471"/>
    <w:rsid w:val="006D0185"/>
    <w:rsid w:val="006D5D64"/>
    <w:rsid w:val="006E1D59"/>
    <w:rsid w:val="006E5624"/>
    <w:rsid w:val="006E656B"/>
    <w:rsid w:val="006E7741"/>
    <w:rsid w:val="006F458D"/>
    <w:rsid w:val="00701C69"/>
    <w:rsid w:val="0070300F"/>
    <w:rsid w:val="007049E8"/>
    <w:rsid w:val="007058AE"/>
    <w:rsid w:val="00706CEE"/>
    <w:rsid w:val="0071329C"/>
    <w:rsid w:val="00713649"/>
    <w:rsid w:val="007168CA"/>
    <w:rsid w:val="007216D4"/>
    <w:rsid w:val="007244E7"/>
    <w:rsid w:val="00752F2E"/>
    <w:rsid w:val="007536A8"/>
    <w:rsid w:val="00757814"/>
    <w:rsid w:val="00764340"/>
    <w:rsid w:val="00764CEB"/>
    <w:rsid w:val="00772515"/>
    <w:rsid w:val="007735B2"/>
    <w:rsid w:val="007747EF"/>
    <w:rsid w:val="00784293"/>
    <w:rsid w:val="0078432A"/>
    <w:rsid w:val="00793042"/>
    <w:rsid w:val="00794664"/>
    <w:rsid w:val="007A53B7"/>
    <w:rsid w:val="007B67B4"/>
    <w:rsid w:val="007B6914"/>
    <w:rsid w:val="007B787D"/>
    <w:rsid w:val="007C12E7"/>
    <w:rsid w:val="007E2916"/>
    <w:rsid w:val="007E3560"/>
    <w:rsid w:val="007F4C35"/>
    <w:rsid w:val="00825038"/>
    <w:rsid w:val="00836F01"/>
    <w:rsid w:val="0084404F"/>
    <w:rsid w:val="0084423A"/>
    <w:rsid w:val="00852E78"/>
    <w:rsid w:val="0086403F"/>
    <w:rsid w:val="008677BA"/>
    <w:rsid w:val="008846BE"/>
    <w:rsid w:val="00896952"/>
    <w:rsid w:val="008A61BA"/>
    <w:rsid w:val="008A6D71"/>
    <w:rsid w:val="008B50F8"/>
    <w:rsid w:val="008C225C"/>
    <w:rsid w:val="008C517A"/>
    <w:rsid w:val="008C667B"/>
    <w:rsid w:val="008D17DF"/>
    <w:rsid w:val="008D3680"/>
    <w:rsid w:val="008D3DBF"/>
    <w:rsid w:val="008E6932"/>
    <w:rsid w:val="008F6F33"/>
    <w:rsid w:val="008F761C"/>
    <w:rsid w:val="009005F3"/>
    <w:rsid w:val="009266A5"/>
    <w:rsid w:val="00931D26"/>
    <w:rsid w:val="00936A25"/>
    <w:rsid w:val="0095156A"/>
    <w:rsid w:val="0096099B"/>
    <w:rsid w:val="0096381B"/>
    <w:rsid w:val="00975054"/>
    <w:rsid w:val="0098165D"/>
    <w:rsid w:val="00993A64"/>
    <w:rsid w:val="009B241B"/>
    <w:rsid w:val="009B55CC"/>
    <w:rsid w:val="009C0EDD"/>
    <w:rsid w:val="009C48FD"/>
    <w:rsid w:val="009F2437"/>
    <w:rsid w:val="009F4DBD"/>
    <w:rsid w:val="00A11933"/>
    <w:rsid w:val="00A120C8"/>
    <w:rsid w:val="00A1641D"/>
    <w:rsid w:val="00A20FB1"/>
    <w:rsid w:val="00A21438"/>
    <w:rsid w:val="00A27EFD"/>
    <w:rsid w:val="00A46626"/>
    <w:rsid w:val="00A512EE"/>
    <w:rsid w:val="00A55236"/>
    <w:rsid w:val="00A647F4"/>
    <w:rsid w:val="00A64F13"/>
    <w:rsid w:val="00A71FD3"/>
    <w:rsid w:val="00A7682C"/>
    <w:rsid w:val="00A82E4F"/>
    <w:rsid w:val="00A84297"/>
    <w:rsid w:val="00A877B4"/>
    <w:rsid w:val="00A91127"/>
    <w:rsid w:val="00A91D0B"/>
    <w:rsid w:val="00A931C0"/>
    <w:rsid w:val="00A94D8A"/>
    <w:rsid w:val="00A96162"/>
    <w:rsid w:val="00A97763"/>
    <w:rsid w:val="00AA016A"/>
    <w:rsid w:val="00AA4428"/>
    <w:rsid w:val="00AB5DE3"/>
    <w:rsid w:val="00AC19A5"/>
    <w:rsid w:val="00AD1A34"/>
    <w:rsid w:val="00AD4241"/>
    <w:rsid w:val="00AD5D50"/>
    <w:rsid w:val="00AE448F"/>
    <w:rsid w:val="00AF0D30"/>
    <w:rsid w:val="00AF1498"/>
    <w:rsid w:val="00AF183B"/>
    <w:rsid w:val="00AF23DC"/>
    <w:rsid w:val="00B01EE7"/>
    <w:rsid w:val="00B03220"/>
    <w:rsid w:val="00B05108"/>
    <w:rsid w:val="00B12728"/>
    <w:rsid w:val="00B22418"/>
    <w:rsid w:val="00B32CAC"/>
    <w:rsid w:val="00B3526F"/>
    <w:rsid w:val="00B418A7"/>
    <w:rsid w:val="00B53C51"/>
    <w:rsid w:val="00B543E8"/>
    <w:rsid w:val="00B54828"/>
    <w:rsid w:val="00B550F7"/>
    <w:rsid w:val="00B60ED7"/>
    <w:rsid w:val="00B91F90"/>
    <w:rsid w:val="00BA0761"/>
    <w:rsid w:val="00BA0CC4"/>
    <w:rsid w:val="00BA2F05"/>
    <w:rsid w:val="00BA3D27"/>
    <w:rsid w:val="00BA60AF"/>
    <w:rsid w:val="00BB2904"/>
    <w:rsid w:val="00BE6669"/>
    <w:rsid w:val="00C00313"/>
    <w:rsid w:val="00C14C62"/>
    <w:rsid w:val="00C17A13"/>
    <w:rsid w:val="00C259AF"/>
    <w:rsid w:val="00C26FA7"/>
    <w:rsid w:val="00C310DC"/>
    <w:rsid w:val="00C32533"/>
    <w:rsid w:val="00C40F4C"/>
    <w:rsid w:val="00C529B1"/>
    <w:rsid w:val="00C73D57"/>
    <w:rsid w:val="00C8060A"/>
    <w:rsid w:val="00CB1FDE"/>
    <w:rsid w:val="00CB587A"/>
    <w:rsid w:val="00CC6FB2"/>
    <w:rsid w:val="00CE58DE"/>
    <w:rsid w:val="00CE7438"/>
    <w:rsid w:val="00CE7763"/>
    <w:rsid w:val="00CF3D18"/>
    <w:rsid w:val="00CF7DCA"/>
    <w:rsid w:val="00D036C0"/>
    <w:rsid w:val="00D23F6B"/>
    <w:rsid w:val="00D33810"/>
    <w:rsid w:val="00D4361F"/>
    <w:rsid w:val="00D606CE"/>
    <w:rsid w:val="00D64091"/>
    <w:rsid w:val="00D70CAB"/>
    <w:rsid w:val="00D769E9"/>
    <w:rsid w:val="00D879D5"/>
    <w:rsid w:val="00D917F9"/>
    <w:rsid w:val="00D95F17"/>
    <w:rsid w:val="00D97406"/>
    <w:rsid w:val="00DB74EF"/>
    <w:rsid w:val="00DC5030"/>
    <w:rsid w:val="00DD1045"/>
    <w:rsid w:val="00DD7DDC"/>
    <w:rsid w:val="00DE5166"/>
    <w:rsid w:val="00DE68C1"/>
    <w:rsid w:val="00E02E8E"/>
    <w:rsid w:val="00E15613"/>
    <w:rsid w:val="00E231B6"/>
    <w:rsid w:val="00E37D36"/>
    <w:rsid w:val="00E45A75"/>
    <w:rsid w:val="00E625D0"/>
    <w:rsid w:val="00E632C0"/>
    <w:rsid w:val="00E82E6A"/>
    <w:rsid w:val="00E84CCE"/>
    <w:rsid w:val="00E93302"/>
    <w:rsid w:val="00E938A0"/>
    <w:rsid w:val="00EB6280"/>
    <w:rsid w:val="00EB7870"/>
    <w:rsid w:val="00EC7B5B"/>
    <w:rsid w:val="00EE24C0"/>
    <w:rsid w:val="00EE7A8B"/>
    <w:rsid w:val="00F03C89"/>
    <w:rsid w:val="00F11CF7"/>
    <w:rsid w:val="00F15D3A"/>
    <w:rsid w:val="00F260ED"/>
    <w:rsid w:val="00F35E17"/>
    <w:rsid w:val="00F57643"/>
    <w:rsid w:val="00F70ABF"/>
    <w:rsid w:val="00F7425C"/>
    <w:rsid w:val="00F757A9"/>
    <w:rsid w:val="00F759D4"/>
    <w:rsid w:val="00F92BC8"/>
    <w:rsid w:val="00FA0B59"/>
    <w:rsid w:val="00FB6BC7"/>
    <w:rsid w:val="00FB7465"/>
    <w:rsid w:val="00FC594F"/>
    <w:rsid w:val="00FC6CC6"/>
    <w:rsid w:val="00FD0BFD"/>
    <w:rsid w:val="00FD40D0"/>
    <w:rsid w:val="00FD4351"/>
    <w:rsid w:val="00FE5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02E"/>
  </w:style>
  <w:style w:type="paragraph" w:styleId="1">
    <w:name w:val="heading 1"/>
    <w:basedOn w:val="a"/>
    <w:next w:val="a"/>
    <w:link w:val="10"/>
    <w:uiPriority w:val="9"/>
    <w:qFormat/>
    <w:rsid w:val="00A119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19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9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11CF7"/>
    <w:pPr>
      <w:ind w:left="720"/>
      <w:contextualSpacing/>
    </w:pPr>
  </w:style>
  <w:style w:type="paragraph" w:customStyle="1" w:styleId="a9">
    <w:name w:val="Название проектного документа"/>
    <w:basedOn w:val="a"/>
    <w:rsid w:val="00B22418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B2241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224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2241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2241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2241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2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2418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7643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64340"/>
    <w:rPr>
      <w:sz w:val="20"/>
      <w:szCs w:val="20"/>
    </w:rPr>
  </w:style>
  <w:style w:type="character" w:styleId="af3">
    <w:name w:val="footnote reference"/>
    <w:basedOn w:val="a0"/>
    <w:uiPriority w:val="99"/>
    <w:unhideWhenUsed/>
    <w:rsid w:val="00764340"/>
    <w:rPr>
      <w:vertAlign w:val="superscript"/>
    </w:rPr>
  </w:style>
  <w:style w:type="character" w:customStyle="1" w:styleId="af4">
    <w:name w:val="Основной текст_"/>
    <w:basedOn w:val="a0"/>
    <w:link w:val="11"/>
    <w:rsid w:val="00FC594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4"/>
    <w:rsid w:val="00FC594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8C667B"/>
    <w:rPr>
      <w:rFonts w:ascii="Times New Roman" w:eastAsia="Times New Roman" w:hAnsi="Times New Roman" w:cs="Times New Roman"/>
      <w:sz w:val="26"/>
      <w:szCs w:val="26"/>
    </w:rPr>
  </w:style>
  <w:style w:type="character" w:customStyle="1" w:styleId="31">
    <w:name w:val="Основной текст (3)_"/>
    <w:basedOn w:val="a0"/>
    <w:link w:val="32"/>
    <w:rsid w:val="008C667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8C667B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8C667B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5">
    <w:name w:val="Сноска_"/>
    <w:basedOn w:val="a0"/>
    <w:link w:val="af6"/>
    <w:rsid w:val="00CC6FB2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Сноска"/>
    <w:basedOn w:val="a"/>
    <w:link w:val="af5"/>
    <w:rsid w:val="00CC6FB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f7">
    <w:name w:val="Table Grid"/>
    <w:basedOn w:val="a1"/>
    <w:uiPriority w:val="59"/>
    <w:rsid w:val="009C48F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119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119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A119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Title">
    <w:name w:val="ConsPlusTitle"/>
    <w:rsid w:val="00A119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19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8">
    <w:name w:val="Hyperlink"/>
    <w:basedOn w:val="a0"/>
    <w:uiPriority w:val="99"/>
    <w:unhideWhenUsed/>
    <w:rsid w:val="00A11933"/>
    <w:rPr>
      <w:color w:val="0000FF" w:themeColor="hyperlink"/>
      <w:u w:val="single"/>
    </w:rPr>
  </w:style>
  <w:style w:type="character" w:customStyle="1" w:styleId="Heading1Char">
    <w:name w:val="Heading 1 Char"/>
    <w:basedOn w:val="a0"/>
    <w:link w:val="Heading1"/>
    <w:uiPriority w:val="9"/>
    <w:rsid w:val="008250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25038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25038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semiHidden/>
    <w:rsid w:val="008250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semiHidden/>
    <w:rsid w:val="008250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25038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25038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25038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25038"/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25038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25038"/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25038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25038"/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25038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25038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825038"/>
    <w:pPr>
      <w:spacing w:after="0" w:line="240" w:lineRule="auto"/>
    </w:pPr>
  </w:style>
  <w:style w:type="paragraph" w:styleId="afa">
    <w:name w:val="Title"/>
    <w:basedOn w:val="a"/>
    <w:next w:val="a"/>
    <w:link w:val="afb"/>
    <w:uiPriority w:val="10"/>
    <w:qFormat/>
    <w:rsid w:val="00825038"/>
    <w:pPr>
      <w:spacing w:before="300"/>
      <w:contextualSpacing/>
    </w:pPr>
    <w:rPr>
      <w:sz w:val="48"/>
      <w:szCs w:val="48"/>
    </w:rPr>
  </w:style>
  <w:style w:type="character" w:customStyle="1" w:styleId="afb">
    <w:name w:val="Название Знак"/>
    <w:basedOn w:val="a0"/>
    <w:link w:val="afa"/>
    <w:uiPriority w:val="10"/>
    <w:rsid w:val="00825038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rsid w:val="00825038"/>
    <w:pPr>
      <w:spacing w:before="200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825038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825038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825038"/>
    <w:rPr>
      <w:i/>
    </w:rPr>
  </w:style>
  <w:style w:type="paragraph" w:styleId="afe">
    <w:name w:val="Intense Quote"/>
    <w:basedOn w:val="a"/>
    <w:next w:val="a"/>
    <w:link w:val="aff"/>
    <w:uiPriority w:val="30"/>
    <w:qFormat/>
    <w:rsid w:val="0082503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">
    <w:name w:val="Выделенная цитата Знак"/>
    <w:basedOn w:val="a0"/>
    <w:link w:val="afe"/>
    <w:uiPriority w:val="30"/>
    <w:rsid w:val="00825038"/>
    <w:rPr>
      <w:i/>
      <w:shd w:val="clear" w:color="auto" w:fill="F2F2F2"/>
    </w:rPr>
  </w:style>
  <w:style w:type="character" w:customStyle="1" w:styleId="HeaderChar">
    <w:name w:val="Header Char"/>
    <w:basedOn w:val="a0"/>
    <w:link w:val="Header"/>
    <w:uiPriority w:val="99"/>
    <w:rsid w:val="00825038"/>
  </w:style>
  <w:style w:type="character" w:customStyle="1" w:styleId="FooterChar">
    <w:name w:val="Footer Char"/>
    <w:basedOn w:val="a0"/>
    <w:link w:val="Footer"/>
    <w:uiPriority w:val="99"/>
    <w:rsid w:val="00825038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825038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semiHidden/>
    <w:rsid w:val="00825038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82503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2503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25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25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25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825038"/>
    <w:rPr>
      <w:sz w:val="18"/>
    </w:rPr>
  </w:style>
  <w:style w:type="paragraph" w:styleId="aff0">
    <w:name w:val="endnote text"/>
    <w:basedOn w:val="a"/>
    <w:link w:val="aff1"/>
    <w:uiPriority w:val="99"/>
    <w:semiHidden/>
    <w:unhideWhenUsed/>
    <w:rsid w:val="00825038"/>
    <w:pPr>
      <w:spacing w:after="0" w:line="240" w:lineRule="auto"/>
    </w:pPr>
    <w:rPr>
      <w:sz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825038"/>
    <w:rPr>
      <w:sz w:val="20"/>
    </w:rPr>
  </w:style>
  <w:style w:type="character" w:styleId="aff2">
    <w:name w:val="endnote reference"/>
    <w:basedOn w:val="a0"/>
    <w:uiPriority w:val="99"/>
    <w:semiHidden/>
    <w:unhideWhenUsed/>
    <w:rsid w:val="00825038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825038"/>
    <w:pPr>
      <w:spacing w:after="57"/>
    </w:pPr>
  </w:style>
  <w:style w:type="paragraph" w:styleId="23">
    <w:name w:val="toc 2"/>
    <w:basedOn w:val="a"/>
    <w:next w:val="a"/>
    <w:uiPriority w:val="39"/>
    <w:unhideWhenUsed/>
    <w:rsid w:val="00825038"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rsid w:val="00825038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825038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25038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25038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25038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25038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25038"/>
    <w:pPr>
      <w:spacing w:after="57"/>
      <w:ind w:left="2268"/>
    </w:pPr>
  </w:style>
  <w:style w:type="paragraph" w:styleId="aff3">
    <w:name w:val="TOC Heading"/>
    <w:uiPriority w:val="39"/>
    <w:unhideWhenUsed/>
    <w:rsid w:val="00825038"/>
  </w:style>
  <w:style w:type="paragraph" w:styleId="aff4">
    <w:name w:val="table of figures"/>
    <w:basedOn w:val="a"/>
    <w:next w:val="a"/>
    <w:uiPriority w:val="99"/>
    <w:unhideWhenUsed/>
    <w:rsid w:val="00825038"/>
    <w:pPr>
      <w:spacing w:after="0"/>
    </w:pPr>
  </w:style>
  <w:style w:type="paragraph" w:customStyle="1" w:styleId="Heading1">
    <w:name w:val="Heading 1"/>
    <w:basedOn w:val="a"/>
    <w:next w:val="a"/>
    <w:link w:val="Heading1Char"/>
    <w:uiPriority w:val="9"/>
    <w:qFormat/>
    <w:rsid w:val="008250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8250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Heading4Char"/>
    <w:uiPriority w:val="9"/>
    <w:semiHidden/>
    <w:unhideWhenUsed/>
    <w:qFormat/>
    <w:rsid w:val="008250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">
    <w:name w:val="Header"/>
    <w:basedOn w:val="a"/>
    <w:link w:val="HeaderChar"/>
    <w:uiPriority w:val="99"/>
    <w:unhideWhenUsed/>
    <w:rsid w:val="0082503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link w:val="FooterChar"/>
    <w:uiPriority w:val="99"/>
    <w:unhideWhenUsed/>
    <w:rsid w:val="00825038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F11CF7"/>
    <w:pPr>
      <w:ind w:left="720"/>
      <w:contextualSpacing/>
    </w:pPr>
  </w:style>
  <w:style w:type="paragraph" w:customStyle="1" w:styleId="a9">
    <w:name w:val="Название проектного документа"/>
    <w:basedOn w:val="a"/>
    <w:rsid w:val="00B22418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B2241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224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2241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2241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2241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2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2418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7643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64340"/>
    <w:rPr>
      <w:sz w:val="20"/>
      <w:szCs w:val="20"/>
    </w:rPr>
  </w:style>
  <w:style w:type="character" w:styleId="af3">
    <w:name w:val="footnote reference"/>
    <w:basedOn w:val="a0"/>
    <w:uiPriority w:val="99"/>
    <w:unhideWhenUsed/>
    <w:rsid w:val="00764340"/>
    <w:rPr>
      <w:vertAlign w:val="superscript"/>
    </w:rPr>
  </w:style>
  <w:style w:type="character" w:customStyle="1" w:styleId="af4">
    <w:name w:val="Основной текст_"/>
    <w:basedOn w:val="a0"/>
    <w:link w:val="1"/>
    <w:rsid w:val="00FC594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f4"/>
    <w:rsid w:val="00FC594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8C667B"/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8C667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8C667B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8C667B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5">
    <w:name w:val="Сноска_"/>
    <w:basedOn w:val="a0"/>
    <w:link w:val="af6"/>
    <w:rsid w:val="00CC6FB2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Сноска"/>
    <w:basedOn w:val="a"/>
    <w:link w:val="af5"/>
    <w:rsid w:val="00CC6FB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f7">
    <w:name w:val="Table Grid"/>
    <w:basedOn w:val="a1"/>
    <w:uiPriority w:val="59"/>
    <w:rsid w:val="009C48FD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507296&amp;dst=100356" TargetMode="External"/><Relationship Id="rId18" Type="http://schemas.openxmlformats.org/officeDocument/2006/relationships/hyperlink" Target="https://login.consultant.ru/link/?req=doc&amp;base=LAW&amp;n=479326&amp;dst=10004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89041&amp;dst=100132" TargetMode="External"/><Relationship Id="rId17" Type="http://schemas.openxmlformats.org/officeDocument/2006/relationships/hyperlink" Target="https://login.consultant.ru/link/?req=doc&amp;base=LAW&amp;n=507296&amp;dst=100356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89041&amp;dst=10013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502701" TargetMode="External"/><Relationship Id="rId10" Type="http://schemas.openxmlformats.org/officeDocument/2006/relationships/hyperlink" Target="https://login.consultant.ru/link/?req=doc&amp;base=SPB&amp;n=316702&amp;dst=10131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hyperlink" Target="https://login.consultant.ru/link/?req=doc&amp;base=LAW&amp;n=479326&amp;dst=1000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10D98-1533-4285-BDFA-AA49D401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13401</Words>
  <Characters>76389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Редькина</dc:creator>
  <cp:lastModifiedBy>User</cp:lastModifiedBy>
  <cp:revision>2</cp:revision>
  <cp:lastPrinted>2025-09-22T13:25:00Z</cp:lastPrinted>
  <dcterms:created xsi:type="dcterms:W3CDTF">2026-02-20T08:49:00Z</dcterms:created>
  <dcterms:modified xsi:type="dcterms:W3CDTF">2026-02-20T08:49:00Z</dcterms:modified>
</cp:coreProperties>
</file>